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13e23e2a64ee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6ccc867fd34cd4"/>
      <w:headerReference xmlns:r="http://schemas.openxmlformats.org/officeDocument/2006/relationships" w:type="default" r:id="R5099177a74f24f4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פסק דין 17288-04-10</w:t>
            </w:r>
          </w:p>
        </w:tc>
        <w:tc>
          <w:tcPr>
            <w:gridSpan w:val="1"/>
            <w:tcBorders/>
            <w:tcW w:w="1500" w:type="pct"/>
          </w:tcPr>
          <w:p>
            <w:pPr>
              <w:bidi w:val="true"/>
              <w:jc w:val="right"/>
            </w:pPr>
            <w:r>
              <w:rPr>
                <w:rtl w:val="true"/>
              </w:rPr>
              <w:t xml:space="preserve">6 אוג 2014</w:t>
            </w:r>
            <w:br/>
            <w:r>
              <w:rPr>
                <w:rtl w:val="true"/>
              </w:rPr>
              <w:t xml:space="preserve">17288-04-10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ייטב</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רותם מרסיאנו</w:t>
            </w:r>
            <w:br/>
            <w:r>
              <w:rPr>
                <w:rtl w:val="true"/>
              </w:rPr>
              <w:t xml:space="preserve">ע"י עו"ד ט' ליפר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ניו דלי סנדוויץ בע"מ רועי רבן לירון בן-זקרי אמיתי נרקיסי</w:t>
            </w:r>
            <w:br/>
            <w:r>
              <w:rPr>
                <w:rtl w:val="true"/>
              </w:rPr>
              <w:t xml:space="preserve">ע"י עו"ד ח' תורן</w:t>
            </w:r>
            <w:br/>
            <w:r>
              <w:rPr>
                <w:rtl w:val="true"/>
              </w:rPr>
              <w:t xml:space="preserve">עו"ד ת' בלנק</w:t>
            </w:r>
            <w:br/>
            <w:r>
              <w:rPr>
                <w:rtl w:val="true"/>
              </w:rPr>
              <w:t xml:space="preserve">עו"ד ח' תורן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jc w:val="center"/>
      </w:pPr>
      <w:r>
        <w:rPr>
          <w:u w:val="single"/>
          <w:rtl w:val="true"/>
        </w:rPr>
        <w:t xml:space="preserve">פסק דין</w:t>
      </w:r>
    </w:p>
    <w:p>
      <w:pPr>
        <w:bidi w:val="true"/>
      </w:pPr>
      <w:r>
        <w:rPr>
          <w:rtl w:val="true"/>
        </w:rPr>
        <w:t xml:space="preserve">מבוא</w:t>
      </w:r>
    </w:p>
    <w:p>
      <w:pPr>
        <w:bidi w:val="true"/>
        <w:numPr>
          <w:ilvl w:val="0"/>
          <w:numId w:val="1"/>
        </w:numPr>
      </w:pPr>
      <w:r>
        <w:rPr>
          <w:rtl w:val="true"/>
        </w:rPr>
        <w:t xml:space="preserve">התובע (להלן גם- "</w:t>
      </w:r>
      <w:r>
        <w:rPr>
          <w:rtl w:val="true"/>
        </w:rPr>
        <w:t xml:space="preserve">רותם</w:t>
      </w:r>
      <w:r>
        <w:rPr>
          <w:rtl w:val="true"/>
        </w:rPr>
        <w:t xml:space="preserve">"), יליד 15.7.90, נפגע לטענתו ביום 6.12.08 במהלך עבודתו כשליח אצל נתבעת 1 (להלן- "</w:t>
      </w:r>
      <w:r>
        <w:rPr>
          <w:rtl w:val="true"/>
        </w:rPr>
        <w:t xml:space="preserve">הנתבעת</w:t>
      </w:r>
      <w:r>
        <w:rPr>
          <w:rtl w:val="true"/>
        </w:rPr>
        <w:t xml:space="preserve">"), בשעה שהותקף בידי עובד אחר, שהוא נתבע 2 (להלן- </w:t>
      </w:r>
      <w:r>
        <w:rPr>
          <w:rtl w:val="true"/>
        </w:rPr>
        <w:t xml:space="preserve">"</w:t>
      </w:r>
      <w:r>
        <w:rPr>
          <w:rtl w:val="true"/>
        </w:rPr>
        <w:t xml:space="preserve">רועי</w:t>
      </w:r>
      <w:r>
        <w:rPr>
          <w:rtl w:val="true"/>
        </w:rPr>
        <w:t xml:space="preserve">"</w:t>
      </w:r>
      <w:r>
        <w:rPr>
          <w:rtl w:val="true"/>
        </w:rPr>
        <w:t xml:space="preserve">). בכתב התביעה פורט שבמהלך ויכוח שהתפתח בין השניים הכה רועי את התובע, נגח בראשו וגרם לו לחבלה חמורה. בעקבות הפגיעה פנה התובע למרפאת "טרם", ושם הפנו אותו מידית לחדר מיון בבית החולים שערי צדק שבירושלים.</w:t>
      </w:r>
      <w:r>
        <w:rPr>
          <w:rtl w:val="true"/>
        </w:rPr>
        <w:t xml:space="preserve"> </w:t>
      </w:r>
    </w:p>
    <w:p>
      <w:pPr>
        <w:bidi w:val="true"/>
        <w:numPr>
          <w:ilvl w:val="0"/>
          <w:numId w:val="1"/>
        </w:numPr>
      </w:pPr>
      <w:r>
        <w:rPr>
          <w:rtl w:val="true"/>
        </w:rPr>
        <w:t xml:space="preserve">בכתב התביעה פורט שנתבעת היא חברה העוסקת בהסעדה ובעלת מספר סניפים ששמם המסחרי הוא "ניו דלי", וביניהם גם המסעדה שבה עבד התובע בעת האירוע (להלן- </w:t>
      </w:r>
      <w:r>
        <w:rPr>
          <w:rtl w:val="true"/>
        </w:rPr>
        <w:t xml:space="preserve">"</w:t>
      </w:r>
      <w:r>
        <w:rPr>
          <w:rtl w:val="true"/>
        </w:rPr>
        <w:t xml:space="preserve">המסעדה</w:t>
      </w:r>
      <w:r>
        <w:rPr>
          <w:rtl w:val="true"/>
        </w:rPr>
        <w:t xml:space="preserve">"</w:t>
      </w:r>
      <w:r>
        <w:rPr>
          <w:rtl w:val="true"/>
        </w:rPr>
        <w:t xml:space="preserve">). פורט בכתב התביעה שרועי היה מנהל משמרת במסעדה בעת האירוע. עוד פורט שהנתבעים 3 ו- 4 הם מנהלי המסעדה ובעלי מניות בנתבעת. תמצית טענת הנתבעים הייתה שלא מדובר בתקיפה וכי בין רועי לבין התובע הייתה תגרה שבמהלכה תקף התובע את רועי.</w:t>
      </w:r>
      <w:r>
        <w:rPr>
          <w:rtl w:val="true"/>
        </w:rPr>
        <w:t xml:space="preserve"> </w:t>
      </w:r>
    </w:p>
    <w:p>
      <w:pPr>
        <w:bidi w:val="true"/>
        <w:numPr>
          <w:ilvl w:val="0"/>
          <w:numId w:val="1"/>
        </w:numPr>
      </w:pPr>
      <w:r>
        <w:rPr>
          <w:rtl w:val="true"/>
        </w:rPr>
        <w:t xml:space="preserve">הצדדים חלוקים ביניהם באשר לנסיבות האירוע, בשאלת האחריות, וכן בהערכת הנזק והפיצוי שלו זכאי התובע.</w:t>
      </w:r>
      <w:r>
        <w:rPr>
          <w:rtl w:val="true"/>
        </w:rPr>
        <w:t xml:space="preserve"> </w:t>
      </w:r>
    </w:p>
    <w:p>
      <w:pPr>
        <w:bidi w:val="true"/>
        <w:numPr>
          <w:ilvl w:val="0"/>
          <w:numId w:val="1"/>
        </w:numPr>
      </w:pPr>
      <w:r>
        <w:rPr>
          <w:rtl w:val="true"/>
        </w:rPr>
        <w:t xml:space="preserve">אקדים ואציין שלאחר שמיעת הראיות וטענות הצדדים מצאתי שיש לקבל את התביעה.</w:t>
      </w:r>
      <w:r>
        <w:rPr>
          <w:rtl w:val="true"/>
        </w:rPr>
        <w:t xml:space="preserve"> </w:t>
      </w:r>
    </w:p>
    <w:p>
      <w:pPr>
        <w:bidi w:val="true"/>
      </w:pPr>
      <w:r>
        <w:rPr>
          <w:rtl w:val="true"/>
        </w:rPr>
        <w:t xml:space="preserve">נסיבות</w:t>
      </w:r>
      <w:r>
        <w:rPr>
          <w:rtl w:val="true"/>
        </w:rPr>
        <w:t xml:space="preserve"> </w:t>
      </w:r>
      <w:r>
        <w:rPr>
          <w:rtl w:val="true"/>
        </w:rPr>
        <w:t xml:space="preserve">האירוע</w:t>
      </w:r>
    </w:p>
    <w:p>
      <w:pPr>
        <w:bidi w:val="true"/>
      </w:pPr>
      <w:r>
        <w:rPr>
          <w:rtl w:val="true"/>
        </w:rPr>
        <w:t xml:space="preserve">גרסת</w:t>
      </w:r>
      <w:r>
        <w:rPr>
          <w:rtl w:val="true"/>
        </w:rPr>
        <w:t xml:space="preserve"> </w:t>
      </w:r>
      <w:r>
        <w:rPr>
          <w:rtl w:val="true"/>
        </w:rPr>
        <w:t xml:space="preserve">התובע</w:t>
      </w:r>
    </w:p>
    <w:p>
      <w:pPr>
        <w:bidi w:val="true"/>
      </w:pPr>
      <w:r>
        <w:rPr>
          <w:rtl w:val="true"/>
        </w:rPr>
        <w:t xml:space="preserve">תצהיר</w:t>
      </w:r>
      <w:r>
        <w:rPr>
          <w:rtl w:val="true"/>
        </w:rPr>
        <w:t xml:space="preserve"> </w:t>
      </w:r>
      <w:r>
        <w:rPr>
          <w:rtl w:val="true"/>
        </w:rPr>
        <w:t xml:space="preserve">התובע</w:t>
      </w:r>
    </w:p>
    <w:p>
      <w:pPr>
        <w:bidi w:val="true"/>
        <w:numPr>
          <w:ilvl w:val="0"/>
          <w:numId w:val="2"/>
        </w:numPr>
      </w:pPr>
      <w:r>
        <w:rPr>
          <w:rtl w:val="true"/>
        </w:rPr>
        <w:t xml:space="preserve">בתצהיר עדות ראשית הצהיר התובע כי </w:t>
      </w:r>
      <w:r>
        <w:rPr>
          <w:rtl w:val="true"/>
        </w:rPr>
        <w:t xml:space="preserve">"</w:t>
      </w:r>
      <w:r>
        <w:rPr>
          <w:rtl w:val="true"/>
        </w:rPr>
        <w:t xml:space="preserve">ביום</w:t>
      </w:r>
      <w:r>
        <w:rPr>
          <w:rtl w:val="true"/>
        </w:rPr>
        <w:t xml:space="preserve"> 6.12.08 </w:t>
      </w:r>
      <w:r>
        <w:rPr>
          <w:rtl w:val="true"/>
        </w:rPr>
        <w:t xml:space="preserve">עת</w:t>
      </w:r>
      <w:r>
        <w:rPr>
          <w:rtl w:val="true"/>
        </w:rPr>
        <w:t xml:space="preserve"> </w:t>
      </w:r>
      <w:r>
        <w:rPr>
          <w:rtl w:val="true"/>
        </w:rPr>
        <w:t xml:space="preserve">עבדתי</w:t>
      </w:r>
      <w:r>
        <w:rPr>
          <w:rtl w:val="true"/>
        </w:rPr>
        <w:t xml:space="preserve"> </w:t>
      </w:r>
      <w:r>
        <w:rPr>
          <w:rtl w:val="true"/>
        </w:rPr>
        <w:t xml:space="preserve">אצל</w:t>
      </w:r>
      <w:r>
        <w:rPr>
          <w:rtl w:val="true"/>
        </w:rPr>
        <w:t xml:space="preserve"> </w:t>
      </w:r>
      <w:r>
        <w:rPr>
          <w:rtl w:val="true"/>
        </w:rPr>
        <w:t xml:space="preserve">הנתבעים</w:t>
      </w:r>
      <w:r>
        <w:rPr>
          <w:rtl w:val="true"/>
        </w:rPr>
        <w:t xml:space="preserve"> </w:t>
      </w:r>
      <w:r>
        <w:rPr>
          <w:rtl w:val="true"/>
        </w:rPr>
        <w:t xml:space="preserve">כשליח</w:t>
      </w:r>
      <w:r>
        <w:rPr>
          <w:rtl w:val="true"/>
        </w:rPr>
        <w:t xml:space="preserve">, </w:t>
      </w:r>
      <w:r>
        <w:rPr>
          <w:rtl w:val="true"/>
        </w:rPr>
        <w:t xml:space="preserve">במהלך</w:t>
      </w:r>
      <w:r>
        <w:rPr>
          <w:rtl w:val="true"/>
        </w:rPr>
        <w:t xml:space="preserve"> </w:t>
      </w:r>
      <w:r>
        <w:rPr>
          <w:rtl w:val="true"/>
        </w:rPr>
        <w:t xml:space="preserve">ויכוח</w:t>
      </w:r>
      <w:r>
        <w:rPr>
          <w:rtl w:val="true"/>
        </w:rPr>
        <w:t xml:space="preserve"> </w:t>
      </w:r>
      <w:r>
        <w:rPr>
          <w:rtl w:val="true"/>
        </w:rPr>
        <w:t xml:space="preserve">עם</w:t>
      </w:r>
      <w:r>
        <w:rPr>
          <w:rtl w:val="true"/>
        </w:rPr>
        <w:t xml:space="preserve"> </w:t>
      </w:r>
      <w:r>
        <w:rPr>
          <w:rtl w:val="true"/>
        </w:rPr>
        <w:t xml:space="preserve">הנתבע</w:t>
      </w:r>
      <w:r>
        <w:rPr>
          <w:rtl w:val="true"/>
        </w:rPr>
        <w:t xml:space="preserve"> 2, </w:t>
      </w:r>
      <w:r>
        <w:rPr>
          <w:rtl w:val="true"/>
        </w:rPr>
        <w:t xml:space="preserve">החל</w:t>
      </w:r>
      <w:r>
        <w:rPr>
          <w:rtl w:val="true"/>
        </w:rPr>
        <w:t xml:space="preserve"> </w:t>
      </w:r>
      <w:r>
        <w:rPr>
          <w:rtl w:val="true"/>
        </w:rPr>
        <w:t xml:space="preserve">זה</w:t>
      </w:r>
      <w:r>
        <w:rPr>
          <w:rtl w:val="true"/>
        </w:rPr>
        <w:t xml:space="preserve"> </w:t>
      </w:r>
      <w:r>
        <w:rPr>
          <w:rtl w:val="true"/>
        </w:rPr>
        <w:t xml:space="preserve">להכות</w:t>
      </w:r>
      <w:r>
        <w:rPr>
          <w:rtl w:val="true"/>
        </w:rPr>
        <w:t xml:space="preserve"> </w:t>
      </w:r>
      <w:r>
        <w:rPr>
          <w:rtl w:val="true"/>
        </w:rPr>
        <w:t xml:space="preserve">אותי</w:t>
      </w:r>
      <w:r>
        <w:rPr>
          <w:rtl w:val="true"/>
        </w:rPr>
        <w:t xml:space="preserve">, </w:t>
      </w:r>
      <w:r>
        <w:rPr>
          <w:rtl w:val="true"/>
        </w:rPr>
        <w:t xml:space="preserve">נגח</w:t>
      </w:r>
      <w:r>
        <w:rPr>
          <w:rtl w:val="true"/>
        </w:rPr>
        <w:t xml:space="preserve"> </w:t>
      </w:r>
      <w:r>
        <w:rPr>
          <w:rtl w:val="true"/>
        </w:rPr>
        <w:t xml:space="preserve">בראשי</w:t>
      </w:r>
      <w:r>
        <w:rPr>
          <w:rtl w:val="true"/>
        </w:rPr>
        <w:t xml:space="preserve"> </w:t>
      </w:r>
      <w:r>
        <w:rPr>
          <w:rtl w:val="true"/>
        </w:rPr>
        <w:t xml:space="preserve">וגרם</w:t>
      </w:r>
      <w:r>
        <w:rPr>
          <w:rtl w:val="true"/>
        </w:rPr>
        <w:t xml:space="preserve"> </w:t>
      </w:r>
      <w:r>
        <w:rPr>
          <w:rtl w:val="true"/>
        </w:rPr>
        <w:t xml:space="preserve">לי</w:t>
      </w:r>
      <w:r>
        <w:rPr>
          <w:rtl w:val="true"/>
        </w:rPr>
        <w:t xml:space="preserve"> </w:t>
      </w:r>
      <w:r>
        <w:rPr>
          <w:rtl w:val="true"/>
        </w:rPr>
        <w:t xml:space="preserve">לחבלה</w:t>
      </w:r>
      <w:r>
        <w:rPr>
          <w:rtl w:val="true"/>
        </w:rPr>
        <w:t xml:space="preserve"> </w:t>
      </w:r>
      <w:r>
        <w:rPr>
          <w:rtl w:val="true"/>
        </w:rPr>
        <w:t xml:space="preserve">חמורה</w:t>
      </w:r>
      <w:r>
        <w:rPr>
          <w:rtl w:val="true"/>
        </w:rPr>
        <w:t xml:space="preserve">." </w:t>
      </w:r>
      <w:r>
        <w:rPr>
          <w:rtl w:val="true"/>
        </w:rPr>
        <w:t xml:space="preserve">(סעיף 1). התובע הצהיר כי </w:t>
      </w:r>
      <w:r>
        <w:rPr>
          <w:rtl w:val="true"/>
        </w:rPr>
        <w:t xml:space="preserve">"</w:t>
      </w:r>
      <w:r>
        <w:rPr>
          <w:rtl w:val="true"/>
        </w:rPr>
        <w:t xml:space="preserve">היות</w:t>
      </w:r>
      <w:r>
        <w:rPr>
          <w:rtl w:val="true"/>
        </w:rPr>
        <w:t xml:space="preserve"> </w:t>
      </w:r>
      <w:r>
        <w:rPr>
          <w:rtl w:val="true"/>
        </w:rPr>
        <w:t xml:space="preserve">והאירוע</w:t>
      </w:r>
      <w:r>
        <w:rPr>
          <w:rtl w:val="true"/>
        </w:rPr>
        <w:t xml:space="preserve"> </w:t>
      </w:r>
      <w:r>
        <w:rPr>
          <w:rtl w:val="true"/>
        </w:rPr>
        <w:t xml:space="preserve">צולם</w:t>
      </w:r>
      <w:r>
        <w:rPr>
          <w:rtl w:val="true"/>
        </w:rPr>
        <w:t xml:space="preserve"> </w:t>
      </w:r>
      <w:r>
        <w:rPr>
          <w:rtl w:val="true"/>
        </w:rPr>
        <w:t xml:space="preserve">במצלמות</w:t>
      </w:r>
      <w:r>
        <w:rPr>
          <w:rtl w:val="true"/>
        </w:rPr>
        <w:t xml:space="preserve"> </w:t>
      </w:r>
      <w:r>
        <w:rPr>
          <w:rtl w:val="true"/>
        </w:rPr>
        <w:t xml:space="preserve">האבטחה</w:t>
      </w:r>
      <w:r>
        <w:rPr>
          <w:rtl w:val="true"/>
        </w:rPr>
        <w:t xml:space="preserve"> </w:t>
      </w:r>
      <w:r>
        <w:rPr>
          <w:rtl w:val="true"/>
        </w:rPr>
        <w:t xml:space="preserve">המצויות</w:t>
      </w:r>
      <w:r>
        <w:rPr>
          <w:rtl w:val="true"/>
        </w:rPr>
        <w:t xml:space="preserve"> </w:t>
      </w:r>
      <w:r>
        <w:rPr>
          <w:rtl w:val="true"/>
        </w:rPr>
        <w:t xml:space="preserve">במסעדה</w:t>
      </w:r>
      <w:r>
        <w:rPr>
          <w:rtl w:val="true"/>
        </w:rPr>
        <w:t xml:space="preserve">, </w:t>
      </w:r>
      <w:r>
        <w:rPr>
          <w:rtl w:val="true"/>
        </w:rPr>
        <w:t xml:space="preserve">פניתי</w:t>
      </w:r>
      <w:r>
        <w:rPr>
          <w:rtl w:val="true"/>
        </w:rPr>
        <w:t xml:space="preserve">, </w:t>
      </w:r>
      <w:r>
        <w:rPr>
          <w:rtl w:val="true"/>
        </w:rPr>
        <w:t xml:space="preserve">מייד</w:t>
      </w:r>
      <w:r>
        <w:rPr>
          <w:rtl w:val="true"/>
        </w:rPr>
        <w:t xml:space="preserve"> </w:t>
      </w:r>
      <w:r>
        <w:rPr>
          <w:rtl w:val="true"/>
        </w:rPr>
        <w:t xml:space="preserve">בסמוך</w:t>
      </w:r>
      <w:r>
        <w:rPr>
          <w:rtl w:val="true"/>
        </w:rPr>
        <w:t xml:space="preserve"> </w:t>
      </w:r>
      <w:r>
        <w:rPr>
          <w:rtl w:val="true"/>
        </w:rPr>
        <w:t xml:space="preserve">לאירוע</w:t>
      </w:r>
      <w:r>
        <w:rPr>
          <w:rtl w:val="true"/>
        </w:rPr>
        <w:t xml:space="preserve"> </w:t>
      </w:r>
      <w:r>
        <w:rPr>
          <w:rtl w:val="true"/>
        </w:rPr>
        <w:t xml:space="preserve">התקיפה</w:t>
      </w:r>
      <w:r>
        <w:rPr>
          <w:rtl w:val="true"/>
        </w:rPr>
        <w:t xml:space="preserve">, </w:t>
      </w:r>
      <w:r>
        <w:rPr>
          <w:rtl w:val="true"/>
        </w:rPr>
        <w:t xml:space="preserve">אל</w:t>
      </w:r>
      <w:r>
        <w:rPr>
          <w:rtl w:val="true"/>
        </w:rPr>
        <w:t xml:space="preserve"> </w:t>
      </w:r>
      <w:r>
        <w:rPr>
          <w:rtl w:val="true"/>
        </w:rPr>
        <w:t xml:space="preserve">הנתבעים</w:t>
      </w:r>
      <w:r>
        <w:rPr>
          <w:rtl w:val="true"/>
        </w:rPr>
        <w:t xml:space="preserve"> 3 </w:t>
      </w:r>
      <w:r>
        <w:rPr>
          <w:rtl w:val="true"/>
        </w:rPr>
        <w:t xml:space="preserve">ו</w:t>
      </w:r>
      <w:r>
        <w:rPr>
          <w:rtl w:val="true"/>
        </w:rPr>
        <w:t xml:space="preserve">- 4, </w:t>
      </w:r>
      <w:r>
        <w:rPr>
          <w:rtl w:val="true"/>
        </w:rPr>
        <w:t xml:space="preserve">בדרישה</w:t>
      </w:r>
      <w:r>
        <w:rPr>
          <w:rtl w:val="true"/>
        </w:rPr>
        <w:t xml:space="preserve"> </w:t>
      </w:r>
      <w:r>
        <w:rPr>
          <w:rtl w:val="true"/>
        </w:rPr>
        <w:t xml:space="preserve">כי</w:t>
      </w:r>
      <w:r>
        <w:rPr>
          <w:rtl w:val="true"/>
        </w:rPr>
        <w:t xml:space="preserve"> </w:t>
      </w:r>
      <w:r>
        <w:rPr>
          <w:rtl w:val="true"/>
        </w:rPr>
        <w:t xml:space="preserve">יקפידו</w:t>
      </w:r>
      <w:r>
        <w:rPr>
          <w:rtl w:val="true"/>
        </w:rPr>
        <w:t xml:space="preserve"> </w:t>
      </w:r>
      <w:r>
        <w:rPr>
          <w:rtl w:val="true"/>
        </w:rPr>
        <w:t xml:space="preserve">שלא</w:t>
      </w:r>
      <w:r>
        <w:rPr>
          <w:rtl w:val="true"/>
        </w:rPr>
        <w:t xml:space="preserve"> </w:t>
      </w:r>
      <w:r>
        <w:rPr>
          <w:rtl w:val="true"/>
        </w:rPr>
        <w:t xml:space="preserve">למחוק</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המתעדת</w:t>
      </w:r>
      <w:r>
        <w:rPr>
          <w:rtl w:val="true"/>
        </w:rPr>
        <w:t xml:space="preserve"> </w:t>
      </w:r>
      <w:r>
        <w:rPr>
          <w:rtl w:val="true"/>
        </w:rPr>
        <w:t xml:space="preserve">את</w:t>
      </w:r>
      <w:r>
        <w:rPr>
          <w:rtl w:val="true"/>
        </w:rPr>
        <w:t xml:space="preserve"> </w:t>
      </w:r>
      <w:r>
        <w:rPr>
          <w:rtl w:val="true"/>
        </w:rPr>
        <w:t xml:space="preserve">התקיפה</w:t>
      </w:r>
      <w:r>
        <w:rPr>
          <w:rtl w:val="true"/>
        </w:rPr>
        <w:t xml:space="preserve">, </w:t>
      </w:r>
      <w:r>
        <w:rPr>
          <w:rtl w:val="true"/>
        </w:rPr>
        <w:t xml:space="preserve">ויעבירו</w:t>
      </w:r>
      <w:r>
        <w:rPr>
          <w:rtl w:val="true"/>
        </w:rPr>
        <w:t xml:space="preserve"> </w:t>
      </w:r>
      <w:r>
        <w:rPr>
          <w:rtl w:val="true"/>
        </w:rPr>
        <w:t xml:space="preserve">העתק</w:t>
      </w:r>
      <w:r>
        <w:rPr>
          <w:rtl w:val="true"/>
        </w:rPr>
        <w:t xml:space="preserve"> </w:t>
      </w:r>
      <w:r>
        <w:rPr>
          <w:rtl w:val="true"/>
        </w:rPr>
        <w:t xml:space="preserve">הימנה</w:t>
      </w:r>
      <w:r>
        <w:rPr>
          <w:rtl w:val="true"/>
        </w:rPr>
        <w:t xml:space="preserve"> </w:t>
      </w:r>
      <w:r>
        <w:rPr>
          <w:rtl w:val="true"/>
        </w:rPr>
        <w:t xml:space="preserve">לידו</w:t>
      </w:r>
      <w:r>
        <w:rPr>
          <w:rtl w:val="true"/>
        </w:rPr>
        <w:t xml:space="preserve">, </w:t>
      </w:r>
      <w:r>
        <w:rPr>
          <w:rtl w:val="true"/>
        </w:rPr>
        <w:t xml:space="preserve">אך</w:t>
      </w:r>
      <w:r>
        <w:rPr>
          <w:rtl w:val="true"/>
        </w:rPr>
        <w:t xml:space="preserve"> </w:t>
      </w:r>
      <w:r>
        <w:rPr>
          <w:rtl w:val="true"/>
        </w:rPr>
        <w:t xml:space="preserve">נענתי</w:t>
      </w:r>
      <w:r>
        <w:rPr>
          <w:rtl w:val="true"/>
        </w:rPr>
        <w:t xml:space="preserve"> </w:t>
      </w:r>
      <w:r>
        <w:rPr>
          <w:rtl w:val="true"/>
        </w:rPr>
        <w:t xml:space="preserve">כי</w:t>
      </w:r>
      <w:r>
        <w:rPr>
          <w:rtl w:val="true"/>
        </w:rPr>
        <w:t xml:space="preserve"> "</w:t>
      </w:r>
      <w:r>
        <w:rPr>
          <w:rtl w:val="true"/>
        </w:rPr>
        <w:t xml:space="preserve">החומר</w:t>
      </w:r>
      <w:r>
        <w:rPr>
          <w:rtl w:val="true"/>
        </w:rPr>
        <w:t xml:space="preserve"> </w:t>
      </w:r>
      <w:r>
        <w:rPr>
          <w:rtl w:val="true"/>
        </w:rPr>
        <w:t xml:space="preserve">נמחק</w:t>
      </w:r>
      <w:r>
        <w:rPr>
          <w:rtl w:val="true"/>
        </w:rPr>
        <w:t xml:space="preserve">"</w:t>
      </w:r>
      <w:r>
        <w:rPr>
          <w:rtl w:val="true"/>
        </w:rPr>
        <w:t xml:space="preserve"> (סעיף 8). התובע הוסיף כי </w:t>
      </w:r>
      <w:r>
        <w:rPr>
          <w:rtl w:val="true"/>
        </w:rPr>
        <w:t xml:space="preserve">"</w:t>
      </w:r>
      <w:r>
        <w:rPr>
          <w:rtl w:val="true"/>
        </w:rPr>
        <w:t xml:space="preserve">פניתי</w:t>
      </w:r>
      <w:r>
        <w:rPr>
          <w:rtl w:val="true"/>
        </w:rPr>
        <w:t xml:space="preserve"> </w:t>
      </w:r>
      <w:r>
        <w:rPr>
          <w:rtl w:val="true"/>
        </w:rPr>
        <w:t xml:space="preserve">גם</w:t>
      </w:r>
      <w:r>
        <w:rPr>
          <w:rtl w:val="true"/>
        </w:rPr>
        <w:t xml:space="preserve"> </w:t>
      </w:r>
      <w:r>
        <w:rPr>
          <w:rtl w:val="true"/>
        </w:rPr>
        <w:t xml:space="preserve">באמצעות</w:t>
      </w:r>
      <w:r>
        <w:rPr>
          <w:rtl w:val="true"/>
        </w:rPr>
        <w:t xml:space="preserve"> </w:t>
      </w:r>
      <w:r>
        <w:rPr>
          <w:rtl w:val="true"/>
        </w:rPr>
        <w:t xml:space="preserve">ב</w:t>
      </w:r>
      <w:r>
        <w:rPr>
          <w:rtl w:val="true"/>
        </w:rPr>
        <w:t xml:space="preserve">"</w:t>
      </w:r>
      <w:r>
        <w:rPr>
          <w:rtl w:val="true"/>
        </w:rPr>
        <w:t xml:space="preserve">כ</w:t>
      </w:r>
      <w:r>
        <w:rPr>
          <w:rtl w:val="true"/>
        </w:rPr>
        <w:t xml:space="preserve"> </w:t>
      </w:r>
      <w:r>
        <w:rPr>
          <w:rtl w:val="true"/>
        </w:rPr>
        <w:t xml:space="preserve">במכתב</w:t>
      </w:r>
      <w:r>
        <w:rPr>
          <w:rtl w:val="true"/>
        </w:rPr>
        <w:t xml:space="preserve"> </w:t>
      </w:r>
      <w:r>
        <w:rPr>
          <w:rtl w:val="true"/>
        </w:rPr>
        <w:t xml:space="preserve">לנתבעים</w:t>
      </w:r>
      <w:r>
        <w:rPr>
          <w:rtl w:val="true"/>
        </w:rPr>
        <w:t xml:space="preserve"> 3 </w:t>
      </w:r>
      <w:r>
        <w:rPr>
          <w:rtl w:val="true"/>
        </w:rPr>
        <w:t xml:space="preserve">ו</w:t>
      </w:r>
      <w:r>
        <w:rPr>
          <w:rtl w:val="true"/>
        </w:rPr>
        <w:t xml:space="preserve">-4 </w:t>
      </w:r>
      <w:r>
        <w:rPr>
          <w:rtl w:val="true"/>
        </w:rPr>
        <w:t xml:space="preserve">בדרישה</w:t>
      </w:r>
      <w:r>
        <w:rPr>
          <w:rtl w:val="true"/>
        </w:rPr>
        <w:t xml:space="preserve"> </w:t>
      </w:r>
      <w:r>
        <w:rPr>
          <w:rtl w:val="true"/>
        </w:rPr>
        <w:t xml:space="preserve">לקבל</w:t>
      </w:r>
      <w:r>
        <w:rPr>
          <w:rtl w:val="true"/>
        </w:rPr>
        <w:t xml:space="preserve"> </w:t>
      </w:r>
      <w:r>
        <w:rPr>
          <w:rtl w:val="true"/>
        </w:rPr>
        <w:t xml:space="preserve">העתק</w:t>
      </w:r>
      <w:r>
        <w:rPr>
          <w:rtl w:val="true"/>
        </w:rPr>
        <w:t xml:space="preserve"> </w:t>
      </w:r>
      <w:r>
        <w:rPr>
          <w:rtl w:val="true"/>
        </w:rPr>
        <w:t xml:space="preserve">מהחומר</w:t>
      </w:r>
      <w:r>
        <w:rPr>
          <w:rtl w:val="true"/>
        </w:rPr>
        <w:t xml:space="preserve"> </w:t>
      </w:r>
      <w:r>
        <w:rPr>
          <w:rtl w:val="true"/>
        </w:rPr>
        <w:t xml:space="preserve">המצולם</w:t>
      </w:r>
      <w:r>
        <w:rPr>
          <w:rtl w:val="true"/>
        </w:rPr>
        <w:t xml:space="preserve">... </w:t>
      </w:r>
      <w:r>
        <w:rPr>
          <w:rtl w:val="true"/>
        </w:rPr>
        <w:t xml:space="preserve">נשלח</w:t>
      </w:r>
      <w:r>
        <w:rPr>
          <w:rtl w:val="true"/>
        </w:rPr>
        <w:t xml:space="preserve"> </w:t>
      </w:r>
      <w:r>
        <w:rPr>
          <w:rtl w:val="true"/>
        </w:rPr>
        <w:t xml:space="preserve">מכתב</w:t>
      </w:r>
      <w:r>
        <w:rPr>
          <w:rtl w:val="true"/>
        </w:rPr>
        <w:t xml:space="preserve"> </w:t>
      </w:r>
      <w:r>
        <w:rPr>
          <w:rtl w:val="true"/>
        </w:rPr>
        <w:t xml:space="preserve">תשובה</w:t>
      </w:r>
      <w:r>
        <w:rPr>
          <w:rtl w:val="true"/>
        </w:rPr>
        <w:t xml:space="preserve"> </w:t>
      </w:r>
      <w:r>
        <w:rPr>
          <w:rtl w:val="true"/>
        </w:rPr>
        <w:t xml:space="preserve">מטעם</w:t>
      </w:r>
      <w:r>
        <w:rPr>
          <w:rtl w:val="true"/>
        </w:rPr>
        <w:t xml:space="preserve"> </w:t>
      </w:r>
      <w:r>
        <w:rPr>
          <w:rtl w:val="true"/>
        </w:rPr>
        <w:t xml:space="preserve">הנתבעים</w:t>
      </w:r>
      <w:r>
        <w:rPr>
          <w:rtl w:val="true"/>
        </w:rPr>
        <w:t xml:space="preserve"> 3 </w:t>
      </w:r>
      <w:r>
        <w:rPr>
          <w:rtl w:val="true"/>
        </w:rPr>
        <w:t xml:space="preserve">ו</w:t>
      </w:r>
      <w:r>
        <w:rPr>
          <w:rtl w:val="true"/>
        </w:rPr>
        <w:t xml:space="preserve">-4 </w:t>
      </w:r>
      <w:r>
        <w:rPr>
          <w:rtl w:val="true"/>
        </w:rPr>
        <w:t xml:space="preserve">הדוחה</w:t>
      </w:r>
      <w:r>
        <w:rPr>
          <w:rtl w:val="true"/>
        </w:rPr>
        <w:t xml:space="preserve"> </w:t>
      </w:r>
      <w:r>
        <w:rPr>
          <w:rtl w:val="true"/>
        </w:rPr>
        <w:t xml:space="preserve">את</w:t>
      </w:r>
      <w:r>
        <w:rPr>
          <w:rtl w:val="true"/>
        </w:rPr>
        <w:t xml:space="preserve"> </w:t>
      </w:r>
      <w:r>
        <w:rPr>
          <w:rtl w:val="true"/>
        </w:rPr>
        <w:t xml:space="preserve">הדרישה</w:t>
      </w:r>
      <w:r>
        <w:rPr>
          <w:rtl w:val="true"/>
        </w:rPr>
        <w:t xml:space="preserve"> </w:t>
      </w:r>
      <w:r>
        <w:rPr>
          <w:rtl w:val="true"/>
        </w:rPr>
        <w:t xml:space="preserve">בטענה</w:t>
      </w:r>
      <w:r>
        <w:rPr>
          <w:rtl w:val="true"/>
        </w:rPr>
        <w:t xml:space="preserve"> </w:t>
      </w:r>
      <w:r>
        <w:rPr>
          <w:rtl w:val="true"/>
        </w:rPr>
        <w:t xml:space="preserve">כי</w:t>
      </w:r>
      <w:r>
        <w:rPr>
          <w:rtl w:val="true"/>
        </w:rPr>
        <w:t xml:space="preserve"> </w:t>
      </w:r>
      <w:r>
        <w:rPr>
          <w:rtl w:val="true"/>
        </w:rPr>
        <w:t xml:space="preserve">החומר</w:t>
      </w:r>
      <w:r>
        <w:rPr>
          <w:rtl w:val="true"/>
        </w:rPr>
        <w:t xml:space="preserve"> "</w:t>
      </w:r>
      <w:r>
        <w:rPr>
          <w:rtl w:val="true"/>
        </w:rPr>
        <w:t xml:space="preserve">נמחק</w:t>
      </w:r>
      <w:r>
        <w:rPr>
          <w:rtl w:val="true"/>
        </w:rPr>
        <w:t xml:space="preserve">"... </w:t>
      </w:r>
      <w:r>
        <w:rPr>
          <w:rtl w:val="true"/>
        </w:rPr>
        <w:t xml:space="preserve">ידוע</w:t>
      </w:r>
      <w:r>
        <w:rPr>
          <w:rtl w:val="true"/>
        </w:rPr>
        <w:t xml:space="preserve"> </w:t>
      </w:r>
      <w:r>
        <w:rPr>
          <w:rtl w:val="true"/>
        </w:rPr>
        <w:t xml:space="preserve">לי</w:t>
      </w:r>
      <w:r>
        <w:rPr>
          <w:rtl w:val="true"/>
        </w:rPr>
        <w:t xml:space="preserve"> </w:t>
      </w:r>
      <w:r>
        <w:rPr>
          <w:rtl w:val="true"/>
        </w:rPr>
        <w:t xml:space="preserve">כי</w:t>
      </w:r>
      <w:r>
        <w:rPr>
          <w:rtl w:val="true"/>
        </w:rPr>
        <w:t xml:space="preserve"> </w:t>
      </w:r>
      <w:r>
        <w:rPr>
          <w:rtl w:val="true"/>
        </w:rPr>
        <w:t xml:space="preserve">טענת</w:t>
      </w:r>
      <w:r>
        <w:rPr>
          <w:rtl w:val="true"/>
        </w:rPr>
        <w:t xml:space="preserve"> </w:t>
      </w:r>
      <w:r>
        <w:rPr>
          <w:rtl w:val="true"/>
        </w:rPr>
        <w:t xml:space="preserve">הנתבעים</w:t>
      </w:r>
      <w:r>
        <w:rPr>
          <w:rtl w:val="true"/>
        </w:rPr>
        <w:t xml:space="preserve"> </w:t>
      </w:r>
      <w:r>
        <w:rPr>
          <w:rtl w:val="true"/>
        </w:rPr>
        <w:t xml:space="preserve">כי</w:t>
      </w:r>
      <w:r>
        <w:rPr>
          <w:rtl w:val="true"/>
        </w:rPr>
        <w:t xml:space="preserve"> </w:t>
      </w:r>
      <w:r>
        <w:rPr>
          <w:rtl w:val="true"/>
        </w:rPr>
        <w:t xml:space="preserve">הקלטת</w:t>
      </w:r>
      <w:r>
        <w:rPr>
          <w:rtl w:val="true"/>
        </w:rPr>
        <w:t xml:space="preserve"> </w:t>
      </w:r>
      <w:r>
        <w:rPr>
          <w:rtl w:val="true"/>
        </w:rPr>
        <w:t xml:space="preserve">אירוע</w:t>
      </w:r>
      <w:r>
        <w:rPr>
          <w:rtl w:val="true"/>
        </w:rPr>
        <w:t xml:space="preserve"> </w:t>
      </w:r>
      <w:r>
        <w:rPr>
          <w:rtl w:val="true"/>
        </w:rPr>
        <w:t xml:space="preserve">התקיפה</w:t>
      </w:r>
      <w:r>
        <w:rPr>
          <w:rtl w:val="true"/>
        </w:rPr>
        <w:t xml:space="preserve"> </w:t>
      </w:r>
      <w:r>
        <w:rPr>
          <w:rtl w:val="true"/>
        </w:rPr>
        <w:t xml:space="preserve">לא</w:t>
      </w:r>
      <w:r>
        <w:rPr>
          <w:rtl w:val="true"/>
        </w:rPr>
        <w:t xml:space="preserve"> </w:t>
      </w:r>
      <w:r>
        <w:rPr>
          <w:rtl w:val="true"/>
        </w:rPr>
        <w:t xml:space="preserve">נשמרה</w:t>
      </w:r>
      <w:r>
        <w:rPr>
          <w:rtl w:val="true"/>
        </w:rPr>
        <w:t xml:space="preserve"> </w:t>
      </w:r>
      <w:r>
        <w:rPr>
          <w:rtl w:val="true"/>
        </w:rPr>
        <w:t xml:space="preserve">איננה</w:t>
      </w:r>
      <w:r>
        <w:rPr>
          <w:rtl w:val="true"/>
        </w:rPr>
        <w:t xml:space="preserve"> </w:t>
      </w:r>
      <w:r>
        <w:rPr>
          <w:rtl w:val="true"/>
        </w:rPr>
        <w:t xml:space="preserve">אמת</w:t>
      </w:r>
      <w:r>
        <w:rPr>
          <w:rtl w:val="true"/>
        </w:rPr>
        <w:t xml:space="preserve">..." </w:t>
      </w:r>
      <w:r>
        <w:rPr>
          <w:rtl w:val="true"/>
        </w:rPr>
        <w:t xml:space="preserve">(סעיפים 9-11).</w:t>
      </w:r>
      <w:r>
        <w:rPr>
          <w:rtl w:val="true"/>
        </w:rPr>
        <w:t xml:space="preserve"> </w:t>
      </w:r>
    </w:p>
    <w:p>
      <w:pPr>
        <w:bidi w:val="true"/>
        <w:numPr>
          <w:ilvl w:val="0"/>
          <w:numId w:val="2"/>
        </w:numPr>
      </w:pPr>
      <w:r>
        <w:rPr>
          <w:rtl w:val="true"/>
        </w:rPr>
        <w:t xml:space="preserve">בחקירה הנגדית לב"כ הנתבעים 1, 3 ו- 4   אישר התובע שהאירוע אירע במוצאי שבת לאחר שחזר ממשלוח והוסיף </w:t>
      </w:r>
      <w:r>
        <w:rPr>
          <w:rtl w:val="true"/>
        </w:rPr>
        <w:t xml:space="preserve">"</w:t>
      </w:r>
      <w:r>
        <w:rPr>
          <w:rtl w:val="true"/>
        </w:rPr>
        <w:t xml:space="preserve">רועי</w:t>
      </w:r>
      <w:r>
        <w:rPr>
          <w:rtl w:val="true"/>
        </w:rPr>
        <w:t xml:space="preserve"> </w:t>
      </w:r>
      <w:r>
        <w:rPr>
          <w:rtl w:val="true"/>
        </w:rPr>
        <w:t xml:space="preserve">צעק</w:t>
      </w:r>
      <w:r>
        <w:rPr>
          <w:rtl w:val="true"/>
        </w:rPr>
        <w:t xml:space="preserve"> </w:t>
      </w:r>
      <w:r>
        <w:rPr>
          <w:rtl w:val="true"/>
        </w:rPr>
        <w:t xml:space="preserve">והשפיל</w:t>
      </w:r>
      <w:r>
        <w:rPr>
          <w:rtl w:val="true"/>
        </w:rPr>
        <w:t xml:space="preserve"> </w:t>
      </w:r>
      <w:r>
        <w:rPr>
          <w:rtl w:val="true"/>
        </w:rPr>
        <w:t xml:space="preserve">אותי</w:t>
      </w:r>
      <w:r>
        <w:rPr>
          <w:rtl w:val="true"/>
        </w:rPr>
        <w:t xml:space="preserve"> </w:t>
      </w:r>
      <w:r>
        <w:rPr>
          <w:rtl w:val="true"/>
        </w:rPr>
        <w:t xml:space="preserve">כמו</w:t>
      </w:r>
      <w:r>
        <w:rPr>
          <w:rtl w:val="true"/>
        </w:rPr>
        <w:t xml:space="preserve"> </w:t>
      </w:r>
      <w:r>
        <w:rPr>
          <w:rtl w:val="true"/>
        </w:rPr>
        <w:t xml:space="preserve">תמיד</w:t>
      </w:r>
      <w:r>
        <w:rPr>
          <w:rtl w:val="true"/>
        </w:rPr>
        <w:t xml:space="preserve">." </w:t>
      </w:r>
      <w:r>
        <w:rPr>
          <w:rtl w:val="true"/>
        </w:rPr>
        <w:t xml:space="preserve">(עמ' 4 שורות 26-31). לשאלה האם באותו ערב הוא נכנס למסעדה והלך לכיוון האזור של מנוחת העובדים השיב שהוא אינו זוכר (עמ' 4 שורה 32; עמ' 5 שורה 1). עוד השיב כי באותה עת היו לקוחות במסעדה וכי רועי צעק עליו זמן קצר לאחר שנכנס למטבח ולא לפני הלקוחות (עמ' 5 שורות 3-9). התובע השיב כי הוא ענה לרועי ויכול להיות שהוא הרים קצת את קולו כאשר עשה זאת (עמ' 6 שורות 28-29). לשאלה מה קרה לאחר מכן השיב התובע </w:t>
      </w:r>
      <w:r>
        <w:rPr>
          <w:rtl w:val="true"/>
        </w:rPr>
        <w:t xml:space="preserve">"...</w:t>
      </w:r>
      <w:r>
        <w:rPr>
          <w:rtl w:val="true"/>
        </w:rPr>
        <w:t xml:space="preserve">הוא</w:t>
      </w:r>
      <w:r>
        <w:rPr>
          <w:rtl w:val="true"/>
        </w:rPr>
        <w:t xml:space="preserve"> </w:t>
      </w:r>
      <w:r>
        <w:rPr>
          <w:rtl w:val="true"/>
        </w:rPr>
        <w:t xml:space="preserve">התרגז</w:t>
      </w:r>
      <w:r>
        <w:rPr>
          <w:rtl w:val="true"/>
        </w:rPr>
        <w:t xml:space="preserve">, </w:t>
      </w:r>
      <w:r>
        <w:rPr>
          <w:rtl w:val="true"/>
        </w:rPr>
        <w:t xml:space="preserve">הוא</w:t>
      </w:r>
      <w:r>
        <w:rPr>
          <w:rtl w:val="true"/>
        </w:rPr>
        <w:t xml:space="preserve"> </w:t>
      </w:r>
      <w:r>
        <w:rPr>
          <w:rtl w:val="true"/>
        </w:rPr>
        <w:t xml:space="preserve">תפס</w:t>
      </w:r>
      <w:r>
        <w:rPr>
          <w:rtl w:val="true"/>
        </w:rPr>
        <w:t xml:space="preserve"> </w:t>
      </w:r>
      <w:r>
        <w:rPr>
          <w:rtl w:val="true"/>
        </w:rPr>
        <w:t xml:space="preserve">אותי</w:t>
      </w:r>
      <w:r>
        <w:rPr>
          <w:rtl w:val="true"/>
        </w:rPr>
        <w:t xml:space="preserve"> </w:t>
      </w:r>
      <w:r>
        <w:rPr>
          <w:rtl w:val="true"/>
        </w:rPr>
        <w:t xml:space="preserve">בחולצה, הוא התרגז שילד בן 18 הרים עליו את הקול, אם לא הייתי בגיל הזה הוא לא היה עושה את זה. חכם על חלשים</w:t>
      </w:r>
      <w:r>
        <w:rPr>
          <w:rtl w:val="true"/>
        </w:rPr>
        <w:t xml:space="preserve">.</w:t>
      </w:r>
      <w:r>
        <w:rPr>
          <w:rtl w:val="true"/>
        </w:rPr>
        <w:t xml:space="preserve"> בכל אופן</w:t>
      </w:r>
      <w:r>
        <w:rPr>
          <w:rtl w:val="true"/>
        </w:rPr>
        <w:t xml:space="preserve"> </w:t>
      </w:r>
      <w:r>
        <w:rPr>
          <w:rtl w:val="true"/>
        </w:rPr>
        <w:t xml:space="preserve">הוא</w:t>
      </w:r>
      <w:r>
        <w:rPr>
          <w:rtl w:val="true"/>
        </w:rPr>
        <w:t xml:space="preserve"> </w:t>
      </w:r>
      <w:r>
        <w:rPr>
          <w:rtl w:val="true"/>
        </w:rPr>
        <w:t xml:space="preserve">תפס</w:t>
      </w:r>
      <w:r>
        <w:rPr>
          <w:rtl w:val="true"/>
        </w:rPr>
        <w:t xml:space="preserve"> </w:t>
      </w:r>
      <w:r>
        <w:rPr>
          <w:rtl w:val="true"/>
        </w:rPr>
        <w:t xml:space="preserve">אותי</w:t>
      </w:r>
      <w:r>
        <w:rPr>
          <w:rtl w:val="true"/>
        </w:rPr>
        <w:t xml:space="preserve"> </w:t>
      </w:r>
      <w:r>
        <w:rPr>
          <w:rtl w:val="true"/>
        </w:rPr>
        <w:t xml:space="preserve">ביד</w:t>
      </w:r>
      <w:r>
        <w:rPr>
          <w:rtl w:val="true"/>
        </w:rPr>
        <w:t xml:space="preserve"> </w:t>
      </w:r>
      <w:r>
        <w:rPr>
          <w:rtl w:val="true"/>
        </w:rPr>
        <w:t xml:space="preserve">שלו</w:t>
      </w:r>
      <w:r>
        <w:rPr>
          <w:rtl w:val="true"/>
        </w:rPr>
        <w:t xml:space="preserve">. </w:t>
      </w:r>
      <w:r>
        <w:rPr>
          <w:rtl w:val="true"/>
        </w:rPr>
        <w:t xml:space="preserve">ביקשתי</w:t>
      </w:r>
      <w:r>
        <w:rPr>
          <w:rtl w:val="true"/>
        </w:rPr>
        <w:t xml:space="preserve"> </w:t>
      </w:r>
      <w:r>
        <w:rPr>
          <w:rtl w:val="true"/>
        </w:rPr>
        <w:t xml:space="preserve">ממנו</w:t>
      </w:r>
      <w:r>
        <w:rPr>
          <w:rtl w:val="true"/>
        </w:rPr>
        <w:t xml:space="preserve"> </w:t>
      </w:r>
      <w:r>
        <w:rPr>
          <w:rtl w:val="true"/>
        </w:rPr>
        <w:t xml:space="preserve">שיפסיק</w:t>
      </w:r>
      <w:r>
        <w:rPr>
          <w:rtl w:val="true"/>
        </w:rPr>
        <w:t xml:space="preserve">, </w:t>
      </w:r>
      <w:r>
        <w:rPr>
          <w:rtl w:val="true"/>
        </w:rPr>
        <w:t xml:space="preserve">הזזתי</w:t>
      </w:r>
      <w:r>
        <w:rPr>
          <w:rtl w:val="true"/>
        </w:rPr>
        <w:t xml:space="preserve"> </w:t>
      </w:r>
      <w:r>
        <w:rPr>
          <w:rtl w:val="true"/>
        </w:rPr>
        <w:t xml:space="preserve">אותו</w:t>
      </w:r>
      <w:r>
        <w:rPr>
          <w:rtl w:val="true"/>
        </w:rPr>
        <w:t xml:space="preserve">." </w:t>
      </w:r>
      <w:r>
        <w:rPr>
          <w:rtl w:val="true"/>
        </w:rPr>
        <w:t xml:space="preserve">(עמ' 6 שורות 8-10). לבקשה שיתאר מה כוונתו באמירה שהזיז לרועי את היד השיב </w:t>
      </w:r>
      <w:r>
        <w:rPr>
          <w:rtl w:val="true"/>
        </w:rPr>
        <w:t xml:space="preserve">"</w:t>
      </w:r>
      <w:r>
        <w:rPr>
          <w:rtl w:val="true"/>
        </w:rPr>
        <w:t xml:space="preserve">הוא</w:t>
      </w:r>
      <w:r>
        <w:rPr>
          <w:rtl w:val="true"/>
        </w:rPr>
        <w:t xml:space="preserve"> </w:t>
      </w:r>
      <w:r>
        <w:rPr>
          <w:rtl w:val="true"/>
        </w:rPr>
        <w:t xml:space="preserve">תפס</w:t>
      </w:r>
      <w:r>
        <w:rPr>
          <w:rtl w:val="true"/>
        </w:rPr>
        <w:t xml:space="preserve"> </w:t>
      </w:r>
      <w:r>
        <w:rPr>
          <w:rtl w:val="true"/>
        </w:rPr>
        <w:t xml:space="preserve">אותי</w:t>
      </w:r>
      <w:r>
        <w:rPr>
          <w:rtl w:val="true"/>
        </w:rPr>
        <w:t xml:space="preserve"> </w:t>
      </w:r>
      <w:r>
        <w:rPr>
          <w:rtl w:val="true"/>
        </w:rPr>
        <w:t xml:space="preserve">ביד</w:t>
      </w:r>
      <w:r>
        <w:rPr>
          <w:rtl w:val="true"/>
        </w:rPr>
        <w:t xml:space="preserve"> </w:t>
      </w:r>
      <w:r>
        <w:rPr>
          <w:rtl w:val="true"/>
        </w:rPr>
        <w:t xml:space="preserve">שלו</w:t>
      </w:r>
      <w:r>
        <w:rPr>
          <w:rtl w:val="true"/>
        </w:rPr>
        <w:t xml:space="preserve">, </w:t>
      </w:r>
      <w:r>
        <w:rPr>
          <w:rtl w:val="true"/>
        </w:rPr>
        <w:t xml:space="preserve">תפסתי</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והזזתי</w:t>
      </w:r>
      <w:r>
        <w:rPr>
          <w:rtl w:val="true"/>
        </w:rPr>
        <w:t xml:space="preserve"> </w:t>
      </w:r>
      <w:r>
        <w:rPr>
          <w:rtl w:val="true"/>
        </w:rPr>
        <w:t xml:space="preserve">אותה</w:t>
      </w:r>
      <w:r>
        <w:rPr>
          <w:rtl w:val="true"/>
        </w:rPr>
        <w:t xml:space="preserve"> </w:t>
      </w:r>
      <w:r>
        <w:rPr>
          <w:rtl w:val="true"/>
        </w:rPr>
        <w:t xml:space="preserve">מהחולצה</w:t>
      </w:r>
      <w:r>
        <w:rPr>
          <w:rtl w:val="true"/>
        </w:rPr>
        <w:t xml:space="preserve"> </w:t>
      </w:r>
      <w:r>
        <w:rPr>
          <w:rtl w:val="true"/>
        </w:rPr>
        <w:t xml:space="preserve">שלי</w:t>
      </w:r>
      <w:r>
        <w:rPr>
          <w:rtl w:val="true"/>
        </w:rPr>
        <w:t xml:space="preserve">. </w:t>
      </w:r>
      <w:r>
        <w:rPr>
          <w:rtl w:val="true"/>
        </w:rPr>
        <w:t xml:space="preserve">זו</w:t>
      </w:r>
      <w:r>
        <w:rPr>
          <w:rtl w:val="true"/>
        </w:rPr>
        <w:t xml:space="preserve"> </w:t>
      </w:r>
      <w:r>
        <w:rPr>
          <w:rtl w:val="true"/>
        </w:rPr>
        <w:t xml:space="preserve">לא</w:t>
      </w:r>
      <w:r>
        <w:rPr>
          <w:rtl w:val="true"/>
        </w:rPr>
        <w:t xml:space="preserve"> </w:t>
      </w:r>
      <w:r>
        <w:rPr>
          <w:rtl w:val="true"/>
        </w:rPr>
        <w:t xml:space="preserve">היתה</w:t>
      </w:r>
      <w:r>
        <w:rPr>
          <w:rtl w:val="true"/>
        </w:rPr>
        <w:t xml:space="preserve"> </w:t>
      </w:r>
      <w:r>
        <w:rPr>
          <w:rtl w:val="true"/>
        </w:rPr>
        <w:t xml:space="preserve">התנפלות</w:t>
      </w:r>
      <w:r>
        <w:rPr>
          <w:rtl w:val="true"/>
        </w:rPr>
        <w:t xml:space="preserve">, </w:t>
      </w:r>
      <w:r>
        <w:rPr>
          <w:rtl w:val="true"/>
        </w:rPr>
        <w:t xml:space="preserve">הזזתי</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מהחולצה</w:t>
      </w:r>
      <w:r>
        <w:rPr>
          <w:rtl w:val="true"/>
        </w:rPr>
        <w:t xml:space="preserve"> </w:t>
      </w:r>
      <w:r>
        <w:rPr>
          <w:rtl w:val="true"/>
        </w:rPr>
        <w:t xml:space="preserve">שלי</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בי</w:t>
      </w:r>
      <w:r>
        <w:rPr>
          <w:rtl w:val="true"/>
        </w:rPr>
        <w:t xml:space="preserve"> </w:t>
      </w:r>
      <w:r>
        <w:rPr>
          <w:rtl w:val="true"/>
        </w:rPr>
        <w:t xml:space="preserve">עם</w:t>
      </w:r>
      <w:r>
        <w:rPr>
          <w:rtl w:val="true"/>
        </w:rPr>
        <w:t xml:space="preserve"> </w:t>
      </w:r>
      <w:r>
        <w:rPr>
          <w:rtl w:val="true"/>
        </w:rPr>
        <w:t xml:space="preserve">ראשו</w:t>
      </w:r>
      <w:r>
        <w:rPr>
          <w:rtl w:val="true"/>
        </w:rPr>
        <w:t xml:space="preserve"> </w:t>
      </w:r>
      <w:r>
        <w:rPr>
          <w:rtl w:val="true"/>
        </w:rPr>
        <w:t xml:space="preserve">ועשה</w:t>
      </w:r>
      <w:r>
        <w:rPr>
          <w:rtl w:val="true"/>
        </w:rPr>
        <w:t xml:space="preserve"> </w:t>
      </w:r>
      <w:r>
        <w:rPr>
          <w:rtl w:val="true"/>
        </w:rPr>
        <w:t xml:space="preserve">לי</w:t>
      </w:r>
      <w:r>
        <w:rPr>
          <w:rtl w:val="true"/>
        </w:rPr>
        <w:t xml:space="preserve"> </w:t>
      </w:r>
      <w:r>
        <w:rPr>
          <w:rtl w:val="true"/>
        </w:rPr>
        <w:t xml:space="preserve">צלקת</w:t>
      </w:r>
      <w:r>
        <w:rPr>
          <w:rtl w:val="true"/>
        </w:rPr>
        <w:t xml:space="preserve"> </w:t>
      </w:r>
      <w:r>
        <w:rPr>
          <w:rtl w:val="true"/>
        </w:rPr>
        <w:t xml:space="preserve">לכל</w:t>
      </w:r>
      <w:r>
        <w:rPr>
          <w:rtl w:val="true"/>
        </w:rPr>
        <w:t xml:space="preserve"> </w:t>
      </w:r>
      <w:r>
        <w:rPr>
          <w:rtl w:val="true"/>
        </w:rPr>
        <w:t xml:space="preserve">החיים</w:t>
      </w:r>
      <w:r>
        <w:rPr>
          <w:rtl w:val="true"/>
        </w:rPr>
        <w:t xml:space="preserve">." </w:t>
      </w:r>
      <w:r>
        <w:rPr>
          <w:rtl w:val="true"/>
        </w:rPr>
        <w:t xml:space="preserve">(עמ' 6 שורות 19-22).</w:t>
      </w:r>
      <w:r>
        <w:rPr>
          <w:rtl w:val="true"/>
        </w:rPr>
        <w:t xml:space="preserve"> </w:t>
      </w:r>
    </w:p>
    <w:p>
      <w:pPr>
        <w:bidi w:val="true"/>
        <w:numPr>
          <w:ilvl w:val="0"/>
          <w:numId w:val="2"/>
        </w:numPr>
      </w:pPr>
      <w:r>
        <w:rPr>
          <w:rtl w:val="true"/>
        </w:rPr>
        <w:t xml:space="preserve">התובע השיב שהבחור של המטבח </w:t>
      </w:r>
      <w:r>
        <w:rPr>
          <w:rtl w:val="true"/>
        </w:rPr>
        <w:t xml:space="preserve">"</w:t>
      </w:r>
      <w:r>
        <w:rPr>
          <w:rtl w:val="true"/>
        </w:rPr>
        <w:t xml:space="preserve">מוחמד</w:t>
      </w:r>
      <w:r>
        <w:rPr>
          <w:rtl w:val="true"/>
        </w:rPr>
        <w:t xml:space="preserve"> </w:t>
      </w:r>
      <w:r>
        <w:rPr>
          <w:rtl w:val="true"/>
        </w:rPr>
        <w:t xml:space="preserve">או</w:t>
      </w:r>
      <w:r>
        <w:rPr>
          <w:rtl w:val="true"/>
        </w:rPr>
        <w:t xml:space="preserve"> </w:t>
      </w:r>
      <w:r>
        <w:rPr>
          <w:rtl w:val="true"/>
        </w:rPr>
        <w:t xml:space="preserve">אחמד</w:t>
      </w:r>
      <w:r>
        <w:rPr>
          <w:rtl w:val="true"/>
        </w:rPr>
        <w:t xml:space="preserve">" </w:t>
      </w:r>
      <w:r>
        <w:rPr>
          <w:rtl w:val="true"/>
        </w:rPr>
        <w:t xml:space="preserve">ניסה להפריד ביניהם (עמ' 6 שורה 24). לשאלה האם אותו הבחור היה במטבח השיב התובע: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חושב</w:t>
      </w:r>
      <w:r>
        <w:rPr>
          <w:rtl w:val="true"/>
        </w:rPr>
        <w:t xml:space="preserve"> </w:t>
      </w:r>
      <w:r>
        <w:rPr>
          <w:rtl w:val="true"/>
        </w:rPr>
        <w:t xml:space="preserve">שהוא</w:t>
      </w:r>
      <w:r>
        <w:rPr>
          <w:rtl w:val="true"/>
        </w:rPr>
        <w:t xml:space="preserve"> </w:t>
      </w:r>
      <w:r>
        <w:rPr>
          <w:rtl w:val="true"/>
        </w:rPr>
        <w:t xml:space="preserve">ראה</w:t>
      </w:r>
      <w:r>
        <w:rPr>
          <w:rtl w:val="true"/>
        </w:rPr>
        <w:t xml:space="preserve">, </w:t>
      </w:r>
      <w:r>
        <w:rPr>
          <w:rtl w:val="true"/>
        </w:rPr>
        <w:t xml:space="preserve">אבל</w:t>
      </w:r>
      <w:r>
        <w:rPr>
          <w:rtl w:val="true"/>
        </w:rPr>
        <w:t xml:space="preserve"> </w:t>
      </w:r>
      <w:r>
        <w:rPr>
          <w:rtl w:val="true"/>
        </w:rPr>
        <w:t xml:space="preserve">בשלב</w:t>
      </w:r>
      <w:r>
        <w:rPr>
          <w:rtl w:val="true"/>
        </w:rPr>
        <w:t xml:space="preserve"> </w:t>
      </w:r>
      <w:r>
        <w:rPr>
          <w:rtl w:val="true"/>
        </w:rPr>
        <w:t xml:space="preserve">מסוים</w:t>
      </w:r>
      <w:r>
        <w:rPr>
          <w:rtl w:val="true"/>
        </w:rPr>
        <w:t xml:space="preserve"> </w:t>
      </w:r>
      <w:r>
        <w:rPr>
          <w:rtl w:val="true"/>
        </w:rPr>
        <w:t xml:space="preserve">שהיו</w:t>
      </w:r>
      <w:r>
        <w:rPr>
          <w:rtl w:val="true"/>
        </w:rPr>
        <w:t xml:space="preserve"> </w:t>
      </w:r>
      <w:r>
        <w:rPr>
          <w:rtl w:val="true"/>
        </w:rPr>
        <w:t xml:space="preserve">צעקות</w:t>
      </w:r>
      <w:r>
        <w:rPr>
          <w:rtl w:val="true"/>
        </w:rPr>
        <w:t xml:space="preserve"> </w:t>
      </w:r>
      <w:r>
        <w:rPr>
          <w:rtl w:val="true"/>
        </w:rPr>
        <w:t xml:space="preserve">הוא</w:t>
      </w:r>
      <w:r>
        <w:rPr>
          <w:rtl w:val="true"/>
        </w:rPr>
        <w:t xml:space="preserve"> </w:t>
      </w:r>
      <w:r>
        <w:rPr>
          <w:rtl w:val="true"/>
        </w:rPr>
        <w:t xml:space="preserve">שם</w:t>
      </w:r>
      <w:r>
        <w:rPr>
          <w:rtl w:val="true"/>
        </w:rPr>
        <w:t xml:space="preserve"> </w:t>
      </w:r>
      <w:r>
        <w:rPr>
          <w:rtl w:val="true"/>
        </w:rPr>
        <w:t xml:space="preserve">לב</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הרבה</w:t>
      </w:r>
      <w:r>
        <w:rPr>
          <w:rtl w:val="true"/>
        </w:rPr>
        <w:t xml:space="preserve"> </w:t>
      </w:r>
      <w:r>
        <w:rPr>
          <w:rtl w:val="true"/>
        </w:rPr>
        <w:t xml:space="preserve">זמן</w:t>
      </w:r>
      <w:r>
        <w:rPr>
          <w:rtl w:val="true"/>
        </w:rPr>
        <w:t xml:space="preserve"> </w:t>
      </w:r>
      <w:r>
        <w:rPr>
          <w:rtl w:val="true"/>
        </w:rPr>
        <w:t xml:space="preserve">המקרה</w:t>
      </w:r>
      <w:r>
        <w:rPr>
          <w:rtl w:val="true"/>
        </w:rPr>
        <w:t xml:space="preserve"> </w:t>
      </w:r>
      <w:r>
        <w:rPr>
          <w:rtl w:val="true"/>
        </w:rPr>
        <w:t xml:space="preserve">הזה</w:t>
      </w:r>
      <w:r>
        <w:rPr>
          <w:rtl w:val="true"/>
        </w:rPr>
        <w:t xml:space="preserve">." </w:t>
      </w:r>
      <w:r>
        <w:rPr>
          <w:rtl w:val="true"/>
        </w:rPr>
        <w:t xml:space="preserve">(עמ' 7 שורות 9-10). לשאלה אם היו עוד אנשים שנכנסו למטבח בגלל המכות השיב: </w:t>
      </w:r>
      <w:r>
        <w:rPr>
          <w:rtl w:val="true"/>
        </w:rPr>
        <w:t xml:space="preserve">"</w:t>
      </w:r>
      <w:r>
        <w:rPr>
          <w:rtl w:val="true"/>
        </w:rPr>
        <w:t xml:space="preserve">כן</w:t>
      </w:r>
      <w:r>
        <w:rPr>
          <w:rtl w:val="true"/>
        </w:rPr>
        <w:t xml:space="preserve">, </w:t>
      </w:r>
      <w:r>
        <w:rPr>
          <w:rtl w:val="true"/>
        </w:rPr>
        <w:t xml:space="preserve">אולי</w:t>
      </w:r>
      <w:r>
        <w:rPr>
          <w:rtl w:val="true"/>
        </w:rPr>
        <w:t xml:space="preserve"> </w:t>
      </w:r>
      <w:r>
        <w:rPr>
          <w:rtl w:val="true"/>
        </w:rPr>
        <w:t xml:space="preserve">עוד</w:t>
      </w:r>
      <w:r>
        <w:rPr>
          <w:rtl w:val="true"/>
        </w:rPr>
        <w:t xml:space="preserve"> </w:t>
      </w:r>
      <w:r>
        <w:rPr>
          <w:rtl w:val="true"/>
        </w:rPr>
        <w:t xml:space="preserve">עובד</w:t>
      </w:r>
      <w:r>
        <w:rPr>
          <w:rtl w:val="true"/>
        </w:rPr>
        <w:t xml:space="preserve"> </w:t>
      </w:r>
      <w:r>
        <w:rPr>
          <w:rtl w:val="true"/>
        </w:rPr>
        <w:t xml:space="preserve">או</w:t>
      </w:r>
      <w:r>
        <w:rPr>
          <w:rtl w:val="true"/>
        </w:rPr>
        <w:t xml:space="preserve"> </w:t>
      </w:r>
      <w:r>
        <w:rPr>
          <w:rtl w:val="true"/>
        </w:rPr>
        <w:t xml:space="preserve">שניים</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במידי</w:t>
      </w:r>
      <w:r>
        <w:rPr>
          <w:rtl w:val="true"/>
        </w:rPr>
        <w:t xml:space="preserve">, </w:t>
      </w:r>
      <w:r>
        <w:rPr>
          <w:rtl w:val="true"/>
        </w:rPr>
        <w:t xml:space="preserve">אחר</w:t>
      </w:r>
      <w:r>
        <w:rPr>
          <w:rtl w:val="true"/>
        </w:rPr>
        <w:t xml:space="preserve"> </w:t>
      </w:r>
      <w:r>
        <w:rPr>
          <w:rtl w:val="true"/>
        </w:rPr>
        <w:t xml:space="preserve">כך</w:t>
      </w:r>
      <w:r>
        <w:rPr>
          <w:rtl w:val="true"/>
        </w:rPr>
        <w:t xml:space="preserve"> </w:t>
      </w:r>
      <w:r>
        <w:rPr>
          <w:rtl w:val="true"/>
        </w:rPr>
        <w:t xml:space="preserve">הגיעו</w:t>
      </w:r>
      <w:r>
        <w:rPr>
          <w:rtl w:val="true"/>
        </w:rPr>
        <w:t xml:space="preserve"> </w:t>
      </w:r>
      <w:r>
        <w:rPr>
          <w:rtl w:val="true"/>
        </w:rPr>
        <w:t xml:space="preserve">כבר</w:t>
      </w:r>
      <w:r>
        <w:rPr>
          <w:rtl w:val="true"/>
        </w:rPr>
        <w:t xml:space="preserve"> </w:t>
      </w:r>
      <w:r>
        <w:rPr>
          <w:rtl w:val="true"/>
        </w:rPr>
        <w:t xml:space="preserve">כולם</w:t>
      </w:r>
      <w:r>
        <w:rPr>
          <w:rtl w:val="true"/>
        </w:rPr>
        <w:t xml:space="preserve">, </w:t>
      </w:r>
      <w:r>
        <w:rPr>
          <w:rtl w:val="true"/>
        </w:rPr>
        <w:t xml:space="preserve">מנהל</w:t>
      </w:r>
      <w:r>
        <w:rPr>
          <w:rtl w:val="true"/>
        </w:rPr>
        <w:t xml:space="preserve"> </w:t>
      </w:r>
      <w:r>
        <w:rPr>
          <w:rtl w:val="true"/>
        </w:rPr>
        <w:t xml:space="preserve">הסניף</w:t>
      </w:r>
      <w:r>
        <w:rPr>
          <w:rtl w:val="true"/>
        </w:rPr>
        <w:t xml:space="preserve">, </w:t>
      </w:r>
      <w:r>
        <w:rPr>
          <w:rtl w:val="true"/>
        </w:rPr>
        <w:t xml:space="preserve">דוד</w:t>
      </w:r>
      <w:r>
        <w:rPr>
          <w:rtl w:val="true"/>
        </w:rPr>
        <w:t xml:space="preserve"> </w:t>
      </w:r>
      <w:r>
        <w:rPr>
          <w:rtl w:val="true"/>
        </w:rPr>
        <w:t xml:space="preserve">שלי</w:t>
      </w:r>
      <w:r>
        <w:rPr>
          <w:rtl w:val="true"/>
        </w:rPr>
        <w:t xml:space="preserve"> </w:t>
      </w:r>
      <w:r>
        <w:rPr>
          <w:rtl w:val="true"/>
        </w:rPr>
        <w:t xml:space="preserve">הגיע</w:t>
      </w:r>
      <w:r>
        <w:rPr>
          <w:rtl w:val="true"/>
        </w:rPr>
        <w:t xml:space="preserve">." </w:t>
      </w:r>
      <w:r>
        <w:rPr>
          <w:rtl w:val="true"/>
        </w:rPr>
        <w:t xml:space="preserve">(עמ' 7 שורה 12). לשאלה האם נכון שלא היה צריך להפריד בין השניים אילו רק אחד היה מרביץ השיב התובע כי </w:t>
      </w:r>
      <w:r>
        <w:rPr>
          <w:rtl w:val="true"/>
        </w:rPr>
        <w:t xml:space="preserve">"</w:t>
      </w:r>
      <w:r>
        <w:rPr>
          <w:rtl w:val="true"/>
        </w:rPr>
        <w:t xml:space="preserve">אחרי</w:t>
      </w:r>
      <w:r>
        <w:rPr>
          <w:rtl w:val="true"/>
        </w:rPr>
        <w:t xml:space="preserve"> </w:t>
      </w:r>
      <w:r>
        <w:rPr>
          <w:rtl w:val="true"/>
        </w:rPr>
        <w:t xml:space="preserve">הנגיחה</w:t>
      </w:r>
      <w:r>
        <w:rPr>
          <w:rtl w:val="true"/>
        </w:rPr>
        <w:t xml:space="preserve"> </w:t>
      </w:r>
      <w:r>
        <w:rPr>
          <w:rtl w:val="true"/>
        </w:rPr>
        <w:t xml:space="preserve">בראש</w:t>
      </w:r>
      <w:r>
        <w:rPr>
          <w:rtl w:val="true"/>
        </w:rPr>
        <w:t xml:space="preserve">, </w:t>
      </w:r>
      <w:r>
        <w:rPr>
          <w:rtl w:val="true"/>
        </w:rPr>
        <w:t xml:space="preserve">קיבלתי</w:t>
      </w:r>
      <w:r>
        <w:rPr>
          <w:rtl w:val="true"/>
        </w:rPr>
        <w:t xml:space="preserve"> </w:t>
      </w:r>
      <w:r>
        <w:rPr>
          <w:rtl w:val="true"/>
        </w:rPr>
        <w:t xml:space="preserve">הלם</w:t>
      </w:r>
      <w:r>
        <w:rPr>
          <w:rtl w:val="true"/>
        </w:rPr>
        <w:t xml:space="preserve"> </w:t>
      </w:r>
      <w:r>
        <w:rPr>
          <w:rtl w:val="true"/>
        </w:rPr>
        <w:t xml:space="preserve">מוחלט</w:t>
      </w:r>
      <w:r>
        <w:rPr>
          <w:rtl w:val="true"/>
        </w:rPr>
        <w:t xml:space="preserve">, </w:t>
      </w:r>
      <w:r>
        <w:rPr>
          <w:rtl w:val="true"/>
        </w:rPr>
        <w:t xml:space="preserve">מכה</w:t>
      </w:r>
      <w:r>
        <w:rPr>
          <w:rtl w:val="true"/>
        </w:rPr>
        <w:t xml:space="preserve"> </w:t>
      </w:r>
      <w:r>
        <w:rPr>
          <w:rtl w:val="true"/>
        </w:rPr>
        <w:t xml:space="preserve">כזו</w:t>
      </w:r>
      <w:r>
        <w:rPr>
          <w:rtl w:val="true"/>
        </w:rPr>
        <w:t xml:space="preserve"> </w:t>
      </w:r>
      <w:r>
        <w:rPr>
          <w:rtl w:val="true"/>
        </w:rPr>
        <w:t xml:space="preserve">חזקה</w:t>
      </w:r>
      <w:r>
        <w:rPr>
          <w:rtl w:val="true"/>
        </w:rPr>
        <w:t xml:space="preserve"> </w:t>
      </w:r>
      <w:r>
        <w:rPr>
          <w:rtl w:val="true"/>
        </w:rPr>
        <w:t xml:space="preserve">לא</w:t>
      </w:r>
      <w:r>
        <w:rPr>
          <w:rtl w:val="true"/>
        </w:rPr>
        <w:t xml:space="preserve"> </w:t>
      </w:r>
      <w:r>
        <w:rPr>
          <w:rtl w:val="true"/>
        </w:rPr>
        <w:t xml:space="preserve">קיבלתי</w:t>
      </w:r>
      <w:r>
        <w:rPr>
          <w:rtl w:val="true"/>
        </w:rPr>
        <w:t xml:space="preserve"> </w:t>
      </w:r>
      <w:r>
        <w:rPr>
          <w:rtl w:val="true"/>
        </w:rPr>
        <w:t xml:space="preserve">כל</w:t>
      </w:r>
      <w:r>
        <w:rPr>
          <w:rtl w:val="true"/>
        </w:rPr>
        <w:t xml:space="preserve"> </w:t>
      </w:r>
      <w:r>
        <w:rPr>
          <w:rtl w:val="true"/>
        </w:rPr>
        <w:t xml:space="preserve">החיים</w:t>
      </w:r>
      <w:r>
        <w:rPr>
          <w:rtl w:val="true"/>
        </w:rPr>
        <w:t xml:space="preserve"> </w:t>
      </w:r>
      <w:r>
        <w:rPr>
          <w:rtl w:val="true"/>
        </w:rPr>
        <w:t xml:space="preserve">שלי</w:t>
      </w:r>
      <w:r>
        <w:rPr>
          <w:rtl w:val="true"/>
        </w:rPr>
        <w:t xml:space="preserve">. </w:t>
      </w:r>
      <w:r>
        <w:rPr>
          <w:rtl w:val="true"/>
        </w:rPr>
        <w:t xml:space="preserve">כמעט</w:t>
      </w:r>
      <w:r>
        <w:rPr>
          <w:rtl w:val="true"/>
        </w:rPr>
        <w:t xml:space="preserve"> </w:t>
      </w:r>
      <w:r>
        <w:rPr>
          <w:rtl w:val="true"/>
        </w:rPr>
        <w:t xml:space="preserve">התעלפתי</w:t>
      </w:r>
      <w:r>
        <w:rPr>
          <w:rtl w:val="true"/>
        </w:rPr>
        <w:t xml:space="preserve">, </w:t>
      </w:r>
      <w:r>
        <w:rPr>
          <w:rtl w:val="true"/>
        </w:rPr>
        <w:t xml:space="preserve">לא</w:t>
      </w:r>
      <w:r>
        <w:rPr>
          <w:rtl w:val="true"/>
        </w:rPr>
        <w:t xml:space="preserve"> </w:t>
      </w:r>
      <w:r>
        <w:rPr>
          <w:rtl w:val="true"/>
        </w:rPr>
        <w:t xml:space="preserve">ידעתי</w:t>
      </w:r>
      <w:r>
        <w:rPr>
          <w:rtl w:val="true"/>
        </w:rPr>
        <w:t xml:space="preserve"> </w:t>
      </w:r>
      <w:r>
        <w:rPr>
          <w:rtl w:val="true"/>
        </w:rPr>
        <w:t xml:space="preserve">מה</w:t>
      </w:r>
      <w:r>
        <w:rPr>
          <w:rtl w:val="true"/>
        </w:rPr>
        <w:t xml:space="preserve"> </w:t>
      </w:r>
      <w:r>
        <w:rPr>
          <w:rtl w:val="true"/>
        </w:rPr>
        <w:t xml:space="preserve">הוא</w:t>
      </w:r>
      <w:r>
        <w:rPr>
          <w:rtl w:val="true"/>
        </w:rPr>
        <w:t xml:space="preserve"> </w:t>
      </w:r>
      <w:r>
        <w:rPr>
          <w:rtl w:val="true"/>
        </w:rPr>
        <w:t xml:space="preserve">יעשה</w:t>
      </w:r>
      <w:r>
        <w:rPr>
          <w:rtl w:val="true"/>
        </w:rPr>
        <w:t xml:space="preserve">, </w:t>
      </w:r>
      <w:r>
        <w:rPr>
          <w:rtl w:val="true"/>
        </w:rPr>
        <w:t xml:space="preserve">אם</w:t>
      </w:r>
      <w:r>
        <w:rPr>
          <w:rtl w:val="true"/>
        </w:rPr>
        <w:t xml:space="preserve"> </w:t>
      </w:r>
      <w:r>
        <w:rPr>
          <w:rtl w:val="true"/>
        </w:rPr>
        <w:t xml:space="preserve">ימשיך</w:t>
      </w:r>
      <w:r>
        <w:rPr>
          <w:rtl w:val="true"/>
        </w:rPr>
        <w:t xml:space="preserve"> </w:t>
      </w:r>
      <w:r>
        <w:rPr>
          <w:rtl w:val="true"/>
        </w:rPr>
        <w:t xml:space="preserve">או</w:t>
      </w:r>
      <w:r>
        <w:rPr>
          <w:rtl w:val="true"/>
        </w:rPr>
        <w:t xml:space="preserve"> </w:t>
      </w:r>
      <w:r>
        <w:rPr>
          <w:rtl w:val="true"/>
        </w:rPr>
        <w:t xml:space="preserve">לא</w:t>
      </w:r>
      <w:r>
        <w:rPr>
          <w:rtl w:val="true"/>
        </w:rPr>
        <w:t xml:space="preserve">. </w:t>
      </w:r>
      <w:r>
        <w:rPr>
          <w:rtl w:val="true"/>
        </w:rPr>
        <w:t xml:space="preserve">ניסיתי</w:t>
      </w:r>
      <w:r>
        <w:rPr>
          <w:rtl w:val="true"/>
        </w:rPr>
        <w:t xml:space="preserve"> </w:t>
      </w:r>
      <w:r>
        <w:rPr>
          <w:rtl w:val="true"/>
        </w:rPr>
        <w:t xml:space="preserve">להגיב</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כשהוא</w:t>
      </w:r>
      <w:r>
        <w:rPr>
          <w:rtl w:val="true"/>
        </w:rPr>
        <w:t xml:space="preserve"> </w:t>
      </w:r>
      <w:r>
        <w:rPr>
          <w:rtl w:val="true"/>
        </w:rPr>
        <w:t xml:space="preserve">ממשיך</w:t>
      </w:r>
      <w:r>
        <w:rPr>
          <w:rtl w:val="true"/>
        </w:rPr>
        <w:t xml:space="preserve"> </w:t>
      </w:r>
      <w:r>
        <w:rPr>
          <w:rtl w:val="true"/>
        </w:rPr>
        <w:t xml:space="preserve">להרים</w:t>
      </w:r>
      <w:r>
        <w:rPr>
          <w:rtl w:val="true"/>
        </w:rPr>
        <w:t xml:space="preserve"> </w:t>
      </w:r>
      <w:r>
        <w:rPr>
          <w:rtl w:val="true"/>
        </w:rPr>
        <w:t xml:space="preserve">עלי</w:t>
      </w:r>
      <w:r>
        <w:rPr>
          <w:rtl w:val="true"/>
        </w:rPr>
        <w:t xml:space="preserve"> </w:t>
      </w:r>
      <w:r>
        <w:rPr>
          <w:rtl w:val="true"/>
        </w:rPr>
        <w:t xml:space="preserve">את</w:t>
      </w:r>
      <w:r>
        <w:rPr>
          <w:rtl w:val="true"/>
        </w:rPr>
        <w:t xml:space="preserve"> </w:t>
      </w:r>
      <w:r>
        <w:rPr>
          <w:rtl w:val="true"/>
        </w:rPr>
        <w:t xml:space="preserve">הידיים</w:t>
      </w:r>
      <w:r>
        <w:rPr>
          <w:rtl w:val="true"/>
        </w:rPr>
        <w:t xml:space="preserve"> </w:t>
      </w:r>
      <w:r>
        <w:rPr>
          <w:rtl w:val="true"/>
        </w:rPr>
        <w:t xml:space="preserve">שלו</w:t>
      </w:r>
      <w:r>
        <w:rPr>
          <w:rtl w:val="true"/>
        </w:rPr>
        <w:t xml:space="preserve"> </w:t>
      </w:r>
      <w:r>
        <w:rPr>
          <w:rtl w:val="true"/>
        </w:rPr>
        <w:t xml:space="preserve">ולהכות</w:t>
      </w:r>
      <w:r>
        <w:rPr>
          <w:rtl w:val="true"/>
        </w:rPr>
        <w:t xml:space="preserve"> </w:t>
      </w:r>
      <w:r>
        <w:rPr>
          <w:rtl w:val="true"/>
        </w:rPr>
        <w:t xml:space="preserve">אותי</w:t>
      </w:r>
      <w:r>
        <w:rPr>
          <w:rtl w:val="true"/>
        </w:rPr>
        <w:t xml:space="preserve"> </w:t>
      </w:r>
      <w:r>
        <w:rPr>
          <w:rtl w:val="true"/>
        </w:rPr>
        <w:t xml:space="preserve">בעזרת</w:t>
      </w:r>
      <w:r>
        <w:rPr>
          <w:rtl w:val="true"/>
        </w:rPr>
        <w:t xml:space="preserve"> </w:t>
      </w:r>
      <w:r>
        <w:rPr>
          <w:rtl w:val="true"/>
        </w:rPr>
        <w:t xml:space="preserve">מטאטא</w:t>
      </w:r>
      <w:r>
        <w:rPr>
          <w:rtl w:val="true"/>
        </w:rPr>
        <w:t xml:space="preserve"> </w:t>
      </w:r>
      <w:r>
        <w:rPr>
          <w:rtl w:val="true"/>
        </w:rPr>
        <w:t xml:space="preserve">שהיה</w:t>
      </w:r>
      <w:r>
        <w:rPr>
          <w:rtl w:val="true"/>
        </w:rPr>
        <w:t xml:space="preserve"> </w:t>
      </w:r>
      <w:r>
        <w:rPr>
          <w:rtl w:val="true"/>
        </w:rPr>
        <w:t xml:space="preserve">במקום</w:t>
      </w:r>
      <w:r>
        <w:rPr>
          <w:rtl w:val="true"/>
        </w:rPr>
        <w:t xml:space="preserve">." </w:t>
      </w:r>
      <w:r>
        <w:rPr>
          <w:rtl w:val="true"/>
        </w:rPr>
        <w:t xml:space="preserve">(עמ' 6 שורות 26-28). וכשנשאל שוב מדוע היה צריך להפריד ביניהם 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מסוגל</w:t>
      </w:r>
      <w:r>
        <w:rPr>
          <w:rtl w:val="true"/>
        </w:rPr>
        <w:t xml:space="preserve"> </w:t>
      </w:r>
      <w:r>
        <w:rPr>
          <w:rtl w:val="true"/>
        </w:rPr>
        <w:t xml:space="preserve">להחזיר</w:t>
      </w:r>
      <w:r>
        <w:rPr>
          <w:rtl w:val="true"/>
        </w:rPr>
        <w:t xml:space="preserve"> </w:t>
      </w:r>
      <w:r>
        <w:rPr>
          <w:rtl w:val="true"/>
        </w:rPr>
        <w:t xml:space="preserve">לו</w:t>
      </w:r>
      <w:r>
        <w:rPr>
          <w:rtl w:val="true"/>
        </w:rPr>
        <w:t xml:space="preserve">. </w:t>
      </w:r>
      <w:r>
        <w:rPr>
          <w:rtl w:val="true"/>
        </w:rPr>
        <w:t xml:space="preserve">זה</w:t>
      </w:r>
      <w:r>
        <w:rPr>
          <w:rtl w:val="true"/>
        </w:rPr>
        <w:t xml:space="preserve"> </w:t>
      </w:r>
      <w:r>
        <w:rPr>
          <w:rtl w:val="true"/>
        </w:rPr>
        <w:t xml:space="preserve">שיתק</w:t>
      </w:r>
      <w:r>
        <w:rPr>
          <w:rtl w:val="true"/>
        </w:rPr>
        <w:t xml:space="preserve"> </w:t>
      </w:r>
      <w:r>
        <w:rPr>
          <w:rtl w:val="true"/>
        </w:rPr>
        <w:t xml:space="preserve">אותי</w:t>
      </w:r>
      <w:r>
        <w:rPr>
          <w:rtl w:val="true"/>
        </w:rPr>
        <w:t xml:space="preserve">." </w:t>
      </w:r>
      <w:r>
        <w:rPr>
          <w:rtl w:val="true"/>
        </w:rPr>
        <w:t xml:space="preserve">(עמ' 7 שורה 4). לשאלה מדוע לא נכתב דבר על המטאטא בכתב התביעה או בתצהיר השיב </w:t>
      </w:r>
      <w:r>
        <w:rPr>
          <w:rtl w:val="true"/>
        </w:rPr>
        <w:t xml:space="preserve">"</w:t>
      </w:r>
      <w:r>
        <w:rPr>
          <w:rtl w:val="true"/>
        </w:rPr>
        <w:t xml:space="preserve">כי</w:t>
      </w:r>
      <w:r>
        <w:rPr>
          <w:rtl w:val="true"/>
        </w:rPr>
        <w:t xml:space="preserve"> </w:t>
      </w:r>
      <w:r>
        <w:rPr>
          <w:rtl w:val="true"/>
        </w:rPr>
        <w:t xml:space="preserve">זו</w:t>
      </w:r>
      <w:r>
        <w:rPr>
          <w:rtl w:val="true"/>
        </w:rPr>
        <w:t xml:space="preserve"> </w:t>
      </w:r>
      <w:r>
        <w:rPr>
          <w:rtl w:val="true"/>
        </w:rPr>
        <w:t xml:space="preserve">האמת</w:t>
      </w:r>
      <w:r>
        <w:rPr>
          <w:rtl w:val="true"/>
        </w:rPr>
        <w:t xml:space="preserve">."</w:t>
      </w:r>
      <w:r>
        <w:rPr>
          <w:rtl w:val="true"/>
        </w:rPr>
        <w:t xml:space="preserve"> (עמ' 6 שורה 32).</w:t>
      </w:r>
      <w:r>
        <w:rPr>
          <w:rtl w:val="true"/>
        </w:rPr>
        <w:t xml:space="preserve"> </w:t>
      </w:r>
    </w:p>
    <w:p>
      <w:pPr>
        <w:bidi w:val="true"/>
        <w:numPr>
          <w:ilvl w:val="0"/>
          <w:numId w:val="2"/>
        </w:numPr>
      </w:pPr>
      <w:r>
        <w:rPr>
          <w:rtl w:val="true"/>
        </w:rPr>
        <w:t xml:space="preserve">התובע הסביר שהאירוע אירע בין המטבח לבין המחסן ולא בחצר </w:t>
      </w:r>
      <w:r>
        <w:rPr>
          <w:rtl w:val="true"/>
        </w:rPr>
        <w:t xml:space="preserve">"</w:t>
      </w:r>
      <w:r>
        <w:rPr>
          <w:rtl w:val="true"/>
        </w:rPr>
        <w:t xml:space="preserve">יש</w:t>
      </w:r>
      <w:r>
        <w:rPr>
          <w:rtl w:val="true"/>
        </w:rPr>
        <w:t xml:space="preserve"> </w:t>
      </w:r>
      <w:r>
        <w:rPr>
          <w:rtl w:val="true"/>
        </w:rPr>
        <w:t xml:space="preserve">מטבח</w:t>
      </w:r>
      <w:r>
        <w:rPr>
          <w:rtl w:val="true"/>
        </w:rPr>
        <w:t xml:space="preserve"> </w:t>
      </w:r>
      <w:r>
        <w:rPr>
          <w:rtl w:val="true"/>
        </w:rPr>
        <w:t xml:space="preserve">ואחריו</w:t>
      </w:r>
      <w:r>
        <w:rPr>
          <w:rtl w:val="true"/>
        </w:rPr>
        <w:t xml:space="preserve"> </w:t>
      </w:r>
      <w:r>
        <w:rPr>
          <w:rtl w:val="true"/>
        </w:rPr>
        <w:t xml:space="preserve">יש</w:t>
      </w:r>
      <w:r>
        <w:rPr>
          <w:rtl w:val="true"/>
        </w:rPr>
        <w:t xml:space="preserve"> </w:t>
      </w:r>
      <w:r>
        <w:rPr>
          <w:rtl w:val="true"/>
        </w:rPr>
        <w:t xml:space="preserve">אזור</w:t>
      </w:r>
      <w:r>
        <w:rPr>
          <w:rtl w:val="true"/>
        </w:rPr>
        <w:t xml:space="preserve"> </w:t>
      </w:r>
      <w:r>
        <w:rPr>
          <w:rtl w:val="true"/>
        </w:rPr>
        <w:t xml:space="preserve">שבו</w:t>
      </w:r>
      <w:r>
        <w:rPr>
          <w:rtl w:val="true"/>
        </w:rPr>
        <w:t xml:space="preserve"> </w:t>
      </w:r>
      <w:r>
        <w:rPr>
          <w:rtl w:val="true"/>
        </w:rPr>
        <w:t xml:space="preserve">שמים</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הסחורה</w:t>
      </w:r>
      <w:r>
        <w:rPr>
          <w:rtl w:val="true"/>
        </w:rPr>
        <w:t xml:space="preserve">, </w:t>
      </w:r>
      <w:r>
        <w:rPr>
          <w:rtl w:val="true"/>
        </w:rPr>
        <w:t xml:space="preserve">אין</w:t>
      </w:r>
      <w:r>
        <w:rPr>
          <w:rtl w:val="true"/>
        </w:rPr>
        <w:t xml:space="preserve"> </w:t>
      </w:r>
      <w:r>
        <w:rPr>
          <w:rtl w:val="true"/>
        </w:rPr>
        <w:t xml:space="preserve">דלת</w:t>
      </w:r>
      <w:r>
        <w:rPr>
          <w:rtl w:val="true"/>
        </w:rPr>
        <w:t xml:space="preserve"> </w:t>
      </w:r>
      <w:r>
        <w:rPr>
          <w:rtl w:val="true"/>
        </w:rPr>
        <w:t xml:space="preserve">בין</w:t>
      </w:r>
      <w:r>
        <w:rPr>
          <w:rtl w:val="true"/>
        </w:rPr>
        <w:t xml:space="preserve"> </w:t>
      </w:r>
      <w:r>
        <w:rPr>
          <w:rtl w:val="true"/>
        </w:rPr>
        <w:t xml:space="preserve">המטבח</w:t>
      </w:r>
      <w:r>
        <w:rPr>
          <w:rtl w:val="true"/>
        </w:rPr>
        <w:t xml:space="preserve"> </w:t>
      </w:r>
      <w:r>
        <w:rPr>
          <w:rtl w:val="true"/>
        </w:rPr>
        <w:t xml:space="preserve">ובין</w:t>
      </w:r>
      <w:r>
        <w:rPr>
          <w:rtl w:val="true"/>
        </w:rPr>
        <w:t xml:space="preserve"> </w:t>
      </w:r>
      <w:r>
        <w:rPr>
          <w:rtl w:val="true"/>
        </w:rPr>
        <w:t xml:space="preserve">האזור</w:t>
      </w:r>
      <w:r>
        <w:rPr>
          <w:rtl w:val="true"/>
        </w:rPr>
        <w:t xml:space="preserve"> </w:t>
      </w:r>
      <w:r>
        <w:rPr>
          <w:rtl w:val="true"/>
        </w:rPr>
        <w:t xml:space="preserve">הזה</w:t>
      </w:r>
      <w:r>
        <w:rPr>
          <w:rtl w:val="true"/>
        </w:rPr>
        <w:t xml:space="preserve"> </w:t>
      </w:r>
      <w:r>
        <w:rPr>
          <w:rtl w:val="true"/>
        </w:rPr>
        <w:t xml:space="preserve">ורק</w:t>
      </w:r>
      <w:r>
        <w:rPr>
          <w:rtl w:val="true"/>
        </w:rPr>
        <w:t xml:space="preserve"> </w:t>
      </w:r>
      <w:r>
        <w:rPr>
          <w:rtl w:val="true"/>
        </w:rPr>
        <w:t xml:space="preserve">אחר</w:t>
      </w:r>
      <w:r>
        <w:rPr>
          <w:rtl w:val="true"/>
        </w:rPr>
        <w:t xml:space="preserve"> </w:t>
      </w:r>
      <w:r>
        <w:rPr>
          <w:rtl w:val="true"/>
        </w:rPr>
        <w:t xml:space="preserve">כך</w:t>
      </w:r>
      <w:r>
        <w:rPr>
          <w:rtl w:val="true"/>
        </w:rPr>
        <w:t xml:space="preserve"> </w:t>
      </w:r>
      <w:r>
        <w:rPr>
          <w:rtl w:val="true"/>
        </w:rPr>
        <w:t xml:space="preserve">יש</w:t>
      </w:r>
      <w:r>
        <w:rPr>
          <w:rtl w:val="true"/>
        </w:rPr>
        <w:t xml:space="preserve"> </w:t>
      </w:r>
      <w:r>
        <w:rPr>
          <w:rtl w:val="true"/>
        </w:rPr>
        <w:t xml:space="preserve">את</w:t>
      </w:r>
      <w:r>
        <w:rPr>
          <w:rtl w:val="true"/>
        </w:rPr>
        <w:t xml:space="preserve"> </w:t>
      </w:r>
      <w:r>
        <w:rPr>
          <w:rtl w:val="true"/>
        </w:rPr>
        <w:t xml:space="preserve">החצר</w:t>
      </w:r>
      <w:r>
        <w:rPr>
          <w:rtl w:val="true"/>
        </w:rPr>
        <w:t xml:space="preserve">." </w:t>
      </w:r>
      <w:r>
        <w:rPr>
          <w:rtl w:val="true"/>
        </w:rPr>
        <w:t xml:space="preserve">(עמ' 6 שורות 2-6).</w:t>
      </w:r>
      <w:r>
        <w:rPr>
          <w:rtl w:val="true"/>
        </w:rPr>
        <w:t xml:space="preserve"> </w:t>
      </w:r>
    </w:p>
    <w:p>
      <w:pPr>
        <w:bidi w:val="true"/>
        <w:numPr>
          <w:ilvl w:val="0"/>
          <w:numId w:val="2"/>
        </w:numPr>
      </w:pPr>
      <w:r>
        <w:rPr>
          <w:rtl w:val="true"/>
        </w:rPr>
        <w:t xml:space="preserve">ה</w:t>
      </w:r>
      <w:r>
        <w:rPr>
          <w:rtl w:val="true"/>
        </w:rPr>
        <w:t xml:space="preserve">תובע השיב בחקירתו הנגדית שבעקבות האירוע הגיע למקום אמבולנס, אך הוא לא התפנה באמצעותו. עוד השיב כי לא זכור לו שקיבל פתק מסוים מאנשי מגן דוד אדום (עמ' 7 שורות 13-18). לשאלה מדוע ברשומה הרפואית של טר"מ נכתב כי הקרע בפנים הוא לאחר תאונת דרכים השיב </w:t>
      </w:r>
      <w:r>
        <w:rPr>
          <w:rtl w:val="true"/>
        </w:rPr>
        <w:t xml:space="preserve">"</w:t>
      </w:r>
      <w:r>
        <w:rPr>
          <w:rtl w:val="true"/>
        </w:rPr>
        <w:t xml:space="preserve">אני</w:t>
      </w:r>
      <w:r>
        <w:rPr>
          <w:rtl w:val="true"/>
        </w:rPr>
        <w:t xml:space="preserve"> </w:t>
      </w:r>
      <w:r>
        <w:rPr>
          <w:rtl w:val="true"/>
        </w:rPr>
        <w:t xml:space="preserve">זוכר</w:t>
      </w:r>
      <w:r>
        <w:rPr>
          <w:rtl w:val="true"/>
        </w:rPr>
        <w:t xml:space="preserve"> </w:t>
      </w:r>
      <w:r>
        <w:rPr>
          <w:rtl w:val="true"/>
        </w:rPr>
        <w:t xml:space="preserve">שהם</w:t>
      </w:r>
      <w:r>
        <w:rPr>
          <w:rtl w:val="true"/>
        </w:rPr>
        <w:t xml:space="preserve"> </w:t>
      </w:r>
      <w:r>
        <w:rPr>
          <w:rtl w:val="true"/>
        </w:rPr>
        <w:t xml:space="preserve">טעו</w:t>
      </w:r>
      <w:r>
        <w:rPr>
          <w:rtl w:val="true"/>
        </w:rPr>
        <w:t xml:space="preserve">. </w:t>
      </w:r>
      <w:r>
        <w:rPr>
          <w:rtl w:val="true"/>
        </w:rPr>
        <w:t xml:space="preserve">זה</w:t>
      </w:r>
      <w:r>
        <w:rPr>
          <w:rtl w:val="true"/>
        </w:rPr>
        <w:t xml:space="preserve"> </w:t>
      </w:r>
      <w:r>
        <w:rPr>
          <w:rtl w:val="true"/>
        </w:rPr>
        <w:t xml:space="preserve">בטוח</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תאונת</w:t>
      </w:r>
      <w:r>
        <w:rPr>
          <w:rtl w:val="true"/>
        </w:rPr>
        <w:t xml:space="preserve"> </w:t>
      </w:r>
      <w:r>
        <w:rPr>
          <w:rtl w:val="true"/>
        </w:rPr>
        <w:t xml:space="preserve">דרכים</w:t>
      </w:r>
      <w:r>
        <w:rPr>
          <w:rtl w:val="true"/>
        </w:rPr>
        <w:t xml:space="preserve">." </w:t>
      </w:r>
      <w:r>
        <w:rPr>
          <w:rtl w:val="true"/>
        </w:rPr>
        <w:t xml:space="preserve">(עמ' 7 שורה 23).</w:t>
      </w:r>
      <w:r>
        <w:rPr>
          <w:rtl w:val="true"/>
        </w:rPr>
        <w:t xml:space="preserve"> </w:t>
      </w:r>
    </w:p>
    <w:p>
      <w:pPr>
        <w:bidi w:val="true"/>
        <w:numPr>
          <w:ilvl w:val="0"/>
          <w:numId w:val="2"/>
        </w:numPr>
      </w:pPr>
      <w:r>
        <w:rPr>
          <w:rtl w:val="true"/>
        </w:rPr>
        <w:t xml:space="preserve">לשאלה האם הייתה פניה מוקדמת לקבל עותק מסרט האבטחה, לפני פניית בא כוחו של התובע למסעדה בבקשה לקבל העתק, השיב התובע: </w:t>
      </w:r>
      <w:r>
        <w:rPr>
          <w:rtl w:val="true"/>
        </w:rPr>
        <w:t xml:space="preserve">"</w:t>
      </w:r>
      <w:r>
        <w:rPr>
          <w:rtl w:val="true"/>
        </w:rPr>
        <w:t xml:space="preserve">הייתה</w:t>
      </w:r>
      <w:r>
        <w:rPr>
          <w:rtl w:val="true"/>
        </w:rPr>
        <w:t xml:space="preserve"> </w:t>
      </w:r>
      <w:r>
        <w:rPr>
          <w:rtl w:val="true"/>
        </w:rPr>
        <w:t xml:space="preserve">פנייה</w:t>
      </w:r>
      <w:r>
        <w:rPr>
          <w:rtl w:val="true"/>
        </w:rPr>
        <w:t xml:space="preserve"> </w:t>
      </w:r>
      <w:r>
        <w:rPr>
          <w:rtl w:val="true"/>
        </w:rPr>
        <w:t xml:space="preserve">שלי</w:t>
      </w:r>
      <w:r>
        <w:rPr>
          <w:rtl w:val="true"/>
        </w:rPr>
        <w:t xml:space="preserve"> </w:t>
      </w:r>
      <w:r>
        <w:rPr>
          <w:rtl w:val="true"/>
        </w:rPr>
        <w:t xml:space="preserve">בטלפון</w:t>
      </w:r>
      <w:r>
        <w:rPr>
          <w:rtl w:val="true"/>
        </w:rPr>
        <w:t xml:space="preserve"> </w:t>
      </w:r>
      <w:r>
        <w:rPr>
          <w:rtl w:val="true"/>
        </w:rPr>
        <w:t xml:space="preserve">ללירון</w:t>
      </w:r>
      <w:r>
        <w:rPr>
          <w:rtl w:val="true"/>
        </w:rPr>
        <w:t xml:space="preserve"> </w:t>
      </w:r>
      <w:r>
        <w:rPr>
          <w:rtl w:val="true"/>
        </w:rPr>
        <w:t xml:space="preserve">בבקשה</w:t>
      </w:r>
      <w:r>
        <w:rPr>
          <w:rtl w:val="true"/>
        </w:rPr>
        <w:t xml:space="preserve"> </w:t>
      </w:r>
      <w:r>
        <w:rPr>
          <w:rtl w:val="true"/>
        </w:rPr>
        <w:t xml:space="preserve">לקבל</w:t>
      </w:r>
      <w:r>
        <w:rPr>
          <w:rtl w:val="true"/>
        </w:rPr>
        <w:t xml:space="preserve"> </w:t>
      </w:r>
      <w:r>
        <w:rPr>
          <w:rtl w:val="true"/>
        </w:rPr>
        <w:t xml:space="preserve">את</w:t>
      </w:r>
      <w:r>
        <w:rPr>
          <w:rtl w:val="true"/>
        </w:rPr>
        <w:t xml:space="preserve"> </w:t>
      </w:r>
      <w:r>
        <w:rPr>
          <w:rtl w:val="true"/>
        </w:rPr>
        <w:t xml:space="preserve">הצילומים</w:t>
      </w:r>
      <w:r>
        <w:rPr>
          <w:rtl w:val="true"/>
        </w:rPr>
        <w:t xml:space="preserve">... </w:t>
      </w:r>
      <w:r>
        <w:rPr>
          <w:rtl w:val="true"/>
        </w:rPr>
        <w:t xml:space="preserve">אני</w:t>
      </w:r>
      <w:r>
        <w:rPr>
          <w:rtl w:val="true"/>
        </w:rPr>
        <w:t xml:space="preserve"> </w:t>
      </w:r>
      <w:r>
        <w:rPr>
          <w:rtl w:val="true"/>
        </w:rPr>
        <w:t xml:space="preserve">מאמין</w:t>
      </w:r>
      <w:r>
        <w:rPr>
          <w:rtl w:val="true"/>
        </w:rPr>
        <w:t xml:space="preserve"> </w:t>
      </w:r>
      <w:r>
        <w:rPr>
          <w:rtl w:val="true"/>
        </w:rPr>
        <w:t xml:space="preserve">שזה</w:t>
      </w:r>
      <w:r>
        <w:rPr>
          <w:rtl w:val="true"/>
        </w:rPr>
        <w:t xml:space="preserve"> </w:t>
      </w:r>
      <w:r>
        <w:rPr>
          <w:rtl w:val="true"/>
        </w:rPr>
        <w:t xml:space="preserve">היה</w:t>
      </w:r>
      <w:r>
        <w:rPr>
          <w:rtl w:val="true"/>
        </w:rPr>
        <w:t xml:space="preserve"> </w:t>
      </w:r>
      <w:r>
        <w:rPr>
          <w:rtl w:val="true"/>
        </w:rPr>
        <w:t xml:space="preserve">יומיים</w:t>
      </w:r>
      <w:r>
        <w:rPr>
          <w:rtl w:val="true"/>
        </w:rPr>
        <w:t xml:space="preserve"> </w:t>
      </w:r>
      <w:r>
        <w:rPr>
          <w:rtl w:val="true"/>
        </w:rPr>
        <w:t xml:space="preserve">או</w:t>
      </w:r>
      <w:r>
        <w:rPr>
          <w:rtl w:val="true"/>
        </w:rPr>
        <w:t xml:space="preserve"> </w:t>
      </w:r>
      <w:r>
        <w:rPr>
          <w:rtl w:val="true"/>
        </w:rPr>
        <w:t xml:space="preserve">יום</w:t>
      </w:r>
      <w:r>
        <w:rPr>
          <w:rtl w:val="true"/>
        </w:rPr>
        <w:t xml:space="preserve"> </w:t>
      </w:r>
      <w:r>
        <w:rPr>
          <w:rtl w:val="true"/>
        </w:rPr>
        <w:t xml:space="preserve">אחרי</w:t>
      </w:r>
      <w:r>
        <w:rPr>
          <w:rtl w:val="true"/>
        </w:rPr>
        <w:t xml:space="preserve"> </w:t>
      </w:r>
      <w:r>
        <w:rPr>
          <w:rtl w:val="true"/>
        </w:rPr>
        <w:t xml:space="preserve">האירוע</w:t>
      </w:r>
      <w:r>
        <w:rPr>
          <w:rtl w:val="true"/>
        </w:rPr>
        <w:t xml:space="preserve">, </w:t>
      </w:r>
      <w:r>
        <w:rPr>
          <w:rtl w:val="true"/>
        </w:rPr>
        <w:t xml:space="preserve">לא</w:t>
      </w:r>
      <w:r>
        <w:rPr>
          <w:rtl w:val="true"/>
        </w:rPr>
        <w:t xml:space="preserve"> </w:t>
      </w:r>
      <w:r>
        <w:rPr>
          <w:rtl w:val="true"/>
        </w:rPr>
        <w:t xml:space="preserve">חיכיתי</w:t>
      </w:r>
      <w:r>
        <w:rPr>
          <w:rtl w:val="true"/>
        </w:rPr>
        <w:t xml:space="preserve"> </w:t>
      </w:r>
      <w:r>
        <w:rPr>
          <w:rtl w:val="true"/>
        </w:rPr>
        <w:t xml:space="preserve">יותר</w:t>
      </w:r>
      <w:r>
        <w:rPr>
          <w:rtl w:val="true"/>
        </w:rPr>
        <w:t xml:space="preserve"> </w:t>
      </w:r>
      <w:r>
        <w:rPr>
          <w:rtl w:val="true"/>
        </w:rPr>
        <w:t xml:space="preserve">מידי</w:t>
      </w:r>
      <w:r>
        <w:rPr>
          <w:rtl w:val="true"/>
        </w:rPr>
        <w:t xml:space="preserve">." </w:t>
      </w:r>
      <w:r>
        <w:rPr>
          <w:rtl w:val="true"/>
        </w:rPr>
        <w:t xml:space="preserve">(עמ' 7 שורות 27-30). עוד השיב בעניין זה כי אינו זוכר כמה ימים לאחר האירוע הוא פנה לנתבעים אבל לדבריו </w:t>
      </w:r>
      <w:r>
        <w:rPr>
          <w:rtl w:val="true"/>
        </w:rPr>
        <w:t xml:space="preserve">"</w:t>
      </w:r>
      <w:r>
        <w:rPr>
          <w:rtl w:val="true"/>
        </w:rPr>
        <w:t xml:space="preserve">לא</w:t>
      </w:r>
      <w:r>
        <w:rPr>
          <w:rtl w:val="true"/>
        </w:rPr>
        <w:t xml:space="preserve"> </w:t>
      </w:r>
      <w:r>
        <w:rPr>
          <w:rtl w:val="true"/>
        </w:rPr>
        <w:t xml:space="preserve">עבר</w:t>
      </w:r>
      <w:r>
        <w:rPr>
          <w:rtl w:val="true"/>
        </w:rPr>
        <w:t xml:space="preserve"> </w:t>
      </w:r>
      <w:r>
        <w:rPr>
          <w:rtl w:val="true"/>
        </w:rPr>
        <w:t xml:space="preserve">שבוע</w:t>
      </w:r>
      <w:r>
        <w:rPr>
          <w:rtl w:val="true"/>
        </w:rPr>
        <w:t xml:space="preserve"> </w:t>
      </w:r>
      <w:r>
        <w:rPr>
          <w:rtl w:val="true"/>
        </w:rPr>
        <w:t xml:space="preserve">ואין</w:t>
      </w:r>
      <w:r>
        <w:rPr>
          <w:rtl w:val="true"/>
        </w:rPr>
        <w:t xml:space="preserve"> </w:t>
      </w:r>
      <w:r>
        <w:rPr>
          <w:rtl w:val="true"/>
        </w:rPr>
        <w:t xml:space="preserve">לי</w:t>
      </w:r>
      <w:r>
        <w:rPr>
          <w:rtl w:val="true"/>
        </w:rPr>
        <w:t xml:space="preserve"> </w:t>
      </w:r>
      <w:r>
        <w:rPr>
          <w:rtl w:val="true"/>
        </w:rPr>
        <w:t xml:space="preserve">ספק</w:t>
      </w:r>
      <w:r>
        <w:rPr>
          <w:rtl w:val="true"/>
        </w:rPr>
        <w:t xml:space="preserve"> </w:t>
      </w:r>
      <w:r>
        <w:rPr>
          <w:rtl w:val="true"/>
        </w:rPr>
        <w:t xml:space="preserve">שהצילומים</w:t>
      </w:r>
      <w:r>
        <w:rPr>
          <w:rtl w:val="true"/>
        </w:rPr>
        <w:t xml:space="preserve"> </w:t>
      </w:r>
      <w:r>
        <w:rPr>
          <w:rtl w:val="true"/>
        </w:rPr>
        <w:t xml:space="preserve">האלה</w:t>
      </w:r>
      <w:r>
        <w:rPr>
          <w:rtl w:val="true"/>
        </w:rPr>
        <w:t xml:space="preserve"> </w:t>
      </w:r>
      <w:r>
        <w:rPr>
          <w:rtl w:val="true"/>
        </w:rPr>
        <w:t xml:space="preserve">היו</w:t>
      </w:r>
      <w:r>
        <w:rPr>
          <w:rtl w:val="true"/>
        </w:rPr>
        <w:t xml:space="preserve"> </w:t>
      </w:r>
      <w:r>
        <w:rPr>
          <w:rtl w:val="true"/>
        </w:rPr>
        <w:t xml:space="preserve">קיימים</w:t>
      </w:r>
      <w:r>
        <w:rPr>
          <w:rtl w:val="true"/>
        </w:rPr>
        <w:t xml:space="preserve"> </w:t>
      </w:r>
      <w:r>
        <w:rPr>
          <w:rtl w:val="true"/>
        </w:rPr>
        <w:t xml:space="preserve">אך</w:t>
      </w:r>
      <w:r>
        <w:rPr>
          <w:rtl w:val="true"/>
        </w:rPr>
        <w:t xml:space="preserve"> </w:t>
      </w:r>
      <w:r>
        <w:rPr>
          <w:rtl w:val="true"/>
        </w:rPr>
        <w:t xml:space="preserve">נמחקו</w:t>
      </w:r>
      <w:r>
        <w:rPr>
          <w:rtl w:val="true"/>
        </w:rPr>
        <w:t xml:space="preserve">" </w:t>
      </w:r>
      <w:r>
        <w:rPr>
          <w:rtl w:val="true"/>
        </w:rPr>
        <w:t xml:space="preserve">(עמ' 8 שורות 7-8). לשאלה מה הייתה התשובה לבקשתו השיב: </w:t>
      </w:r>
      <w:r>
        <w:rPr>
          <w:rtl w:val="true"/>
        </w:rPr>
        <w:t xml:space="preserve">"</w:t>
      </w:r>
      <w:r>
        <w:rPr>
          <w:rtl w:val="true"/>
        </w:rPr>
        <w:t xml:space="preserve">לפי</w:t>
      </w:r>
      <w:r>
        <w:rPr>
          <w:rtl w:val="true"/>
        </w:rPr>
        <w:t xml:space="preserve"> </w:t>
      </w:r>
      <w:r>
        <w:rPr>
          <w:rtl w:val="true"/>
        </w:rPr>
        <w:t xml:space="preserve">מה</w:t>
      </w:r>
      <w:r>
        <w:rPr>
          <w:rtl w:val="true"/>
        </w:rPr>
        <w:t xml:space="preserve"> </w:t>
      </w:r>
      <w:r>
        <w:rPr>
          <w:rtl w:val="true"/>
        </w:rPr>
        <w:t xml:space="preserve">שאני</w:t>
      </w:r>
      <w:r>
        <w:rPr>
          <w:rtl w:val="true"/>
        </w:rPr>
        <w:t xml:space="preserve"> </w:t>
      </w:r>
      <w:r>
        <w:rPr>
          <w:rtl w:val="true"/>
        </w:rPr>
        <w:t xml:space="preserve">זוכר</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לפני</w:t>
      </w:r>
      <w:r>
        <w:rPr>
          <w:rtl w:val="true"/>
        </w:rPr>
        <w:t xml:space="preserve"> 5 </w:t>
      </w:r>
      <w:r>
        <w:rPr>
          <w:rtl w:val="true"/>
        </w:rPr>
        <w:t xml:space="preserve">שנים</w:t>
      </w:r>
      <w:r>
        <w:rPr>
          <w:rtl w:val="true"/>
        </w:rPr>
        <w:t xml:space="preserve">, </w:t>
      </w:r>
      <w:r>
        <w:rPr>
          <w:rtl w:val="true"/>
        </w:rPr>
        <w:t xml:space="preserve">על</w:t>
      </w:r>
      <w:r>
        <w:rPr>
          <w:rtl w:val="true"/>
        </w:rPr>
        <w:t xml:space="preserve"> </w:t>
      </w:r>
      <w:r>
        <w:rPr>
          <w:rtl w:val="true"/>
        </w:rPr>
        <w:t xml:space="preserve">פי</w:t>
      </w:r>
      <w:r>
        <w:rPr>
          <w:rtl w:val="true"/>
        </w:rPr>
        <w:t xml:space="preserve"> </w:t>
      </w:r>
      <w:r>
        <w:rPr>
          <w:rtl w:val="true"/>
        </w:rPr>
        <w:t xml:space="preserve">זכרוני</w:t>
      </w:r>
      <w:r>
        <w:rPr>
          <w:rtl w:val="true"/>
        </w:rPr>
        <w:t xml:space="preserve">, </w:t>
      </w:r>
      <w:r>
        <w:rPr>
          <w:rtl w:val="true"/>
        </w:rPr>
        <w:t xml:space="preserve">הם</w:t>
      </w:r>
      <w:r>
        <w:rPr>
          <w:rtl w:val="true"/>
        </w:rPr>
        <w:t xml:space="preserve"> </w:t>
      </w:r>
      <w:r>
        <w:rPr>
          <w:rtl w:val="true"/>
        </w:rPr>
        <w:t xml:space="preserve">סירבו</w:t>
      </w:r>
      <w:r>
        <w:rPr>
          <w:rtl w:val="true"/>
        </w:rPr>
        <w:t xml:space="preserve"> </w:t>
      </w:r>
      <w:r>
        <w:rPr>
          <w:rtl w:val="true"/>
        </w:rPr>
        <w:t xml:space="preserve">לתת</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אפילו</w:t>
      </w:r>
      <w:r>
        <w:rPr>
          <w:rtl w:val="true"/>
        </w:rPr>
        <w:t xml:space="preserve"> </w:t>
      </w:r>
      <w:r>
        <w:rPr>
          <w:rtl w:val="true"/>
        </w:rPr>
        <w:t xml:space="preserve">צחקו</w:t>
      </w:r>
      <w:r>
        <w:rPr>
          <w:rtl w:val="true"/>
        </w:rPr>
        <w:t xml:space="preserve"> </w:t>
      </w:r>
      <w:r>
        <w:rPr>
          <w:rtl w:val="true"/>
        </w:rPr>
        <w:t xml:space="preserve">לי</w:t>
      </w:r>
      <w:r>
        <w:rPr>
          <w:rtl w:val="true"/>
        </w:rPr>
        <w:t xml:space="preserve"> </w:t>
      </w:r>
      <w:r>
        <w:rPr>
          <w:rtl w:val="true"/>
        </w:rPr>
        <w:t xml:space="preserve">בטלפון</w:t>
      </w:r>
      <w:r>
        <w:rPr>
          <w:rtl w:val="true"/>
        </w:rPr>
        <w:t xml:space="preserve">." </w:t>
      </w:r>
      <w:r>
        <w:rPr>
          <w:rtl w:val="true"/>
        </w:rPr>
        <w:t xml:space="preserve">(עמ' 8 שורות 1-2).</w:t>
      </w:r>
      <w:r>
        <w:rPr>
          <w:rtl w:val="true"/>
        </w:rPr>
        <w:t xml:space="preserve"> </w:t>
      </w:r>
    </w:p>
    <w:p>
      <w:pPr>
        <w:bidi w:val="true"/>
        <w:numPr>
          <w:ilvl w:val="0"/>
          <w:numId w:val="2"/>
        </w:numPr>
      </w:pPr>
      <w:r>
        <w:rPr>
          <w:rtl w:val="true"/>
        </w:rPr>
        <w:t xml:space="preserve">בחקירה הנגדית לב"כ של רועי השיב התובע בתחילה שהוא לא קילל (עמ' 13 שורות 9-10). כשעומת עם עדותו במשטרה שלפיה "</w:t>
      </w:r>
      <w:r>
        <w:rPr>
          <w:rtl w:val="true"/>
        </w:rPr>
        <w:t xml:space="preserve">התחילו</w:t>
      </w:r>
      <w:r>
        <w:rPr>
          <w:rtl w:val="true"/>
        </w:rPr>
        <w:t xml:space="preserve"> </w:t>
      </w:r>
      <w:r>
        <w:rPr>
          <w:rtl w:val="true"/>
        </w:rPr>
        <w:t xml:space="preserve">קללות</w:t>
      </w:r>
      <w:r>
        <w:rPr>
          <w:rtl w:val="true"/>
        </w:rPr>
        <w:t xml:space="preserve"> </w:t>
      </w:r>
      <w:r>
        <w:rPr>
          <w:rtl w:val="true"/>
        </w:rPr>
        <w:t xml:space="preserve">ביניהם</w:t>
      </w:r>
      <w:r>
        <w:rPr>
          <w:rtl w:val="true"/>
        </w:rPr>
        <w:t xml:space="preserve">" השיב </w:t>
      </w:r>
      <w:r>
        <w:rPr>
          <w:rtl w:val="true"/>
        </w:rPr>
        <w:t xml:space="preserve">"</w:t>
      </w:r>
      <w:r>
        <w:rPr>
          <w:rtl w:val="true"/>
        </w:rPr>
        <w:t xml:space="preserve">מה</w:t>
      </w:r>
      <w:r>
        <w:rPr>
          <w:rtl w:val="true"/>
        </w:rPr>
        <w:t xml:space="preserve"> </w:t>
      </w:r>
      <w:r>
        <w:rPr>
          <w:rtl w:val="true"/>
        </w:rPr>
        <w:t xml:space="preserve">שכתוב</w:t>
      </w:r>
      <w:r>
        <w:rPr>
          <w:rtl w:val="true"/>
        </w:rPr>
        <w:t xml:space="preserve"> </w:t>
      </w:r>
      <w:r>
        <w:rPr>
          <w:rtl w:val="true"/>
        </w:rPr>
        <w:t xml:space="preserve">פה</w:t>
      </w:r>
      <w:r>
        <w:rPr>
          <w:rtl w:val="true"/>
        </w:rPr>
        <w:t xml:space="preserve"> </w:t>
      </w:r>
      <w:r>
        <w:rPr>
          <w:rtl w:val="true"/>
        </w:rPr>
        <w:t xml:space="preserve">נכון</w:t>
      </w:r>
      <w:r>
        <w:rPr>
          <w:rtl w:val="true"/>
        </w:rPr>
        <w:t xml:space="preserve">, </w:t>
      </w:r>
      <w:r>
        <w:rPr>
          <w:rtl w:val="true"/>
        </w:rPr>
        <w:t xml:space="preserve">אני</w:t>
      </w:r>
      <w:r>
        <w:rPr>
          <w:rtl w:val="true"/>
        </w:rPr>
        <w:t xml:space="preserve"> </w:t>
      </w:r>
      <w:r>
        <w:rPr>
          <w:rtl w:val="true"/>
        </w:rPr>
        <w:t xml:space="preserve">צעקתי</w:t>
      </w:r>
      <w:r>
        <w:rPr>
          <w:rtl w:val="true"/>
        </w:rPr>
        <w:t xml:space="preserve"> </w:t>
      </w:r>
      <w:r>
        <w:rPr>
          <w:rtl w:val="true"/>
        </w:rPr>
        <w:t xml:space="preserve">והתעצבנתי</w:t>
      </w:r>
      <w:r>
        <w:rPr>
          <w:rtl w:val="true"/>
        </w:rPr>
        <w:t xml:space="preserve"> </w:t>
      </w:r>
      <w:r>
        <w:rPr>
          <w:rtl w:val="true"/>
        </w:rPr>
        <w:t xml:space="preserve">ואני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מה</w:t>
      </w:r>
      <w:r>
        <w:rPr>
          <w:rtl w:val="true"/>
        </w:rPr>
        <w:t xml:space="preserve"> </w:t>
      </w:r>
      <w:r>
        <w:rPr>
          <w:rtl w:val="true"/>
        </w:rPr>
        <w:t xml:space="preserve">בדיוק</w:t>
      </w:r>
      <w:r>
        <w:rPr>
          <w:rtl w:val="true"/>
        </w:rPr>
        <w:t xml:space="preserve"> </w:t>
      </w:r>
      <w:r>
        <w:rPr>
          <w:rtl w:val="true"/>
        </w:rPr>
        <w:t xml:space="preserve">נאמר</w:t>
      </w:r>
      <w:r>
        <w:rPr>
          <w:rtl w:val="true"/>
        </w:rPr>
        <w:t xml:space="preserve">." </w:t>
      </w:r>
      <w:r>
        <w:rPr>
          <w:rtl w:val="true"/>
        </w:rPr>
        <w:t xml:space="preserve">(עמ' 13 שורה 13). לשאלה אם הוא משנה את גרסתו השיב: </w:t>
      </w:r>
      <w:r>
        <w:rPr>
          <w:rtl w:val="true"/>
        </w:rPr>
        <w:t xml:space="preserve">"</w:t>
      </w:r>
      <w:r>
        <w:rPr>
          <w:rtl w:val="true"/>
        </w:rPr>
        <w:t xml:space="preserve">באותו</w:t>
      </w:r>
      <w:r>
        <w:rPr>
          <w:rtl w:val="true"/>
        </w:rPr>
        <w:t xml:space="preserve"> </w:t>
      </w:r>
      <w:r>
        <w:rPr>
          <w:rtl w:val="true"/>
        </w:rPr>
        <w:t xml:space="preserve">ערב</w:t>
      </w:r>
      <w:r>
        <w:rPr>
          <w:rtl w:val="true"/>
        </w:rPr>
        <w:t xml:space="preserve">, </w:t>
      </w:r>
      <w:r>
        <w:rPr>
          <w:rtl w:val="true"/>
        </w:rPr>
        <w:t xml:space="preserve">למיטב</w:t>
      </w:r>
      <w:r>
        <w:rPr>
          <w:rtl w:val="true"/>
        </w:rPr>
        <w:t xml:space="preserve"> </w:t>
      </w:r>
      <w:r>
        <w:rPr>
          <w:rtl w:val="true"/>
        </w:rPr>
        <w:t xml:space="preserve">זכרוני</w:t>
      </w:r>
      <w:r>
        <w:rPr>
          <w:rtl w:val="true"/>
        </w:rPr>
        <w:t xml:space="preserve"> </w:t>
      </w:r>
      <w:r>
        <w:rPr>
          <w:rtl w:val="true"/>
        </w:rPr>
        <w:t xml:space="preserve">היו</w:t>
      </w:r>
      <w:r>
        <w:rPr>
          <w:rtl w:val="true"/>
        </w:rPr>
        <w:t xml:space="preserve"> </w:t>
      </w:r>
      <w:r>
        <w:rPr>
          <w:rtl w:val="true"/>
        </w:rPr>
        <w:t xml:space="preserve">צעקות</w:t>
      </w:r>
      <w:r>
        <w:rPr>
          <w:rtl w:val="true"/>
        </w:rPr>
        <w:t xml:space="preserve">, </w:t>
      </w:r>
      <w:r>
        <w:rPr>
          <w:rtl w:val="true"/>
        </w:rPr>
        <w:t xml:space="preserve">הרמתי</w:t>
      </w:r>
      <w:r>
        <w:rPr>
          <w:rtl w:val="true"/>
        </w:rPr>
        <w:t xml:space="preserve"> </w:t>
      </w:r>
      <w:r>
        <w:rPr>
          <w:rtl w:val="true"/>
        </w:rPr>
        <w:t xml:space="preserve">את</w:t>
      </w:r>
      <w:r>
        <w:rPr>
          <w:rtl w:val="true"/>
        </w:rPr>
        <w:t xml:space="preserve"> </w:t>
      </w:r>
      <w:r>
        <w:rPr>
          <w:rtl w:val="true"/>
        </w:rPr>
        <w:t xml:space="preserve">הקול</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שקללתי</w:t>
      </w:r>
      <w:r>
        <w:rPr>
          <w:rtl w:val="true"/>
        </w:rPr>
        <w:t xml:space="preserve"> </w:t>
      </w:r>
      <w:r>
        <w:rPr>
          <w:rtl w:val="true"/>
        </w:rPr>
        <w:t xml:space="preserve">אותו</w:t>
      </w:r>
      <w:r>
        <w:rPr>
          <w:rtl w:val="true"/>
        </w:rPr>
        <w:t xml:space="preserve"> </w:t>
      </w:r>
      <w:r>
        <w:rPr>
          <w:rtl w:val="true"/>
        </w:rPr>
        <w:t xml:space="preserve">בחזרה</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אם</w:t>
      </w:r>
      <w:r>
        <w:rPr>
          <w:rtl w:val="true"/>
        </w:rPr>
        <w:t xml:space="preserve"> </w:t>
      </w:r>
      <w:r>
        <w:rPr>
          <w:rtl w:val="true"/>
        </w:rPr>
        <w:t xml:space="preserve">קללתי</w:t>
      </w:r>
      <w:r>
        <w:rPr>
          <w:rtl w:val="true"/>
        </w:rPr>
        <w:t xml:space="preserve"> </w:t>
      </w:r>
      <w:r>
        <w:rPr>
          <w:rtl w:val="true"/>
        </w:rPr>
        <w:t xml:space="preserve">אותו</w:t>
      </w:r>
      <w:r>
        <w:rPr>
          <w:rtl w:val="true"/>
        </w:rPr>
        <w:t xml:space="preserve"> </w:t>
      </w:r>
      <w:r>
        <w:rPr>
          <w:rtl w:val="true"/>
        </w:rPr>
        <w:t xml:space="preserve">באותו</w:t>
      </w:r>
      <w:r>
        <w:rPr>
          <w:rtl w:val="true"/>
        </w:rPr>
        <w:t xml:space="preserve"> </w:t>
      </w:r>
      <w:r>
        <w:rPr>
          <w:rtl w:val="true"/>
        </w:rPr>
        <w:t xml:space="preserve">ערב</w:t>
      </w:r>
      <w:r>
        <w:rPr>
          <w:rtl w:val="true"/>
        </w:rPr>
        <w:t xml:space="preserve">" </w:t>
      </w:r>
      <w:r>
        <w:rPr>
          <w:rtl w:val="true"/>
        </w:rPr>
        <w:t xml:space="preserve">(עמ' 13 שורות 18-19).</w:t>
      </w:r>
      <w:r>
        <w:rPr>
          <w:rtl w:val="true"/>
        </w:rPr>
        <w:t xml:space="preserve"> </w:t>
      </w:r>
    </w:p>
    <w:p>
      <w:pPr>
        <w:bidi w:val="true"/>
        <w:numPr>
          <w:ilvl w:val="0"/>
          <w:numId w:val="2"/>
        </w:numPr>
      </w:pPr>
      <w:r>
        <w:rPr>
          <w:rtl w:val="true"/>
        </w:rPr>
        <w:t xml:space="preserve">לשאלת בית המשפט מדוע עבר את המטבח והלך למחסן השיב</w:t>
      </w:r>
      <w:r>
        <w:rPr>
          <w:rtl w:val="true"/>
        </w:rPr>
        <w:t xml:space="preserve"> "</w:t>
      </w:r>
      <w:r>
        <w:rPr>
          <w:rtl w:val="true"/>
        </w:rPr>
        <w:t xml:space="preserve">כי</w:t>
      </w:r>
      <w:r>
        <w:rPr>
          <w:rtl w:val="true"/>
        </w:rPr>
        <w:t xml:space="preserve"> </w:t>
      </w:r>
      <w:r>
        <w:rPr>
          <w:rtl w:val="true"/>
        </w:rPr>
        <w:t xml:space="preserve">שם</w:t>
      </w:r>
      <w:r>
        <w:rPr>
          <w:rtl w:val="true"/>
        </w:rPr>
        <w:t xml:space="preserve"> </w:t>
      </w:r>
      <w:r>
        <w:rPr>
          <w:rtl w:val="true"/>
        </w:rPr>
        <w:t xml:space="preserve">זה</w:t>
      </w:r>
      <w:r>
        <w:rPr>
          <w:rtl w:val="true"/>
        </w:rPr>
        <w:t xml:space="preserve"> </w:t>
      </w:r>
      <w:r>
        <w:rPr>
          <w:rtl w:val="true"/>
        </w:rPr>
        <w:t xml:space="preserve">מקום</w:t>
      </w:r>
      <w:r>
        <w:rPr>
          <w:rtl w:val="true"/>
        </w:rPr>
        <w:t xml:space="preserve"> </w:t>
      </w:r>
      <w:r>
        <w:rPr>
          <w:rtl w:val="true"/>
        </w:rPr>
        <w:t xml:space="preserve">מה</w:t>
      </w:r>
      <w:r>
        <w:rPr>
          <w:rtl w:val="true"/>
        </w:rPr>
        <w:t xml:space="preserve"> </w:t>
      </w:r>
      <w:r>
        <w:rPr>
          <w:rtl w:val="true"/>
        </w:rPr>
        <w:t xml:space="preserve">שנקרא</w:t>
      </w:r>
      <w:r>
        <w:rPr>
          <w:rtl w:val="true"/>
        </w:rPr>
        <w:t xml:space="preserve"> </w:t>
      </w:r>
      <w:r>
        <w:rPr>
          <w:rtl w:val="true"/>
        </w:rPr>
        <w:t xml:space="preserve">מנוחה</w:t>
      </w:r>
      <w:r>
        <w:rPr>
          <w:rtl w:val="true"/>
        </w:rPr>
        <w:t xml:space="preserve"> </w:t>
      </w:r>
      <w:r>
        <w:rPr>
          <w:rtl w:val="true"/>
        </w:rPr>
        <w:t xml:space="preserve">שלנו</w:t>
      </w:r>
      <w:r>
        <w:rPr>
          <w:rtl w:val="true"/>
        </w:rPr>
        <w:t xml:space="preserve">." (</w:t>
      </w:r>
      <w:r>
        <w:rPr>
          <w:rtl w:val="true"/>
        </w:rPr>
        <w:t xml:space="preserve">עמ</w:t>
      </w:r>
      <w:r>
        <w:rPr>
          <w:rtl w:val="true"/>
        </w:rPr>
        <w:t xml:space="preserve">' 13 </w:t>
      </w:r>
      <w:r>
        <w:rPr>
          <w:rtl w:val="true"/>
        </w:rPr>
        <w:t xml:space="preserve">שורה</w:t>
      </w:r>
      <w:r>
        <w:rPr>
          <w:rtl w:val="true"/>
        </w:rPr>
        <w:t xml:space="preserve"> 30).</w:t>
      </w:r>
      <w:r>
        <w:rPr>
          <w:rtl w:val="true"/>
        </w:rPr>
        <w:t xml:space="preserve"> לשאלה מה קרה לאחר שהסיר את ידו של רועי מהחולצה שלו השיב התובע: </w:t>
      </w:r>
      <w:r>
        <w:rPr>
          <w:rtl w:val="true"/>
        </w:rPr>
        <w:t xml:space="preserve">"</w:t>
      </w:r>
      <w:r>
        <w:rPr>
          <w:rtl w:val="true"/>
        </w:rPr>
        <w:t xml:space="preserve">הוא</w:t>
      </w:r>
      <w:r>
        <w:rPr>
          <w:rtl w:val="true"/>
        </w:rPr>
        <w:t xml:space="preserve"> </w:t>
      </w:r>
      <w:r>
        <w:rPr>
          <w:rtl w:val="true"/>
        </w:rPr>
        <w:t xml:space="preserve">נגח</w:t>
      </w:r>
      <w:r>
        <w:rPr>
          <w:rtl w:val="true"/>
        </w:rPr>
        <w:t xml:space="preserve"> </w:t>
      </w:r>
      <w:r>
        <w:rPr>
          <w:rtl w:val="true"/>
        </w:rPr>
        <w:t xml:space="preserve">בי</w:t>
      </w:r>
      <w:r>
        <w:rPr>
          <w:rtl w:val="true"/>
        </w:rPr>
        <w:t xml:space="preserve"> </w:t>
      </w:r>
      <w:r>
        <w:rPr>
          <w:rtl w:val="true"/>
        </w:rPr>
        <w:t xml:space="preserve">בכל</w:t>
      </w:r>
      <w:r>
        <w:rPr>
          <w:rtl w:val="true"/>
        </w:rPr>
        <w:t xml:space="preserve"> </w:t>
      </w:r>
      <w:r>
        <w:rPr>
          <w:rtl w:val="true"/>
        </w:rPr>
        <w:t xml:space="preserve">הכוח</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התכופף</w:t>
      </w:r>
      <w:r>
        <w:rPr>
          <w:rtl w:val="true"/>
        </w:rPr>
        <w:t xml:space="preserve"> </w:t>
      </w:r>
      <w:r>
        <w:rPr>
          <w:rtl w:val="true"/>
        </w:rPr>
        <w:t xml:space="preserve">הוא</w:t>
      </w:r>
      <w:r>
        <w:rPr>
          <w:rtl w:val="true"/>
        </w:rPr>
        <w:t xml:space="preserve"> </w:t>
      </w:r>
      <w:r>
        <w:rPr>
          <w:rtl w:val="true"/>
        </w:rPr>
        <w:t xml:space="preserve">קפץ</w:t>
      </w:r>
      <w:r>
        <w:rPr>
          <w:rtl w:val="true"/>
        </w:rPr>
        <w:t xml:space="preserve">, </w:t>
      </w:r>
      <w:r>
        <w:rPr>
          <w:rtl w:val="true"/>
        </w:rPr>
        <w:t xml:space="preserve">הוא</w:t>
      </w:r>
      <w:r>
        <w:rPr>
          <w:rtl w:val="true"/>
        </w:rPr>
        <w:t xml:space="preserve"> </w:t>
      </w:r>
      <w:r>
        <w:rPr>
          <w:rtl w:val="true"/>
        </w:rPr>
        <w:t xml:space="preserve">יותר</w:t>
      </w:r>
      <w:r>
        <w:rPr>
          <w:rtl w:val="true"/>
        </w:rPr>
        <w:t xml:space="preserve"> </w:t>
      </w:r>
      <w:r>
        <w:rPr>
          <w:rtl w:val="true"/>
        </w:rPr>
        <w:t xml:space="preserve">נמוך</w:t>
      </w:r>
      <w:r>
        <w:rPr>
          <w:rtl w:val="true"/>
        </w:rPr>
        <w:t xml:space="preserve"> </w:t>
      </w:r>
      <w:r>
        <w:rPr>
          <w:rtl w:val="true"/>
        </w:rPr>
        <w:t xml:space="preserve">ממני</w:t>
      </w:r>
      <w:r>
        <w:rPr>
          <w:rtl w:val="true"/>
        </w:rPr>
        <w:t xml:space="preserve">." </w:t>
      </w:r>
      <w:r>
        <w:rPr>
          <w:rtl w:val="true"/>
        </w:rPr>
        <w:t xml:space="preserve">(עמ' 14 שורה 2). כשהתבקש להדגים השיב כי רועי קפץ עם שתי רגליים (עמ' 14 שורה 4), ועד השיב כי </w:t>
      </w:r>
      <w:r>
        <w:rPr>
          <w:rtl w:val="true"/>
        </w:rPr>
        <w:t xml:space="preserve">"...</w:t>
      </w:r>
      <w:r>
        <w:rPr>
          <w:rtl w:val="true"/>
        </w:rPr>
        <w:t xml:space="preserve">אני</w:t>
      </w:r>
      <w:r>
        <w:rPr>
          <w:rtl w:val="true"/>
        </w:rPr>
        <w:t xml:space="preserve"> </w:t>
      </w:r>
      <w:r>
        <w:rPr>
          <w:rtl w:val="true"/>
        </w:rPr>
        <w:t xml:space="preserve">יכול</w:t>
      </w:r>
      <w:r>
        <w:rPr>
          <w:rtl w:val="true"/>
        </w:rPr>
        <w:t xml:space="preserve"> </w:t>
      </w:r>
      <w:r>
        <w:rPr>
          <w:rtl w:val="true"/>
        </w:rPr>
        <w:t xml:space="preserve">לשער</w:t>
      </w:r>
      <w:r>
        <w:rPr>
          <w:rtl w:val="true"/>
        </w:rPr>
        <w:t xml:space="preserve"> </w:t>
      </w:r>
      <w:r>
        <w:rPr>
          <w:rtl w:val="true"/>
        </w:rPr>
        <w:t xml:space="preserve">איך</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בפתאומיות</w:t>
      </w:r>
      <w:r>
        <w:rPr>
          <w:rtl w:val="true"/>
        </w:rPr>
        <w:t xml:space="preserve">, </w:t>
      </w:r>
      <w:r>
        <w:rPr>
          <w:rtl w:val="true"/>
        </w:rPr>
        <w:t xml:space="preserve">אם</w:t>
      </w:r>
      <w:r>
        <w:rPr>
          <w:rtl w:val="true"/>
        </w:rPr>
        <w:t xml:space="preserve"> </w:t>
      </w:r>
      <w:r>
        <w:rPr>
          <w:rtl w:val="true"/>
        </w:rPr>
        <w:t xml:space="preserve">הייתי</w:t>
      </w:r>
      <w:r>
        <w:rPr>
          <w:rtl w:val="true"/>
        </w:rPr>
        <w:t xml:space="preserve"> </w:t>
      </w:r>
      <w:r>
        <w:rPr>
          <w:rtl w:val="true"/>
        </w:rPr>
        <w:t xml:space="preserve">יודע</w:t>
      </w:r>
      <w:r>
        <w:rPr>
          <w:rtl w:val="true"/>
        </w:rPr>
        <w:t xml:space="preserve"> </w:t>
      </w:r>
      <w:r>
        <w:rPr>
          <w:rtl w:val="true"/>
        </w:rPr>
        <w:t xml:space="preserve">שהוא</w:t>
      </w:r>
      <w:r>
        <w:rPr>
          <w:rtl w:val="true"/>
        </w:rPr>
        <w:t xml:space="preserve"> </w:t>
      </w:r>
      <w:r>
        <w:rPr>
          <w:rtl w:val="true"/>
        </w:rPr>
        <w:t xml:space="preserve">הולך</w:t>
      </w:r>
      <w:r>
        <w:rPr>
          <w:rtl w:val="true"/>
        </w:rPr>
        <w:t xml:space="preserve"> </w:t>
      </w:r>
      <w:r>
        <w:rPr>
          <w:rtl w:val="true"/>
        </w:rPr>
        <w:t xml:space="preserve">לנגוח</w:t>
      </w:r>
      <w:r>
        <w:rPr>
          <w:rtl w:val="true"/>
        </w:rPr>
        <w:t xml:space="preserve"> </w:t>
      </w:r>
      <w:r>
        <w:rPr>
          <w:rtl w:val="true"/>
        </w:rPr>
        <w:t xml:space="preserve">בי</w:t>
      </w:r>
      <w:r>
        <w:rPr>
          <w:rtl w:val="true"/>
        </w:rPr>
        <w:t xml:space="preserve"> </w:t>
      </w:r>
      <w:r>
        <w:rPr>
          <w:rtl w:val="true"/>
        </w:rPr>
        <w:t xml:space="preserve">הייתי</w:t>
      </w:r>
      <w:r>
        <w:rPr>
          <w:rtl w:val="true"/>
        </w:rPr>
        <w:t xml:space="preserve"> </w:t>
      </w:r>
      <w:r>
        <w:rPr>
          <w:rtl w:val="true"/>
        </w:rPr>
        <w:t xml:space="preserve">הולך</w:t>
      </w:r>
      <w:r>
        <w:rPr>
          <w:rtl w:val="true"/>
        </w:rPr>
        <w:t xml:space="preserve"> </w:t>
      </w:r>
      <w:r>
        <w:rPr>
          <w:rtl w:val="true"/>
        </w:rPr>
        <w:t xml:space="preserve">אחורה</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שמתי</w:t>
      </w:r>
      <w:r>
        <w:rPr>
          <w:rtl w:val="true"/>
        </w:rPr>
        <w:t xml:space="preserve"> </w:t>
      </w:r>
      <w:r>
        <w:rPr>
          <w:rtl w:val="true"/>
        </w:rPr>
        <w:t xml:space="preserve">לב</w:t>
      </w:r>
      <w:r>
        <w:rPr>
          <w:rtl w:val="true"/>
        </w:rPr>
        <w:t xml:space="preserve"> </w:t>
      </w:r>
      <w:r>
        <w:rPr>
          <w:rtl w:val="true"/>
        </w:rPr>
        <w:t xml:space="preserve">איך</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(עמ' 14 שורות 8-9). עוד השיב בעניין </w:t>
      </w:r>
      <w:r>
        <w:rPr>
          <w:rtl w:val="true"/>
        </w:rPr>
        <w:t xml:space="preserve">"</w:t>
      </w:r>
      <w:r>
        <w:rPr>
          <w:rtl w:val="true"/>
        </w:rPr>
        <w:t xml:space="preserve">אני</w:t>
      </w:r>
      <w:r>
        <w:rPr>
          <w:rtl w:val="true"/>
        </w:rPr>
        <w:t xml:space="preserve"> </w:t>
      </w:r>
      <w:r>
        <w:rPr>
          <w:rtl w:val="true"/>
        </w:rPr>
        <w:t xml:space="preserve">משער</w:t>
      </w:r>
      <w:r>
        <w:rPr>
          <w:rtl w:val="true"/>
        </w:rPr>
        <w:t xml:space="preserve"> </w:t>
      </w:r>
      <w:r>
        <w:rPr>
          <w:rtl w:val="true"/>
        </w:rPr>
        <w:t xml:space="preserve">שהוא</w:t>
      </w:r>
      <w:r>
        <w:rPr>
          <w:rtl w:val="true"/>
        </w:rPr>
        <w:t xml:space="preserve"> </w:t>
      </w:r>
      <w:r>
        <w:rPr>
          <w:rtl w:val="true"/>
        </w:rPr>
        <w:t xml:space="preserve">קפץ</w:t>
      </w:r>
      <w:r>
        <w:rPr>
          <w:rtl w:val="true"/>
        </w:rPr>
        <w:t xml:space="preserve">. </w:t>
      </w:r>
      <w:r>
        <w:rPr>
          <w:rtl w:val="true"/>
        </w:rPr>
        <w:t xml:space="preserve">הוא</w:t>
      </w:r>
      <w:r>
        <w:rPr>
          <w:rtl w:val="true"/>
        </w:rPr>
        <w:t xml:space="preserve"> </w:t>
      </w:r>
      <w:r>
        <w:rPr>
          <w:rtl w:val="true"/>
        </w:rPr>
        <w:t xml:space="preserve">צריך</w:t>
      </w:r>
      <w:r>
        <w:rPr>
          <w:rtl w:val="true"/>
        </w:rPr>
        <w:t xml:space="preserve"> </w:t>
      </w:r>
      <w:r>
        <w:rPr>
          <w:rtl w:val="true"/>
        </w:rPr>
        <w:t xml:space="preserve">לקפוץ</w:t>
      </w:r>
      <w:r>
        <w:rPr>
          <w:rtl w:val="true"/>
        </w:rPr>
        <w:t xml:space="preserve"> </w:t>
      </w:r>
      <w:r>
        <w:rPr>
          <w:rtl w:val="true"/>
        </w:rPr>
        <w:t xml:space="preserve">בשביל</w:t>
      </w:r>
      <w:r>
        <w:rPr>
          <w:rtl w:val="true"/>
        </w:rPr>
        <w:t xml:space="preserve"> </w:t>
      </w:r>
      <w:r>
        <w:rPr>
          <w:rtl w:val="true"/>
        </w:rPr>
        <w:t xml:space="preserve">לנגוח</w:t>
      </w:r>
      <w:r>
        <w:rPr>
          <w:rtl w:val="true"/>
        </w:rPr>
        <w:t xml:space="preserve"> </w:t>
      </w:r>
      <w:r>
        <w:rPr>
          <w:rtl w:val="true"/>
        </w:rPr>
        <w:t xml:space="preserve">בי</w:t>
      </w:r>
      <w:r>
        <w:rPr>
          <w:rtl w:val="true"/>
        </w:rPr>
        <w:t xml:space="preserve">." </w:t>
      </w:r>
      <w:r>
        <w:rPr>
          <w:rtl w:val="true"/>
        </w:rPr>
        <w:t xml:space="preserve">(עמ' 14 שורה 13).</w:t>
      </w:r>
      <w:r>
        <w:rPr>
          <w:rtl w:val="true"/>
        </w:rPr>
        <w:t xml:space="preserve"> </w:t>
      </w:r>
    </w:p>
    <w:p>
      <w:pPr>
        <w:bidi w:val="true"/>
        <w:numPr>
          <w:ilvl w:val="0"/>
          <w:numId w:val="2"/>
        </w:numPr>
      </w:pPr>
      <w:r>
        <w:rPr>
          <w:rtl w:val="true"/>
        </w:rPr>
        <w:t xml:space="preserve">לשאלה מה היה לאחר הנגיחה השיב התובע: </w:t>
      </w:r>
      <w:r>
        <w:rPr>
          <w:rtl w:val="true"/>
        </w:rPr>
        <w:t xml:space="preserve">"</w:t>
      </w:r>
      <w:r>
        <w:rPr>
          <w:rtl w:val="true"/>
        </w:rPr>
        <w:t xml:space="preserve">הייתי</w:t>
      </w:r>
      <w:r>
        <w:rPr>
          <w:rtl w:val="true"/>
        </w:rPr>
        <w:t xml:space="preserve"> </w:t>
      </w:r>
      <w:r>
        <w:rPr>
          <w:rtl w:val="true"/>
        </w:rPr>
        <w:t xml:space="preserve">בהלם</w:t>
      </w:r>
      <w:r>
        <w:rPr>
          <w:rtl w:val="true"/>
        </w:rPr>
        <w:t xml:space="preserve">, </w:t>
      </w:r>
      <w:r>
        <w:rPr>
          <w:rtl w:val="true"/>
        </w:rPr>
        <w:t xml:space="preserve">אני</w:t>
      </w:r>
      <w:r>
        <w:rPr>
          <w:rtl w:val="true"/>
        </w:rPr>
        <w:t xml:space="preserve"> </w:t>
      </w:r>
      <w:r>
        <w:rPr>
          <w:rtl w:val="true"/>
        </w:rPr>
        <w:t xml:space="preserve">כמעט</w:t>
      </w:r>
      <w:r>
        <w:rPr>
          <w:rtl w:val="true"/>
        </w:rPr>
        <w:t xml:space="preserve"> </w:t>
      </w:r>
      <w:r>
        <w:rPr>
          <w:rtl w:val="true"/>
        </w:rPr>
        <w:t xml:space="preserve">נפלתי</w:t>
      </w:r>
      <w:r>
        <w:rPr>
          <w:rtl w:val="true"/>
        </w:rPr>
        <w:t xml:space="preserve"> </w:t>
      </w:r>
      <w:r>
        <w:rPr>
          <w:rtl w:val="true"/>
        </w:rPr>
        <w:t xml:space="preserve">מהנגיחה</w:t>
      </w:r>
      <w:r>
        <w:rPr>
          <w:rtl w:val="true"/>
        </w:rPr>
        <w:t xml:space="preserve">, </w:t>
      </w:r>
      <w:r>
        <w:rPr>
          <w:rtl w:val="true"/>
        </w:rPr>
        <w:t xml:space="preserve">ניסיתי</w:t>
      </w:r>
      <w:r>
        <w:rPr>
          <w:rtl w:val="true"/>
        </w:rPr>
        <w:t xml:space="preserve"> </w:t>
      </w:r>
      <w:r>
        <w:rPr>
          <w:rtl w:val="true"/>
        </w:rPr>
        <w:t xml:space="preserve">להגיב</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רועי</w:t>
      </w:r>
      <w:r>
        <w:rPr>
          <w:rtl w:val="true"/>
        </w:rPr>
        <w:t xml:space="preserve"> </w:t>
      </w:r>
      <w:r>
        <w:rPr>
          <w:rtl w:val="true"/>
        </w:rPr>
        <w:t xml:space="preserve">המשיך</w:t>
      </w:r>
      <w:r>
        <w:rPr>
          <w:rtl w:val="true"/>
        </w:rPr>
        <w:t xml:space="preserve"> </w:t>
      </w:r>
      <w:r>
        <w:rPr>
          <w:rtl w:val="true"/>
        </w:rPr>
        <w:t xml:space="preserve">תפס</w:t>
      </w:r>
      <w:r>
        <w:rPr>
          <w:rtl w:val="true"/>
        </w:rPr>
        <w:t xml:space="preserve"> </w:t>
      </w:r>
      <w:r>
        <w:rPr>
          <w:rtl w:val="true"/>
        </w:rPr>
        <w:t xml:space="preserve">אותי</w:t>
      </w:r>
      <w:r>
        <w:rPr>
          <w:rtl w:val="true"/>
        </w:rPr>
        <w:t xml:space="preserve"> </w:t>
      </w:r>
      <w:r>
        <w:rPr>
          <w:rtl w:val="true"/>
        </w:rPr>
        <w:t xml:space="preserve">בידיו</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בידיים</w:t>
      </w:r>
      <w:r>
        <w:rPr>
          <w:rtl w:val="true"/>
        </w:rPr>
        <w:t xml:space="preserve"> </w:t>
      </w:r>
      <w:r>
        <w:rPr>
          <w:rtl w:val="true"/>
        </w:rPr>
        <w:t xml:space="preserve">וראה</w:t>
      </w:r>
      <w:r>
        <w:rPr>
          <w:rtl w:val="true"/>
        </w:rPr>
        <w:t xml:space="preserve"> </w:t>
      </w:r>
      <w:r>
        <w:rPr>
          <w:rtl w:val="true"/>
        </w:rPr>
        <w:t xml:space="preserve">מטאטא</w:t>
      </w:r>
      <w:r>
        <w:rPr>
          <w:rtl w:val="true"/>
        </w:rPr>
        <w:t xml:space="preserve"> </w:t>
      </w:r>
      <w:r>
        <w:rPr>
          <w:rtl w:val="true"/>
        </w:rPr>
        <w:t xml:space="preserve">לידו</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עם</w:t>
      </w:r>
      <w:r>
        <w:rPr>
          <w:rtl w:val="true"/>
        </w:rPr>
        <w:t xml:space="preserve"> </w:t>
      </w:r>
      <w:r>
        <w:rPr>
          <w:rtl w:val="true"/>
        </w:rPr>
        <w:t xml:space="preserve">המטאטא</w:t>
      </w:r>
      <w:r>
        <w:rPr>
          <w:rtl w:val="true"/>
        </w:rPr>
        <w:t xml:space="preserve">." </w:t>
      </w:r>
      <w:r>
        <w:rPr>
          <w:rtl w:val="true"/>
        </w:rPr>
        <w:t xml:space="preserve">(עמ' 14 שורות 30-31). התובע תיאר כי לאחר הנגיחה הוא עמד בהלם בידיים פתוחות לצדדים וניסה לתפוס את רועי (עמ' 15 שורות 6-19). לאחר מכן המשיך רועי להרביץ לו גם באמצעות מטאטא ולאחר שנפל </w:t>
      </w:r>
      <w:r>
        <w:rPr>
          <w:rtl w:val="true"/>
        </w:rPr>
        <w:t xml:space="preserve">"</w:t>
      </w:r>
      <w:r>
        <w:rPr>
          <w:rtl w:val="true"/>
        </w:rPr>
        <w:t xml:space="preserve">בן</w:t>
      </w:r>
      <w:r>
        <w:rPr>
          <w:rtl w:val="true"/>
        </w:rPr>
        <w:t xml:space="preserve"> </w:t>
      </w:r>
      <w:r>
        <w:rPr>
          <w:rtl w:val="true"/>
        </w:rPr>
        <w:t xml:space="preserve">המיעוטים</w:t>
      </w:r>
      <w:r>
        <w:rPr>
          <w:rtl w:val="true"/>
        </w:rPr>
        <w:t xml:space="preserve"> </w:t>
      </w:r>
      <w:r>
        <w:rPr>
          <w:rtl w:val="true"/>
        </w:rPr>
        <w:t xml:space="preserve">במקום</w:t>
      </w:r>
      <w:r>
        <w:rPr>
          <w:rtl w:val="true"/>
        </w:rPr>
        <w:t xml:space="preserve"> </w:t>
      </w:r>
      <w:r>
        <w:rPr>
          <w:rtl w:val="true"/>
        </w:rPr>
        <w:t xml:space="preserve">בא</w:t>
      </w:r>
      <w:r>
        <w:rPr>
          <w:rtl w:val="true"/>
        </w:rPr>
        <w:t xml:space="preserve"> </w:t>
      </w:r>
      <w:r>
        <w:rPr>
          <w:rtl w:val="true"/>
        </w:rPr>
        <w:t xml:space="preserve">להפריד</w:t>
      </w:r>
      <w:r>
        <w:rPr>
          <w:rtl w:val="true"/>
        </w:rPr>
        <w:t xml:space="preserve">, </w:t>
      </w:r>
      <w:r>
        <w:rPr>
          <w:rtl w:val="true"/>
        </w:rPr>
        <w:t xml:space="preserve">בא</w:t>
      </w:r>
      <w:r>
        <w:rPr>
          <w:rtl w:val="true"/>
        </w:rPr>
        <w:t xml:space="preserve"> </w:t>
      </w:r>
      <w:r>
        <w:rPr>
          <w:rtl w:val="true"/>
        </w:rPr>
        <w:t xml:space="preserve">להרחיק</w:t>
      </w:r>
      <w:r>
        <w:rPr>
          <w:rtl w:val="true"/>
        </w:rPr>
        <w:t xml:space="preserve"> </w:t>
      </w:r>
      <w:r>
        <w:rPr>
          <w:rtl w:val="true"/>
        </w:rPr>
        <w:t xml:space="preserve">את</w:t>
      </w:r>
      <w:r>
        <w:rPr>
          <w:rtl w:val="true"/>
        </w:rPr>
        <w:t xml:space="preserve"> </w:t>
      </w:r>
      <w:r>
        <w:rPr>
          <w:rtl w:val="true"/>
        </w:rPr>
        <w:t xml:space="preserve">רועי</w:t>
      </w:r>
      <w:r>
        <w:rPr>
          <w:rtl w:val="true"/>
        </w:rPr>
        <w:t xml:space="preserve"> </w:t>
      </w:r>
      <w:r>
        <w:rPr>
          <w:rtl w:val="true"/>
        </w:rPr>
        <w:t xml:space="preserve">ממני</w:t>
      </w:r>
      <w:r>
        <w:rPr>
          <w:rtl w:val="true"/>
        </w:rPr>
        <w:t xml:space="preserve">." </w:t>
      </w:r>
      <w:r>
        <w:rPr>
          <w:rtl w:val="true"/>
        </w:rPr>
        <w:t xml:space="preserve">(עמ' 15 שורה 23). התובע חזר ותיאר שתחילה הרביץ לו רועי ולאחר מכן לקח רועי מקל של מטאטא והתובע נפל בשלב שבו הוכה במקל (עמ' 15 שורות 25-27). עוד השיב שהמקל לא גרם לו לחבלה </w:t>
      </w:r>
      <w:r>
        <w:rPr>
          <w:rtl w:val="true"/>
        </w:rPr>
        <w:t xml:space="preserve">"</w:t>
      </w:r>
      <w:r>
        <w:rPr>
          <w:rtl w:val="true"/>
        </w:rPr>
        <w:t xml:space="preserve">אולי</w:t>
      </w:r>
      <w:r>
        <w:rPr>
          <w:rtl w:val="true"/>
        </w:rPr>
        <w:t xml:space="preserve"> </w:t>
      </w:r>
      <w:r>
        <w:rPr>
          <w:rtl w:val="true"/>
        </w:rPr>
        <w:t xml:space="preserve">זה</w:t>
      </w:r>
      <w:r>
        <w:rPr>
          <w:rtl w:val="true"/>
        </w:rPr>
        <w:t xml:space="preserve"> </w:t>
      </w:r>
      <w:r>
        <w:rPr>
          <w:rtl w:val="true"/>
        </w:rPr>
        <w:t xml:space="preserve">מה</w:t>
      </w:r>
      <w:r>
        <w:rPr>
          <w:rtl w:val="true"/>
        </w:rPr>
        <w:t xml:space="preserve"> </w:t>
      </w:r>
      <w:r>
        <w:rPr>
          <w:rtl w:val="true"/>
        </w:rPr>
        <w:t xml:space="preserve">שהפיל</w:t>
      </w:r>
      <w:r>
        <w:rPr>
          <w:rtl w:val="true"/>
        </w:rPr>
        <w:t xml:space="preserve"> </w:t>
      </w:r>
      <w:r>
        <w:rPr>
          <w:rtl w:val="true"/>
        </w:rPr>
        <w:t xml:space="preserve">אותי</w:t>
      </w:r>
      <w:r>
        <w:rPr>
          <w:rtl w:val="true"/>
        </w:rPr>
        <w:t xml:space="preserve"> </w:t>
      </w:r>
      <w:r>
        <w:rPr>
          <w:rtl w:val="true"/>
        </w:rPr>
        <w:t xml:space="preserve">לרצפה</w:t>
      </w:r>
      <w:r>
        <w:rPr>
          <w:rtl w:val="true"/>
        </w:rPr>
        <w:t xml:space="preserve">, </w:t>
      </w:r>
      <w:r>
        <w:rPr>
          <w:rtl w:val="true"/>
        </w:rPr>
        <w:t xml:space="preserve">המכה</w:t>
      </w:r>
      <w:r>
        <w:rPr>
          <w:rtl w:val="true"/>
        </w:rPr>
        <w:t xml:space="preserve"> </w:t>
      </w:r>
      <w:r>
        <w:rPr>
          <w:rtl w:val="true"/>
        </w:rPr>
        <w:t xml:space="preserve">של</w:t>
      </w:r>
      <w:r>
        <w:rPr>
          <w:rtl w:val="true"/>
        </w:rPr>
        <w:t xml:space="preserve"> </w:t>
      </w:r>
      <w:r>
        <w:rPr>
          <w:rtl w:val="true"/>
        </w:rPr>
        <w:t xml:space="preserve">המטאטא</w:t>
      </w:r>
      <w:r>
        <w:rPr>
          <w:rtl w:val="true"/>
        </w:rPr>
        <w:t xml:space="preserve">." </w:t>
      </w:r>
      <w:r>
        <w:rPr>
          <w:rtl w:val="true"/>
        </w:rPr>
        <w:t xml:space="preserve">(עמ' 16 שורה 1).</w:t>
      </w:r>
      <w:r>
        <w:rPr>
          <w:rtl w:val="true"/>
        </w:rPr>
        <w:t xml:space="preserve"> </w:t>
      </w:r>
    </w:p>
    <w:p>
      <w:pPr>
        <w:bidi w:val="true"/>
      </w:pPr>
      <w:r>
        <w:rPr>
          <w:rtl w:val="true"/>
        </w:rPr>
        <w:t xml:space="preserve">הודעתו של התובע במשטרה</w:t>
      </w:r>
    </w:p>
    <w:p>
      <w:pPr>
        <w:bidi w:val="true"/>
        <w:numPr>
          <w:ilvl w:val="0"/>
          <w:numId w:val="3"/>
        </w:numPr>
      </w:pPr>
      <w:r>
        <w:rPr>
          <w:rtl w:val="true"/>
        </w:rPr>
        <w:t xml:space="preserve">בהודעתו של התובע במשטרה מיום 2.4.09, נרשם כי </w:t>
      </w:r>
      <w:r>
        <w:rPr>
          <w:rtl w:val="true"/>
        </w:rPr>
        <w:t xml:space="preserve">"</w:t>
      </w:r>
      <w:r>
        <w:rPr>
          <w:rtl w:val="true"/>
        </w:rPr>
        <w:t xml:space="preserve">הגעתי</w:t>
      </w:r>
      <w:r>
        <w:rPr>
          <w:rtl w:val="true"/>
        </w:rPr>
        <w:t xml:space="preserve"> </w:t>
      </w:r>
      <w:r>
        <w:rPr>
          <w:rtl w:val="true"/>
        </w:rPr>
        <w:t xml:space="preserve">להגיש</w:t>
      </w:r>
      <w:r>
        <w:rPr>
          <w:rtl w:val="true"/>
        </w:rPr>
        <w:t xml:space="preserve"> </w:t>
      </w:r>
      <w:r>
        <w:rPr>
          <w:rtl w:val="true"/>
        </w:rPr>
        <w:t xml:space="preserve">תלונה</w:t>
      </w:r>
      <w:r>
        <w:rPr>
          <w:rtl w:val="true"/>
        </w:rPr>
        <w:t xml:space="preserve"> </w:t>
      </w:r>
      <w:r>
        <w:rPr>
          <w:rtl w:val="true"/>
        </w:rPr>
        <w:t xml:space="preserve">על</w:t>
      </w:r>
      <w:r>
        <w:rPr>
          <w:rtl w:val="true"/>
        </w:rPr>
        <w:t xml:space="preserve"> </w:t>
      </w:r>
      <w:r>
        <w:rPr>
          <w:rtl w:val="true"/>
        </w:rPr>
        <w:t xml:space="preserve">כך</w:t>
      </w:r>
      <w:r>
        <w:rPr>
          <w:rtl w:val="true"/>
        </w:rPr>
        <w:t xml:space="preserve"> </w:t>
      </w:r>
      <w:r>
        <w:rPr>
          <w:rtl w:val="true"/>
        </w:rPr>
        <w:t xml:space="preserve">שהותקפתי</w:t>
      </w:r>
      <w:r>
        <w:rPr>
          <w:rtl w:val="true"/>
        </w:rPr>
        <w:t xml:space="preserve"> </w:t>
      </w:r>
      <w:r>
        <w:rPr>
          <w:rtl w:val="true"/>
        </w:rPr>
        <w:t xml:space="preserve">פיזית</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אחד</w:t>
      </w:r>
      <w:r>
        <w:rPr>
          <w:rtl w:val="true"/>
        </w:rPr>
        <w:t xml:space="preserve"> </w:t>
      </w:r>
      <w:r>
        <w:rPr>
          <w:rtl w:val="true"/>
        </w:rPr>
        <w:t xml:space="preserve">העובדים</w:t>
      </w:r>
      <w:r>
        <w:rPr>
          <w:rtl w:val="true"/>
        </w:rPr>
        <w:t xml:space="preserve"> </w:t>
      </w:r>
      <w:r>
        <w:rPr>
          <w:rtl w:val="true"/>
        </w:rPr>
        <w:t xml:space="preserve">שעבד</w:t>
      </w:r>
      <w:r>
        <w:rPr>
          <w:rtl w:val="true"/>
        </w:rPr>
        <w:t xml:space="preserve"> </w:t>
      </w:r>
      <w:r>
        <w:rPr>
          <w:rtl w:val="true"/>
        </w:rPr>
        <w:t xml:space="preserve">איתי</w:t>
      </w:r>
      <w:r>
        <w:rPr>
          <w:rtl w:val="true"/>
        </w:rPr>
        <w:t xml:space="preserve"> </w:t>
      </w:r>
      <w:r>
        <w:rPr>
          <w:rtl w:val="true"/>
        </w:rPr>
        <w:t xml:space="preserve">במסעדת</w:t>
      </w:r>
      <w:r>
        <w:rPr>
          <w:rtl w:val="true"/>
        </w:rPr>
        <w:t xml:space="preserve"> </w:t>
      </w:r>
      <w:r>
        <w:rPr>
          <w:rtl w:val="true"/>
        </w:rPr>
        <w:t xml:space="preserve">ניו</w:t>
      </w:r>
      <w:r>
        <w:rPr>
          <w:rtl w:val="true"/>
        </w:rPr>
        <w:t xml:space="preserve"> </w:t>
      </w:r>
      <w:r>
        <w:rPr>
          <w:rtl w:val="true"/>
        </w:rPr>
        <w:t xml:space="preserve">דאלי</w:t>
      </w:r>
      <w:r>
        <w:rPr>
          <w:rtl w:val="true"/>
        </w:rPr>
        <w:t xml:space="preserve"> </w:t>
      </w:r>
      <w:r>
        <w:rPr>
          <w:rtl w:val="true"/>
        </w:rPr>
        <w:t xml:space="preserve">במושבה</w:t>
      </w:r>
      <w:r>
        <w:rPr>
          <w:rtl w:val="true"/>
        </w:rPr>
        <w:t xml:space="preserve"> </w:t>
      </w:r>
      <w:r>
        <w:rPr>
          <w:rtl w:val="true"/>
        </w:rPr>
        <w:t xml:space="preserve">הגרמנית</w:t>
      </w:r>
      <w:r>
        <w:rPr>
          <w:rtl w:val="true"/>
        </w:rPr>
        <w:t xml:space="preserve"> </w:t>
      </w:r>
      <w:r>
        <w:rPr>
          <w:rtl w:val="true"/>
        </w:rPr>
        <w:t xml:space="preserve">שהוא</w:t>
      </w:r>
      <w:r>
        <w:rPr>
          <w:rtl w:val="true"/>
        </w:rPr>
        <w:t xml:space="preserve"> </w:t>
      </w:r>
      <w:r>
        <w:rPr>
          <w:rtl w:val="true"/>
        </w:rPr>
        <w:t xml:space="preserve">היה</w:t>
      </w:r>
      <w:r>
        <w:rPr>
          <w:rtl w:val="true"/>
        </w:rPr>
        <w:t xml:space="preserve"> </w:t>
      </w:r>
      <w:r>
        <w:rPr>
          <w:rtl w:val="true"/>
        </w:rPr>
        <w:t xml:space="preserve">גם</w:t>
      </w:r>
      <w:r>
        <w:rPr>
          <w:rtl w:val="true"/>
        </w:rPr>
        <w:t xml:space="preserve"> </w:t>
      </w:r>
      <w:r>
        <w:rPr>
          <w:rtl w:val="true"/>
        </w:rPr>
        <w:t xml:space="preserve">האחראי</w:t>
      </w:r>
      <w:r>
        <w:rPr>
          <w:rtl w:val="true"/>
        </w:rPr>
        <w:t xml:space="preserve"> </w:t>
      </w:r>
      <w:r>
        <w:rPr>
          <w:rtl w:val="true"/>
        </w:rPr>
        <w:t xml:space="preserve">שלי</w:t>
      </w:r>
      <w:r>
        <w:rPr>
          <w:rtl w:val="true"/>
        </w:rPr>
        <w:t xml:space="preserve">. </w:t>
      </w:r>
      <w:r>
        <w:rPr>
          <w:rtl w:val="true"/>
        </w:rPr>
        <w:t xml:space="preserve">שמו</w:t>
      </w:r>
      <w:r>
        <w:rPr>
          <w:rtl w:val="true"/>
        </w:rPr>
        <w:t xml:space="preserve"> </w:t>
      </w:r>
      <w:r>
        <w:rPr>
          <w:rtl w:val="true"/>
        </w:rPr>
        <w:t xml:space="preserve">של</w:t>
      </w:r>
      <w:r>
        <w:rPr>
          <w:rtl w:val="true"/>
        </w:rPr>
        <w:t xml:space="preserve"> </w:t>
      </w:r>
      <w:r>
        <w:rPr>
          <w:rtl w:val="true"/>
        </w:rPr>
        <w:t xml:space="preserve">העובד</w:t>
      </w:r>
      <w:r>
        <w:rPr>
          <w:rtl w:val="true"/>
        </w:rPr>
        <w:t xml:space="preserve"> </w:t>
      </w:r>
      <w:r>
        <w:rPr>
          <w:rtl w:val="true"/>
        </w:rPr>
        <w:t xml:space="preserve">הוא</w:t>
      </w:r>
      <w:r>
        <w:rPr>
          <w:rtl w:val="true"/>
        </w:rPr>
        <w:t xml:space="preserve"> </w:t>
      </w:r>
      <w:r>
        <w:rPr>
          <w:rtl w:val="true"/>
        </w:rPr>
        <w:t xml:space="preserve">רועי</w:t>
      </w:r>
      <w:r>
        <w:rPr>
          <w:rtl w:val="true"/>
        </w:rPr>
        <w:t xml:space="preserve"> </w:t>
      </w:r>
      <w:r>
        <w:rPr>
          <w:rtl w:val="true"/>
        </w:rPr>
        <w:t xml:space="preserve">רבן</w:t>
      </w:r>
      <w:r>
        <w:rPr>
          <w:rtl w:val="true"/>
        </w:rPr>
        <w:t xml:space="preserve">... </w:t>
      </w:r>
      <w:r>
        <w:rPr>
          <w:rtl w:val="true"/>
        </w:rPr>
        <w:t xml:space="preserve">האירוע</w:t>
      </w:r>
      <w:r>
        <w:rPr>
          <w:rtl w:val="true"/>
        </w:rPr>
        <w:t xml:space="preserve"> </w:t>
      </w:r>
      <w:r>
        <w:rPr>
          <w:rtl w:val="true"/>
        </w:rPr>
        <w:t xml:space="preserve">היה</w:t>
      </w:r>
      <w:r>
        <w:rPr>
          <w:rtl w:val="true"/>
        </w:rPr>
        <w:t xml:space="preserve"> </w:t>
      </w:r>
      <w:r>
        <w:rPr>
          <w:rtl w:val="true"/>
        </w:rPr>
        <w:t xml:space="preserve">ב</w:t>
      </w:r>
      <w:r>
        <w:rPr>
          <w:rtl w:val="true"/>
        </w:rPr>
        <w:t xml:space="preserve"> 6.12.08 </w:t>
      </w:r>
      <w:r>
        <w:rPr>
          <w:rtl w:val="true"/>
        </w:rPr>
        <w:t xml:space="preserve">בשעה</w:t>
      </w:r>
      <w:r>
        <w:rPr>
          <w:rtl w:val="true"/>
        </w:rPr>
        <w:t xml:space="preserve"> 20:00 </w:t>
      </w:r>
      <w:r>
        <w:rPr>
          <w:rtl w:val="true"/>
        </w:rPr>
        <w:t xml:space="preserve">בו</w:t>
      </w:r>
      <w:r>
        <w:rPr>
          <w:rtl w:val="true"/>
        </w:rPr>
        <w:t xml:space="preserve"> </w:t>
      </w:r>
      <w:r>
        <w:rPr>
          <w:rtl w:val="true"/>
        </w:rPr>
        <w:t xml:space="preserve">אני</w:t>
      </w:r>
      <w:r>
        <w:rPr>
          <w:rtl w:val="true"/>
        </w:rPr>
        <w:t xml:space="preserve"> </w:t>
      </w:r>
      <w:r>
        <w:rPr>
          <w:rtl w:val="true"/>
        </w:rPr>
        <w:t xml:space="preserve">ורועי</w:t>
      </w:r>
      <w:r>
        <w:rPr>
          <w:rtl w:val="true"/>
        </w:rPr>
        <w:t xml:space="preserve"> </w:t>
      </w:r>
      <w:r>
        <w:rPr>
          <w:rtl w:val="true"/>
        </w:rPr>
        <w:t xml:space="preserve">עבדנו</w:t>
      </w:r>
      <w:r>
        <w:rPr>
          <w:rtl w:val="true"/>
        </w:rPr>
        <w:t xml:space="preserve"> </w:t>
      </w:r>
      <w:r>
        <w:rPr>
          <w:rtl w:val="true"/>
        </w:rPr>
        <w:t xml:space="preserve">ביחד</w:t>
      </w:r>
      <w:r>
        <w:rPr>
          <w:rtl w:val="true"/>
        </w:rPr>
        <w:t xml:space="preserve"> </w:t>
      </w:r>
      <w:r>
        <w:rPr>
          <w:rtl w:val="true"/>
        </w:rPr>
        <w:t xml:space="preserve">באותה</w:t>
      </w:r>
      <w:r>
        <w:rPr>
          <w:rtl w:val="true"/>
        </w:rPr>
        <w:t xml:space="preserve"> </w:t>
      </w:r>
      <w:r>
        <w:rPr>
          <w:rtl w:val="true"/>
        </w:rPr>
        <w:t xml:space="preserve">משמרת</w:t>
      </w:r>
      <w:r>
        <w:rPr>
          <w:rtl w:val="true"/>
        </w:rPr>
        <w:t xml:space="preserve">, </w:t>
      </w:r>
      <w:r>
        <w:rPr>
          <w:rtl w:val="true"/>
        </w:rPr>
        <w:t xml:space="preserve">בה</w:t>
      </w:r>
      <w:r>
        <w:rPr>
          <w:rtl w:val="true"/>
        </w:rPr>
        <w:t xml:space="preserve"> </w:t>
      </w:r>
      <w:r>
        <w:rPr>
          <w:rtl w:val="true"/>
        </w:rPr>
        <w:t xml:space="preserve">רועי</w:t>
      </w:r>
      <w:r>
        <w:rPr>
          <w:rtl w:val="true"/>
        </w:rPr>
        <w:t xml:space="preserve"> </w:t>
      </w:r>
      <w:r>
        <w:rPr>
          <w:rtl w:val="true"/>
        </w:rPr>
        <w:t xml:space="preserve">כל</w:t>
      </w:r>
      <w:r>
        <w:rPr>
          <w:rtl w:val="true"/>
        </w:rPr>
        <w:t xml:space="preserve"> </w:t>
      </w:r>
      <w:r>
        <w:rPr>
          <w:rtl w:val="true"/>
        </w:rPr>
        <w:t xml:space="preserve">הזמן</w:t>
      </w:r>
      <w:r>
        <w:rPr>
          <w:rtl w:val="true"/>
        </w:rPr>
        <w:t xml:space="preserve"> </w:t>
      </w:r>
      <w:r>
        <w:rPr>
          <w:rtl w:val="true"/>
        </w:rPr>
        <w:t xml:space="preserve">דיבר</w:t>
      </w:r>
      <w:r>
        <w:rPr>
          <w:rtl w:val="true"/>
        </w:rPr>
        <w:t xml:space="preserve"> </w:t>
      </w:r>
      <w:r>
        <w:rPr>
          <w:rtl w:val="true"/>
        </w:rPr>
        <w:t xml:space="preserve">אלי</w:t>
      </w:r>
      <w:r>
        <w:rPr>
          <w:rtl w:val="true"/>
        </w:rPr>
        <w:t xml:space="preserve"> </w:t>
      </w:r>
      <w:r>
        <w:rPr>
          <w:rtl w:val="true"/>
        </w:rPr>
        <w:t xml:space="preserve">לא</w:t>
      </w:r>
      <w:r>
        <w:rPr>
          <w:rtl w:val="true"/>
        </w:rPr>
        <w:t xml:space="preserve"> </w:t>
      </w:r>
      <w:r>
        <w:rPr>
          <w:rtl w:val="true"/>
        </w:rPr>
        <w:t xml:space="preserve">יפה</w:t>
      </w:r>
      <w:r>
        <w:rPr>
          <w:rtl w:val="true"/>
        </w:rPr>
        <w:t xml:space="preserve">...</w:t>
      </w:r>
      <w:r>
        <w:rPr>
          <w:rtl w:val="true"/>
        </w:rPr>
        <w:t xml:space="preserve">הוא גם תמיד היה מאיים עלי ואמר לי "זה יגיע לידיים בינינו בסוף".</w:t>
      </w:r>
      <w:r>
        <w:rPr>
          <w:rtl w:val="true"/>
        </w:rPr>
        <w:t xml:space="preserve"> </w:t>
      </w:r>
      <w:r>
        <w:rPr>
          <w:rtl w:val="true"/>
        </w:rPr>
        <w:t xml:space="preserve">במוצאי</w:t>
      </w:r>
      <w:r>
        <w:rPr>
          <w:rtl w:val="true"/>
        </w:rPr>
        <w:t xml:space="preserve"> </w:t>
      </w:r>
      <w:r>
        <w:rPr>
          <w:rtl w:val="true"/>
        </w:rPr>
        <w:t xml:space="preserve">שבת</w:t>
      </w:r>
      <w:r>
        <w:rPr>
          <w:rtl w:val="true"/>
        </w:rPr>
        <w:t xml:space="preserve"> </w:t>
      </w:r>
      <w:r>
        <w:rPr>
          <w:rtl w:val="true"/>
        </w:rPr>
        <w:t xml:space="preserve">זה</w:t>
      </w:r>
      <w:r>
        <w:rPr>
          <w:rtl w:val="true"/>
        </w:rPr>
        <w:t xml:space="preserve"> </w:t>
      </w:r>
      <w:r>
        <w:rPr>
          <w:rtl w:val="true"/>
        </w:rPr>
        <w:t xml:space="preserve">הוא</w:t>
      </w:r>
      <w:r>
        <w:rPr>
          <w:rtl w:val="true"/>
        </w:rPr>
        <w:t xml:space="preserve"> </w:t>
      </w:r>
      <w:r>
        <w:rPr>
          <w:rtl w:val="true"/>
        </w:rPr>
        <w:t xml:space="preserve">דיבר</w:t>
      </w:r>
      <w:r>
        <w:rPr>
          <w:rtl w:val="true"/>
        </w:rPr>
        <w:t xml:space="preserve"> </w:t>
      </w:r>
      <w:r>
        <w:rPr>
          <w:rtl w:val="true"/>
        </w:rPr>
        <w:t xml:space="preserve">אלי</w:t>
      </w:r>
      <w:r>
        <w:rPr>
          <w:rtl w:val="true"/>
        </w:rPr>
        <w:t xml:space="preserve"> </w:t>
      </w:r>
      <w:r>
        <w:rPr>
          <w:rtl w:val="true"/>
        </w:rPr>
        <w:t xml:space="preserve">ואמר</w:t>
      </w:r>
      <w:r>
        <w:rPr>
          <w:rtl w:val="true"/>
        </w:rPr>
        <w:t xml:space="preserve"> </w:t>
      </w:r>
      <w:r>
        <w:rPr>
          <w:rtl w:val="true"/>
        </w:rPr>
        <w:t xml:space="preserve">לי</w:t>
      </w:r>
      <w:r>
        <w:rPr>
          <w:rtl w:val="true"/>
        </w:rPr>
        <w:t xml:space="preserve"> </w:t>
      </w:r>
      <w:r>
        <w:rPr>
          <w:rtl w:val="true"/>
        </w:rPr>
        <w:t xml:space="preserve">כל</w:t>
      </w:r>
      <w:r>
        <w:rPr>
          <w:rtl w:val="true"/>
        </w:rPr>
        <w:t xml:space="preserve"> </w:t>
      </w:r>
      <w:r>
        <w:rPr>
          <w:rtl w:val="true"/>
        </w:rPr>
        <w:t xml:space="preserve">הזמן</w:t>
      </w:r>
      <w:r>
        <w:rPr>
          <w:rtl w:val="true"/>
        </w:rPr>
        <w:t xml:space="preserve"> </w:t>
      </w:r>
      <w:r>
        <w:rPr>
          <w:rtl w:val="true"/>
        </w:rPr>
        <w:t xml:space="preserve">דברים</w:t>
      </w:r>
      <w:r>
        <w:rPr>
          <w:rtl w:val="true"/>
        </w:rPr>
        <w:t xml:space="preserve"> </w:t>
      </w:r>
      <w:r>
        <w:rPr>
          <w:rtl w:val="true"/>
        </w:rPr>
        <w:t xml:space="preserve">בצורה</w:t>
      </w:r>
      <w:r>
        <w:rPr>
          <w:rtl w:val="true"/>
        </w:rPr>
        <w:t xml:space="preserve"> </w:t>
      </w:r>
      <w:r>
        <w:rPr>
          <w:rtl w:val="true"/>
        </w:rPr>
        <w:t xml:space="preserve">לא</w:t>
      </w:r>
      <w:r>
        <w:rPr>
          <w:rtl w:val="true"/>
        </w:rPr>
        <w:t xml:space="preserve"> </w:t>
      </w:r>
      <w:r>
        <w:rPr>
          <w:rtl w:val="true"/>
        </w:rPr>
        <w:t xml:space="preserve">יפה</w:t>
      </w:r>
      <w:r>
        <w:rPr>
          <w:rtl w:val="true"/>
        </w:rPr>
        <w:t xml:space="preserve"> </w:t>
      </w:r>
      <w:r>
        <w:rPr>
          <w:rtl w:val="true"/>
        </w:rPr>
        <w:t xml:space="preserve">וצעק</w:t>
      </w:r>
      <w:r>
        <w:rPr>
          <w:rtl w:val="true"/>
        </w:rPr>
        <w:t xml:space="preserve"> </w:t>
      </w:r>
      <w:r>
        <w:rPr>
          <w:rtl w:val="true"/>
        </w:rPr>
        <w:t xml:space="preserve">עלי</w:t>
      </w:r>
      <w:r>
        <w:rPr>
          <w:rtl w:val="true"/>
        </w:rPr>
        <w:t xml:space="preserve">, </w:t>
      </w:r>
      <w:r>
        <w:rPr>
          <w:rtl w:val="true"/>
        </w:rPr>
        <w:t xml:space="preserve">אני</w:t>
      </w:r>
      <w:r>
        <w:rPr>
          <w:rtl w:val="true"/>
        </w:rPr>
        <w:t xml:space="preserve"> </w:t>
      </w:r>
      <w:r>
        <w:rPr>
          <w:rtl w:val="true"/>
        </w:rPr>
        <w:t xml:space="preserve">התעצבנתי</w:t>
      </w:r>
      <w:r>
        <w:rPr>
          <w:rtl w:val="true"/>
        </w:rPr>
        <w:t xml:space="preserve"> </w:t>
      </w:r>
      <w:r>
        <w:rPr>
          <w:rtl w:val="true"/>
        </w:rPr>
        <w:t xml:space="preserve">וצעקתי</w:t>
      </w:r>
      <w:r>
        <w:rPr>
          <w:rtl w:val="true"/>
        </w:rPr>
        <w:t xml:space="preserve"> </w:t>
      </w:r>
      <w:r>
        <w:rPr>
          <w:rtl w:val="true"/>
        </w:rPr>
        <w:t xml:space="preserve">עליו</w:t>
      </w:r>
      <w:r>
        <w:rPr>
          <w:rtl w:val="true"/>
        </w:rPr>
        <w:t xml:space="preserve"> </w:t>
      </w:r>
      <w:r>
        <w:rPr>
          <w:rtl w:val="true"/>
        </w:rPr>
        <w:t xml:space="preserve">בחזרה</w:t>
      </w:r>
      <w:r>
        <w:rPr>
          <w:rtl w:val="true"/>
        </w:rPr>
        <w:t xml:space="preserve"> </w:t>
      </w:r>
      <w:r>
        <w:rPr>
          <w:rtl w:val="true"/>
        </w:rPr>
        <w:t xml:space="preserve">ואז</w:t>
      </w:r>
      <w:r>
        <w:rPr>
          <w:rtl w:val="true"/>
        </w:rPr>
        <w:t xml:space="preserve"> </w:t>
      </w:r>
      <w:r>
        <w:rPr>
          <w:rtl w:val="true"/>
        </w:rPr>
        <w:t xml:space="preserve">התחילו</w:t>
      </w:r>
      <w:r>
        <w:rPr>
          <w:rtl w:val="true"/>
        </w:rPr>
        <w:t xml:space="preserve"> </w:t>
      </w:r>
      <w:r>
        <w:rPr>
          <w:rtl w:val="true"/>
        </w:rPr>
        <w:t xml:space="preserve">קללות</w:t>
      </w:r>
      <w:r>
        <w:rPr>
          <w:rtl w:val="true"/>
        </w:rPr>
        <w:t xml:space="preserve"> </w:t>
      </w:r>
      <w:r>
        <w:rPr>
          <w:rtl w:val="true"/>
        </w:rPr>
        <w:t xml:space="preserve">בינינו</w:t>
      </w:r>
      <w:r>
        <w:rPr>
          <w:rtl w:val="true"/>
        </w:rPr>
        <w:t xml:space="preserve"> </w:t>
      </w:r>
      <w:r>
        <w:rPr>
          <w:rtl w:val="true"/>
        </w:rPr>
        <w:t xml:space="preserve">ואז</w:t>
      </w:r>
      <w:r>
        <w:rPr>
          <w:rtl w:val="true"/>
        </w:rPr>
        <w:t xml:space="preserve"> </w:t>
      </w:r>
      <w:r>
        <w:rPr>
          <w:rtl w:val="true"/>
        </w:rPr>
        <w:t xml:space="preserve">רועי</w:t>
      </w:r>
      <w:r>
        <w:rPr>
          <w:rtl w:val="true"/>
        </w:rPr>
        <w:t xml:space="preserve"> </w:t>
      </w:r>
      <w:r>
        <w:rPr>
          <w:rtl w:val="true"/>
        </w:rPr>
        <w:t xml:space="preserve">הגיע</w:t>
      </w:r>
      <w:r>
        <w:rPr>
          <w:rtl w:val="true"/>
        </w:rPr>
        <w:t xml:space="preserve"> </w:t>
      </w:r>
      <w:r>
        <w:rPr>
          <w:rtl w:val="true"/>
        </w:rPr>
        <w:t xml:space="preserve">אלי</w:t>
      </w:r>
      <w:r>
        <w:rPr>
          <w:rtl w:val="true"/>
        </w:rPr>
        <w:t xml:space="preserve"> </w:t>
      </w:r>
      <w:r>
        <w:rPr>
          <w:rtl w:val="true"/>
        </w:rPr>
        <w:t xml:space="preserve">והביא</w:t>
      </w:r>
      <w:r>
        <w:rPr>
          <w:rtl w:val="true"/>
        </w:rPr>
        <w:t xml:space="preserve"> </w:t>
      </w:r>
      <w:r>
        <w:rPr>
          <w:rtl w:val="true"/>
        </w:rPr>
        <w:t xml:space="preserve">לי</w:t>
      </w:r>
      <w:r>
        <w:rPr>
          <w:rtl w:val="true"/>
        </w:rPr>
        <w:t xml:space="preserve"> </w:t>
      </w:r>
      <w:r>
        <w:rPr>
          <w:rtl w:val="true"/>
        </w:rPr>
        <w:t xml:space="preserve">נגיחה</w:t>
      </w:r>
      <w:r>
        <w:rPr>
          <w:rtl w:val="true"/>
        </w:rPr>
        <w:t xml:space="preserve"> </w:t>
      </w:r>
      <w:r>
        <w:rPr>
          <w:rtl w:val="true"/>
        </w:rPr>
        <w:t xml:space="preserve">בפנים</w:t>
      </w:r>
      <w:r>
        <w:rPr>
          <w:rtl w:val="true"/>
        </w:rPr>
        <w:t xml:space="preserve"> </w:t>
      </w:r>
      <w:r>
        <w:rPr>
          <w:rtl w:val="true"/>
        </w:rPr>
        <w:t xml:space="preserve">מתחת</w:t>
      </w:r>
      <w:r>
        <w:rPr>
          <w:rtl w:val="true"/>
        </w:rPr>
        <w:t xml:space="preserve"> </w:t>
      </w:r>
      <w:r>
        <w:rPr>
          <w:rtl w:val="true"/>
        </w:rPr>
        <w:t xml:space="preserve">לעין</w:t>
      </w:r>
      <w:r>
        <w:rPr>
          <w:rtl w:val="true"/>
        </w:rPr>
        <w:t xml:space="preserve"> </w:t>
      </w:r>
      <w:r>
        <w:rPr>
          <w:rtl w:val="true"/>
        </w:rPr>
        <w:t xml:space="preserve">שמאל</w:t>
      </w:r>
      <w:r>
        <w:rPr>
          <w:rtl w:val="true"/>
        </w:rPr>
        <w:t xml:space="preserve"> </w:t>
      </w:r>
      <w:r>
        <w:rPr>
          <w:rtl w:val="true"/>
        </w:rPr>
        <w:t xml:space="preserve">וכתוצאה</w:t>
      </w:r>
      <w:r>
        <w:rPr>
          <w:rtl w:val="true"/>
        </w:rPr>
        <w:t xml:space="preserve"> </w:t>
      </w:r>
      <w:r>
        <w:rPr>
          <w:rtl w:val="true"/>
        </w:rPr>
        <w:t xml:space="preserve">מכך</w:t>
      </w:r>
      <w:r>
        <w:rPr>
          <w:rtl w:val="true"/>
        </w:rPr>
        <w:t xml:space="preserve"> </w:t>
      </w:r>
      <w:r>
        <w:rPr>
          <w:rtl w:val="true"/>
        </w:rPr>
        <w:t xml:space="preserve">הייתי</w:t>
      </w:r>
      <w:r>
        <w:rPr>
          <w:rtl w:val="true"/>
        </w:rPr>
        <w:t xml:space="preserve"> </w:t>
      </w:r>
      <w:r>
        <w:rPr>
          <w:rtl w:val="true"/>
        </w:rPr>
        <w:t xml:space="preserve">במיון, עשו לי שבעה תפרים</w:t>
      </w:r>
      <w:r>
        <w:rPr>
          <w:rtl w:val="true"/>
        </w:rPr>
        <w:t xml:space="preserve">... </w:t>
      </w:r>
      <w:r>
        <w:rPr>
          <w:rtl w:val="true"/>
        </w:rPr>
        <w:t xml:space="preserve">הוא</w:t>
      </w:r>
      <w:r>
        <w:rPr>
          <w:rtl w:val="true"/>
        </w:rPr>
        <w:t xml:space="preserve"> </w:t>
      </w:r>
      <w:r>
        <w:rPr>
          <w:rtl w:val="true"/>
        </w:rPr>
        <w:t xml:space="preserve">הרביץ</w:t>
      </w:r>
      <w:r>
        <w:rPr>
          <w:rtl w:val="true"/>
        </w:rPr>
        <w:t xml:space="preserve"> </w:t>
      </w:r>
      <w:r>
        <w:rPr>
          <w:rtl w:val="true"/>
        </w:rPr>
        <w:t xml:space="preserve">לי</w:t>
      </w:r>
      <w:r>
        <w:rPr>
          <w:rtl w:val="true"/>
        </w:rPr>
        <w:t xml:space="preserve"> </w:t>
      </w:r>
      <w:r>
        <w:rPr>
          <w:rtl w:val="true"/>
        </w:rPr>
        <w:t xml:space="preserve">גם</w:t>
      </w:r>
      <w:r>
        <w:rPr>
          <w:rtl w:val="true"/>
        </w:rPr>
        <w:t xml:space="preserve"> </w:t>
      </w:r>
      <w:r>
        <w:rPr>
          <w:rtl w:val="true"/>
        </w:rPr>
        <w:t xml:space="preserve">עם</w:t>
      </w:r>
      <w:r>
        <w:rPr>
          <w:rtl w:val="true"/>
        </w:rPr>
        <w:t xml:space="preserve"> </w:t>
      </w:r>
      <w:r>
        <w:rPr>
          <w:rtl w:val="true"/>
        </w:rPr>
        <w:t xml:space="preserve">מטאטא</w:t>
      </w:r>
      <w:r>
        <w:rPr>
          <w:rtl w:val="true"/>
        </w:rPr>
        <w:t xml:space="preserve">.".</w:t>
      </w:r>
      <w:r>
        <w:rPr>
          <w:rtl w:val="true"/>
        </w:rPr>
        <w:t xml:space="preserve"> התובע הוסיף שהוא קיבל מרועי מכות יבשות בגוף ובראש.</w:t>
      </w:r>
      <w:r>
        <w:rPr>
          <w:rtl w:val="true"/>
        </w:rPr>
        <w:t xml:space="preserve"> </w:t>
      </w:r>
    </w:p>
    <w:p>
      <w:pPr>
        <w:bidi w:val="true"/>
      </w:pPr>
      <w:r>
        <w:rPr>
          <w:rtl w:val="true"/>
        </w:rPr>
        <w:t xml:space="preserve">עדותו</w:t>
      </w:r>
      <w:r>
        <w:rPr>
          <w:rtl w:val="true"/>
        </w:rPr>
        <w:t xml:space="preserve"> </w:t>
      </w:r>
      <w:r>
        <w:rPr>
          <w:rtl w:val="true"/>
        </w:rPr>
        <w:t xml:space="preserve">של</w:t>
      </w:r>
      <w:r>
        <w:rPr>
          <w:rtl w:val="true"/>
        </w:rPr>
        <w:t xml:space="preserve"> </w:t>
      </w:r>
      <w:r>
        <w:rPr>
          <w:rtl w:val="true"/>
        </w:rPr>
        <w:t xml:space="preserve">תומר</w:t>
      </w:r>
      <w:r>
        <w:rPr>
          <w:rtl w:val="true"/>
        </w:rPr>
        <w:t xml:space="preserve"> </w:t>
      </w:r>
      <w:r>
        <w:rPr>
          <w:rtl w:val="true"/>
        </w:rPr>
        <w:t xml:space="preserve">סלמן</w:t>
      </w:r>
    </w:p>
    <w:p>
      <w:pPr>
        <w:bidi w:val="true"/>
        <w:numPr>
          <w:ilvl w:val="0"/>
          <w:numId w:val="4"/>
        </w:numPr>
      </w:pPr>
      <w:r>
        <w:rPr>
          <w:rtl w:val="true"/>
        </w:rPr>
        <w:t xml:space="preserve">מר תומר סלמן (להלן- "סלמן"), בן דודו של התובע, הצהיר בתצהיר עדות ראשית שהוא מכיר את מנהלי המסעדה דרך עסק המשלוחים שהוא מנהל (סעיף 1). אשר לאירוע נושא התביעה הצהיר כי </w:t>
      </w:r>
      <w:r>
        <w:rPr>
          <w:rtl w:val="true"/>
        </w:rPr>
        <w:t xml:space="preserve">"</w:t>
      </w:r>
      <w:r>
        <w:rPr>
          <w:rtl w:val="true"/>
        </w:rPr>
        <w:t xml:space="preserve">לאחר</w:t>
      </w:r>
      <w:r>
        <w:rPr>
          <w:rtl w:val="true"/>
        </w:rPr>
        <w:t xml:space="preserve"> </w:t>
      </w:r>
      <w:r>
        <w:rPr>
          <w:rtl w:val="true"/>
        </w:rPr>
        <w:t xml:space="preserve">שרותם</w:t>
      </w:r>
      <w:r>
        <w:rPr>
          <w:rtl w:val="true"/>
        </w:rPr>
        <w:t xml:space="preserve"> </w:t>
      </w:r>
      <w:r>
        <w:rPr>
          <w:rtl w:val="true"/>
        </w:rPr>
        <w:t xml:space="preserve">הותקף</w:t>
      </w:r>
      <w:r>
        <w:rPr>
          <w:rtl w:val="true"/>
        </w:rPr>
        <w:t xml:space="preserve"> </w:t>
      </w:r>
      <w:r>
        <w:rPr>
          <w:rtl w:val="true"/>
        </w:rPr>
        <w:t xml:space="preserve">הוא</w:t>
      </w:r>
      <w:r>
        <w:rPr>
          <w:rtl w:val="true"/>
        </w:rPr>
        <w:t xml:space="preserve"> </w:t>
      </w:r>
      <w:r>
        <w:rPr>
          <w:rtl w:val="true"/>
        </w:rPr>
        <w:t xml:space="preserve">התקשר</w:t>
      </w:r>
      <w:r>
        <w:rPr>
          <w:rtl w:val="true"/>
        </w:rPr>
        <w:t xml:space="preserve"> </w:t>
      </w:r>
      <w:r>
        <w:rPr>
          <w:rtl w:val="true"/>
        </w:rPr>
        <w:t xml:space="preserve">אלי</w:t>
      </w:r>
      <w:r>
        <w:rPr>
          <w:rtl w:val="true"/>
        </w:rPr>
        <w:t xml:space="preserve"> </w:t>
      </w:r>
      <w:r>
        <w:rPr>
          <w:rtl w:val="true"/>
        </w:rPr>
        <w:t xml:space="preserve">וביקש</w:t>
      </w:r>
      <w:r>
        <w:rPr>
          <w:rtl w:val="true"/>
        </w:rPr>
        <w:t xml:space="preserve"> </w:t>
      </w:r>
      <w:r>
        <w:rPr>
          <w:rtl w:val="true"/>
        </w:rPr>
        <w:t xml:space="preserve">שאגיע</w:t>
      </w:r>
      <w:r>
        <w:rPr>
          <w:rtl w:val="true"/>
        </w:rPr>
        <w:t xml:space="preserve"> </w:t>
      </w:r>
      <w:r>
        <w:rPr>
          <w:rtl w:val="true"/>
        </w:rPr>
        <w:t xml:space="preserve">אליו</w:t>
      </w:r>
      <w:r>
        <w:rPr>
          <w:rtl w:val="true"/>
        </w:rPr>
        <w:t xml:space="preserve">. </w:t>
      </w:r>
      <w:r>
        <w:rPr>
          <w:rtl w:val="true"/>
        </w:rPr>
        <w:t xml:space="preserve">הגעתי</w:t>
      </w:r>
      <w:r>
        <w:rPr>
          <w:rtl w:val="true"/>
        </w:rPr>
        <w:t xml:space="preserve"> </w:t>
      </w:r>
      <w:r>
        <w:rPr>
          <w:rtl w:val="true"/>
        </w:rPr>
        <w:t xml:space="preserve">אליו</w:t>
      </w:r>
      <w:r>
        <w:rPr>
          <w:rtl w:val="true"/>
        </w:rPr>
        <w:t xml:space="preserve"> </w:t>
      </w:r>
      <w:r>
        <w:rPr>
          <w:rtl w:val="true"/>
        </w:rPr>
        <w:t xml:space="preserve">לסניף</w:t>
      </w:r>
      <w:r>
        <w:rPr>
          <w:rtl w:val="true"/>
        </w:rPr>
        <w:t xml:space="preserve"> </w:t>
      </w:r>
      <w:r>
        <w:rPr>
          <w:rtl w:val="true"/>
        </w:rPr>
        <w:t xml:space="preserve">במושבה</w:t>
      </w:r>
      <w:r>
        <w:rPr>
          <w:rtl w:val="true"/>
        </w:rPr>
        <w:t xml:space="preserve"> </w:t>
      </w:r>
      <w:r>
        <w:rPr>
          <w:rtl w:val="true"/>
        </w:rPr>
        <w:t xml:space="preserve">בעמק</w:t>
      </w:r>
      <w:r>
        <w:rPr>
          <w:rtl w:val="true"/>
        </w:rPr>
        <w:t xml:space="preserve"> </w:t>
      </w:r>
      <w:r>
        <w:rPr>
          <w:rtl w:val="true"/>
        </w:rPr>
        <w:t xml:space="preserve">רפאים</w:t>
      </w:r>
      <w:r>
        <w:rPr>
          <w:rtl w:val="true"/>
        </w:rPr>
        <w:t xml:space="preserve">, </w:t>
      </w:r>
      <w:r>
        <w:rPr>
          <w:rtl w:val="true"/>
        </w:rPr>
        <w:t xml:space="preserve">יחד</w:t>
      </w:r>
      <w:r>
        <w:rPr>
          <w:rtl w:val="true"/>
        </w:rPr>
        <w:t xml:space="preserve"> </w:t>
      </w:r>
      <w:r>
        <w:rPr>
          <w:rtl w:val="true"/>
        </w:rPr>
        <w:t xml:space="preserve">איתי</w:t>
      </w:r>
      <w:r>
        <w:rPr>
          <w:rtl w:val="true"/>
        </w:rPr>
        <w:t xml:space="preserve"> </w:t>
      </w:r>
      <w:r>
        <w:rPr>
          <w:rtl w:val="true"/>
        </w:rPr>
        <w:t xml:space="preserve">היה</w:t>
      </w:r>
      <w:r>
        <w:rPr>
          <w:rtl w:val="true"/>
        </w:rPr>
        <w:t xml:space="preserve"> </w:t>
      </w:r>
      <w:r>
        <w:rPr>
          <w:rtl w:val="true"/>
        </w:rPr>
        <w:t xml:space="preserve">חבר</w:t>
      </w:r>
      <w:r>
        <w:rPr>
          <w:rtl w:val="true"/>
        </w:rPr>
        <w:t xml:space="preserve"> </w:t>
      </w:r>
      <w:r>
        <w:rPr>
          <w:rtl w:val="true"/>
        </w:rPr>
        <w:t xml:space="preserve">נוסף</w:t>
      </w:r>
      <w:r>
        <w:rPr>
          <w:rtl w:val="true"/>
        </w:rPr>
        <w:t xml:space="preserve"> </w:t>
      </w:r>
      <w:r>
        <w:rPr>
          <w:rtl w:val="true"/>
        </w:rPr>
        <w:t xml:space="preserve">ושמו</w:t>
      </w:r>
      <w:r>
        <w:rPr>
          <w:rtl w:val="true"/>
        </w:rPr>
        <w:t xml:space="preserve"> </w:t>
      </w:r>
      <w:r>
        <w:rPr>
          <w:rtl w:val="true"/>
        </w:rPr>
        <w:t xml:space="preserve">עמי</w:t>
      </w:r>
      <w:r>
        <w:rPr>
          <w:rtl w:val="true"/>
        </w:rPr>
        <w:t xml:space="preserve">, </w:t>
      </w:r>
      <w:r>
        <w:rPr>
          <w:rtl w:val="true"/>
        </w:rPr>
        <w:t xml:space="preserve">מצאתי</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כולו</w:t>
      </w:r>
      <w:r>
        <w:rPr>
          <w:rtl w:val="true"/>
        </w:rPr>
        <w:t xml:space="preserve"> </w:t>
      </w:r>
      <w:r>
        <w:rPr>
          <w:rtl w:val="true"/>
        </w:rPr>
        <w:t xml:space="preserve">חבול</w:t>
      </w:r>
      <w:r>
        <w:rPr>
          <w:rtl w:val="true"/>
        </w:rPr>
        <w:t xml:space="preserve"> </w:t>
      </w:r>
      <w:r>
        <w:rPr>
          <w:rtl w:val="true"/>
        </w:rPr>
        <w:t xml:space="preserve">ופניו</w:t>
      </w:r>
      <w:r>
        <w:rPr>
          <w:rtl w:val="true"/>
        </w:rPr>
        <w:t xml:space="preserve"> </w:t>
      </w:r>
      <w:r>
        <w:rPr>
          <w:rtl w:val="true"/>
        </w:rPr>
        <w:t xml:space="preserve">מלאים</w:t>
      </w:r>
      <w:r>
        <w:rPr>
          <w:rtl w:val="true"/>
        </w:rPr>
        <w:t xml:space="preserve"> </w:t>
      </w:r>
      <w:r>
        <w:rPr>
          <w:rtl w:val="true"/>
        </w:rPr>
        <w:t xml:space="preserve">דם</w:t>
      </w:r>
      <w:r>
        <w:rPr>
          <w:rtl w:val="true"/>
        </w:rPr>
        <w:t xml:space="preserve"> </w:t>
      </w:r>
      <w:r>
        <w:rPr>
          <w:rtl w:val="true"/>
        </w:rPr>
        <w:t xml:space="preserve">וכל</w:t>
      </w:r>
      <w:r>
        <w:rPr>
          <w:rtl w:val="true"/>
        </w:rPr>
        <w:t xml:space="preserve"> </w:t>
      </w:r>
      <w:r>
        <w:rPr>
          <w:rtl w:val="true"/>
        </w:rPr>
        <w:t xml:space="preserve">החולצה</w:t>
      </w:r>
      <w:r>
        <w:rPr>
          <w:rtl w:val="true"/>
        </w:rPr>
        <w:t xml:space="preserve"> </w:t>
      </w:r>
      <w:r>
        <w:rPr>
          <w:rtl w:val="true"/>
        </w:rPr>
        <w:t xml:space="preserve">שלו</w:t>
      </w:r>
      <w:r>
        <w:rPr>
          <w:rtl w:val="true"/>
        </w:rPr>
        <w:t xml:space="preserve"> </w:t>
      </w:r>
      <w:r>
        <w:rPr>
          <w:rtl w:val="true"/>
        </w:rPr>
        <w:t xml:space="preserve">מלאה</w:t>
      </w:r>
      <w:r>
        <w:rPr>
          <w:rtl w:val="true"/>
        </w:rPr>
        <w:t xml:space="preserve"> </w:t>
      </w:r>
      <w:r>
        <w:rPr>
          <w:rtl w:val="true"/>
        </w:rPr>
        <w:t xml:space="preserve">דם</w:t>
      </w:r>
      <w:r>
        <w:rPr>
          <w:rtl w:val="true"/>
        </w:rPr>
        <w:t xml:space="preserve"> </w:t>
      </w:r>
      <w:r>
        <w:rPr>
          <w:rtl w:val="true"/>
        </w:rPr>
        <w:t xml:space="preserve">ואמבולנס</w:t>
      </w:r>
      <w:r>
        <w:rPr>
          <w:rtl w:val="true"/>
        </w:rPr>
        <w:t xml:space="preserve"> </w:t>
      </w:r>
      <w:r>
        <w:rPr>
          <w:rtl w:val="true"/>
        </w:rPr>
        <w:t xml:space="preserve">במקום</w:t>
      </w:r>
      <w:r>
        <w:rPr>
          <w:rtl w:val="true"/>
        </w:rPr>
        <w:t xml:space="preserve">. </w:t>
      </w:r>
      <w:r>
        <w:rPr>
          <w:rtl w:val="true"/>
        </w:rPr>
        <w:t xml:space="preserve">מנהל</w:t>
      </w:r>
      <w:r>
        <w:rPr>
          <w:rtl w:val="true"/>
        </w:rPr>
        <w:t xml:space="preserve"> </w:t>
      </w:r>
      <w:r>
        <w:rPr>
          <w:rtl w:val="true"/>
        </w:rPr>
        <w:t xml:space="preserve">הסניף</w:t>
      </w:r>
      <w:r>
        <w:rPr>
          <w:rtl w:val="true"/>
        </w:rPr>
        <w:t xml:space="preserve"> </w:t>
      </w:r>
      <w:r>
        <w:rPr>
          <w:rtl w:val="true"/>
        </w:rPr>
        <w:t xml:space="preserve">אופיר</w:t>
      </w:r>
      <w:r>
        <w:rPr>
          <w:rtl w:val="true"/>
        </w:rPr>
        <w:t xml:space="preserve"> </w:t>
      </w:r>
      <w:r>
        <w:rPr>
          <w:rtl w:val="true"/>
        </w:rPr>
        <w:t xml:space="preserve">ביקש</w:t>
      </w:r>
      <w:r>
        <w:rPr>
          <w:rtl w:val="true"/>
        </w:rPr>
        <w:t xml:space="preserve"> </w:t>
      </w:r>
      <w:r>
        <w:rPr>
          <w:rtl w:val="true"/>
        </w:rPr>
        <w:t xml:space="preserve">שאמתין</w:t>
      </w:r>
      <w:r>
        <w:rPr>
          <w:rtl w:val="true"/>
        </w:rPr>
        <w:t xml:space="preserve"> </w:t>
      </w:r>
      <w:r>
        <w:rPr>
          <w:rtl w:val="true"/>
        </w:rPr>
        <w:t xml:space="preserve">בחוץ</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שלא</w:t>
      </w:r>
      <w:r>
        <w:rPr>
          <w:rtl w:val="true"/>
        </w:rPr>
        <w:t xml:space="preserve"> </w:t>
      </w:r>
      <w:r>
        <w:rPr>
          <w:rtl w:val="true"/>
        </w:rPr>
        <w:t xml:space="preserve">יפריע</w:t>
      </w:r>
      <w:r>
        <w:rPr>
          <w:rtl w:val="true"/>
        </w:rPr>
        <w:t xml:space="preserve"> </w:t>
      </w:r>
      <w:r>
        <w:rPr>
          <w:rtl w:val="true"/>
        </w:rPr>
        <w:t xml:space="preserve">לקליינטים</w:t>
      </w:r>
      <w:r>
        <w:rPr>
          <w:rtl w:val="true"/>
        </w:rPr>
        <w:t xml:space="preserve">, </w:t>
      </w:r>
      <w:r>
        <w:rPr>
          <w:rtl w:val="true"/>
        </w:rPr>
        <w:t xml:space="preserve">האמבולנס</w:t>
      </w:r>
      <w:r>
        <w:rPr>
          <w:rtl w:val="true"/>
        </w:rPr>
        <w:t xml:space="preserve"> </w:t>
      </w:r>
      <w:r>
        <w:rPr>
          <w:rtl w:val="true"/>
        </w:rPr>
        <w:t xml:space="preserve">בדק</w:t>
      </w:r>
      <w:r>
        <w:rPr>
          <w:rtl w:val="true"/>
        </w:rPr>
        <w:t xml:space="preserve"> </w:t>
      </w:r>
      <w:r>
        <w:rPr>
          <w:rtl w:val="true"/>
        </w:rPr>
        <w:t xml:space="preserve">אותו</w:t>
      </w:r>
      <w:r>
        <w:rPr>
          <w:rtl w:val="true"/>
        </w:rPr>
        <w:t xml:space="preserve"> </w:t>
      </w:r>
      <w:r>
        <w:rPr>
          <w:rtl w:val="true"/>
        </w:rPr>
        <w:t xml:space="preserve">אך</w:t>
      </w:r>
      <w:r>
        <w:rPr>
          <w:rtl w:val="true"/>
        </w:rPr>
        <w:t xml:space="preserve"> </w:t>
      </w:r>
      <w:r>
        <w:rPr>
          <w:rtl w:val="true"/>
        </w:rPr>
        <w:t xml:space="preserve">לא</w:t>
      </w:r>
      <w:r>
        <w:rPr>
          <w:rtl w:val="true"/>
        </w:rPr>
        <w:t xml:space="preserve"> </w:t>
      </w:r>
      <w:r>
        <w:rPr>
          <w:rtl w:val="true"/>
        </w:rPr>
        <w:t xml:space="preserve">פינה</w:t>
      </w:r>
      <w:r>
        <w:rPr>
          <w:rtl w:val="true"/>
        </w:rPr>
        <w:t xml:space="preserve"> </w:t>
      </w:r>
      <w:r>
        <w:rPr>
          <w:rtl w:val="true"/>
        </w:rPr>
        <w:t xml:space="preserve">אותו</w:t>
      </w:r>
      <w:r>
        <w:rPr>
          <w:rtl w:val="true"/>
        </w:rPr>
        <w:t xml:space="preserve"> </w:t>
      </w:r>
      <w:r>
        <w:rPr>
          <w:rtl w:val="true"/>
        </w:rPr>
        <w:t xml:space="preserve">והוא</w:t>
      </w:r>
      <w:r>
        <w:rPr>
          <w:rtl w:val="true"/>
        </w:rPr>
        <w:t xml:space="preserve"> </w:t>
      </w:r>
      <w:r>
        <w:rPr>
          <w:rtl w:val="true"/>
        </w:rPr>
        <w:t xml:space="preserve">נסע</w:t>
      </w:r>
      <w:r>
        <w:rPr>
          <w:rtl w:val="true"/>
        </w:rPr>
        <w:t xml:space="preserve"> </w:t>
      </w:r>
      <w:r>
        <w:rPr>
          <w:rtl w:val="true"/>
        </w:rPr>
        <w:t xml:space="preserve">עם</w:t>
      </w:r>
      <w:r>
        <w:rPr>
          <w:rtl w:val="true"/>
        </w:rPr>
        <w:t xml:space="preserve"> </w:t>
      </w:r>
      <w:r>
        <w:rPr>
          <w:rtl w:val="true"/>
        </w:rPr>
        <w:t xml:space="preserve">המנהל</w:t>
      </w:r>
      <w:r>
        <w:rPr>
          <w:rtl w:val="true"/>
        </w:rPr>
        <w:t xml:space="preserve"> </w:t>
      </w:r>
      <w:r>
        <w:rPr>
          <w:rtl w:val="true"/>
        </w:rPr>
        <w:t xml:space="preserve">של</w:t>
      </w:r>
      <w:r>
        <w:rPr>
          <w:rtl w:val="true"/>
        </w:rPr>
        <w:t xml:space="preserve"> </w:t>
      </w:r>
      <w:r>
        <w:rPr>
          <w:rtl w:val="true"/>
        </w:rPr>
        <w:t xml:space="preserve">ה</w:t>
      </w:r>
      <w:r>
        <w:rPr>
          <w:rtl w:val="true"/>
        </w:rPr>
        <w:t xml:space="preserve">"</w:t>
      </w:r>
      <w:r>
        <w:rPr>
          <w:rtl w:val="true"/>
        </w:rPr>
        <w:t xml:space="preserve">ניו</w:t>
      </w:r>
      <w:r>
        <w:rPr>
          <w:rtl w:val="true"/>
        </w:rPr>
        <w:t xml:space="preserve">-</w:t>
      </w:r>
      <w:r>
        <w:rPr>
          <w:rtl w:val="true"/>
        </w:rPr>
        <w:t xml:space="preserve">דלי</w:t>
      </w:r>
      <w:r>
        <w:rPr>
          <w:rtl w:val="true"/>
        </w:rPr>
        <w:t xml:space="preserve">" </w:t>
      </w:r>
      <w:r>
        <w:rPr>
          <w:rtl w:val="true"/>
        </w:rPr>
        <w:t xml:space="preserve">ועם</w:t>
      </w:r>
      <w:r>
        <w:rPr>
          <w:rtl w:val="true"/>
        </w:rPr>
        <w:t xml:space="preserve"> </w:t>
      </w:r>
      <w:r>
        <w:rPr>
          <w:rtl w:val="true"/>
        </w:rPr>
        <w:t xml:space="preserve">חבר</w:t>
      </w:r>
      <w:r>
        <w:rPr>
          <w:rtl w:val="true"/>
        </w:rPr>
        <w:t xml:space="preserve"> </w:t>
      </w:r>
      <w:r>
        <w:rPr>
          <w:rtl w:val="true"/>
        </w:rPr>
        <w:t xml:space="preserve">שלי</w:t>
      </w:r>
      <w:r>
        <w:rPr>
          <w:rtl w:val="true"/>
        </w:rPr>
        <w:t xml:space="preserve"> </w:t>
      </w:r>
      <w:r>
        <w:rPr>
          <w:rtl w:val="true"/>
        </w:rPr>
        <w:t xml:space="preserve">עמי</w:t>
      </w:r>
      <w:r>
        <w:rPr>
          <w:rtl w:val="true"/>
        </w:rPr>
        <w:t xml:space="preserve"> </w:t>
      </w:r>
      <w:r>
        <w:rPr>
          <w:rtl w:val="true"/>
        </w:rPr>
        <w:t xml:space="preserve">במונית</w:t>
      </w:r>
      <w:r>
        <w:rPr>
          <w:rtl w:val="true"/>
        </w:rPr>
        <w:t xml:space="preserve"> </w:t>
      </w:r>
      <w:r>
        <w:rPr>
          <w:rtl w:val="true"/>
        </w:rPr>
        <w:t xml:space="preserve">למרפאה</w:t>
      </w:r>
      <w:r>
        <w:rPr>
          <w:rtl w:val="true"/>
        </w:rPr>
        <w:t xml:space="preserve"> </w:t>
      </w:r>
      <w:r>
        <w:rPr>
          <w:rtl w:val="true"/>
        </w:rPr>
        <w:t xml:space="preserve">דחופה</w:t>
      </w:r>
      <w:r>
        <w:rPr>
          <w:rtl w:val="true"/>
        </w:rPr>
        <w:t xml:space="preserve">." </w:t>
      </w:r>
      <w:r>
        <w:rPr>
          <w:rtl w:val="true"/>
        </w:rPr>
        <w:t xml:space="preserve">(סעיפים 2-3).</w:t>
      </w:r>
      <w:r>
        <w:rPr>
          <w:rtl w:val="true"/>
        </w:rPr>
        <w:t xml:space="preserve"> </w:t>
      </w:r>
    </w:p>
    <w:p>
      <w:pPr>
        <w:bidi w:val="true"/>
        <w:numPr>
          <w:ilvl w:val="0"/>
          <w:numId w:val="4"/>
        </w:numPr>
      </w:pPr>
      <w:r>
        <w:rPr>
          <w:rtl w:val="true"/>
        </w:rPr>
        <w:t xml:space="preserve">עוד הצהיר העד כי </w:t>
      </w:r>
      <w:r>
        <w:rPr>
          <w:rtl w:val="true"/>
        </w:rPr>
        <w:t xml:space="preserve">"</w:t>
      </w:r>
      <w:r>
        <w:rPr>
          <w:rtl w:val="true"/>
        </w:rPr>
        <w:t xml:space="preserve">אני</w:t>
      </w:r>
      <w:r>
        <w:rPr>
          <w:rtl w:val="true"/>
        </w:rPr>
        <w:t xml:space="preserve"> </w:t>
      </w:r>
      <w:r>
        <w:rPr>
          <w:rtl w:val="true"/>
        </w:rPr>
        <w:t xml:space="preserve">נשארתי</w:t>
      </w:r>
      <w:r>
        <w:rPr>
          <w:rtl w:val="true"/>
        </w:rPr>
        <w:t xml:space="preserve"> </w:t>
      </w:r>
      <w:r>
        <w:rPr>
          <w:rtl w:val="true"/>
        </w:rPr>
        <w:t xml:space="preserve">ליד</w:t>
      </w:r>
      <w:r>
        <w:rPr>
          <w:rtl w:val="true"/>
        </w:rPr>
        <w:t xml:space="preserve"> </w:t>
      </w:r>
      <w:r>
        <w:rPr>
          <w:rtl w:val="true"/>
        </w:rPr>
        <w:t xml:space="preserve">הסניף</w:t>
      </w:r>
      <w:r>
        <w:rPr>
          <w:rtl w:val="true"/>
        </w:rPr>
        <w:t xml:space="preserve"> </w:t>
      </w:r>
      <w:r>
        <w:rPr>
          <w:rtl w:val="true"/>
        </w:rPr>
        <w:t xml:space="preserve">וביקשתי</w:t>
      </w:r>
      <w:r>
        <w:rPr>
          <w:rtl w:val="true"/>
        </w:rPr>
        <w:t xml:space="preserve"> </w:t>
      </w:r>
      <w:r>
        <w:rPr>
          <w:rtl w:val="true"/>
        </w:rPr>
        <w:t xml:space="preserve">לברר</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התאזרתי</w:t>
      </w:r>
      <w:r>
        <w:rPr>
          <w:rtl w:val="true"/>
        </w:rPr>
        <w:t xml:space="preserve"> </w:t>
      </w:r>
      <w:r>
        <w:rPr>
          <w:rtl w:val="true"/>
        </w:rPr>
        <w:t xml:space="preserve">בסבלנות</w:t>
      </w:r>
      <w:r>
        <w:rPr>
          <w:rtl w:val="true"/>
        </w:rPr>
        <w:t xml:space="preserve"> </w:t>
      </w:r>
      <w:r>
        <w:rPr>
          <w:rtl w:val="true"/>
        </w:rPr>
        <w:t xml:space="preserve">בחוץ</w:t>
      </w:r>
      <w:r>
        <w:rPr>
          <w:rtl w:val="true"/>
        </w:rPr>
        <w:t xml:space="preserve"> </w:t>
      </w:r>
      <w:r>
        <w:rPr>
          <w:rtl w:val="true"/>
        </w:rPr>
        <w:t xml:space="preserve">ואז</w:t>
      </w:r>
      <w:r>
        <w:rPr>
          <w:rtl w:val="true"/>
        </w:rPr>
        <w:t xml:space="preserve"> </w:t>
      </w:r>
      <w:r>
        <w:rPr>
          <w:rtl w:val="true"/>
        </w:rPr>
        <w:t xml:space="preserve">אופיר</w:t>
      </w:r>
      <w:r>
        <w:rPr>
          <w:rtl w:val="true"/>
        </w:rPr>
        <w:t xml:space="preserve"> </w:t>
      </w:r>
      <w:r>
        <w:rPr>
          <w:rtl w:val="true"/>
        </w:rPr>
        <w:t xml:space="preserve">ואני</w:t>
      </w:r>
      <w:r>
        <w:rPr>
          <w:rtl w:val="true"/>
        </w:rPr>
        <w:t xml:space="preserve"> </w:t>
      </w:r>
      <w:r>
        <w:rPr>
          <w:rtl w:val="true"/>
        </w:rPr>
        <w:t xml:space="preserve">נכנסנו</w:t>
      </w:r>
      <w:r>
        <w:rPr>
          <w:rtl w:val="true"/>
        </w:rPr>
        <w:t xml:space="preserve"> </w:t>
      </w:r>
      <w:r>
        <w:rPr>
          <w:rtl w:val="true"/>
        </w:rPr>
        <w:t xml:space="preserve">למחסן</w:t>
      </w:r>
      <w:r>
        <w:rPr>
          <w:rtl w:val="true"/>
        </w:rPr>
        <w:t xml:space="preserve"> </w:t>
      </w:r>
      <w:r>
        <w:rPr>
          <w:rtl w:val="true"/>
        </w:rPr>
        <w:t xml:space="preserve">ואופיר</w:t>
      </w:r>
      <w:r>
        <w:rPr>
          <w:rtl w:val="true"/>
        </w:rPr>
        <w:t xml:space="preserve"> </w:t>
      </w:r>
      <w:r>
        <w:rPr>
          <w:rtl w:val="true"/>
        </w:rPr>
        <w:t xml:space="preserve">פתח</w:t>
      </w:r>
      <w:r>
        <w:rPr>
          <w:rtl w:val="true"/>
        </w:rPr>
        <w:t xml:space="preserve"> </w:t>
      </w:r>
      <w:r>
        <w:rPr>
          <w:rtl w:val="true"/>
        </w:rPr>
        <w:t xml:space="preserve">את</w:t>
      </w:r>
      <w:r>
        <w:rPr>
          <w:rtl w:val="true"/>
        </w:rPr>
        <w:t xml:space="preserve"> </w:t>
      </w:r>
      <w:r>
        <w:rPr>
          <w:rtl w:val="true"/>
        </w:rPr>
        <w:t xml:space="preserve">הוידאו</w:t>
      </w:r>
      <w:r>
        <w:rPr>
          <w:rtl w:val="true"/>
        </w:rPr>
        <w:t xml:space="preserve"> </w:t>
      </w:r>
      <w:r>
        <w:rPr>
          <w:rtl w:val="true"/>
        </w:rPr>
        <w:t xml:space="preserve">דרך</w:t>
      </w:r>
      <w:r>
        <w:rPr>
          <w:rtl w:val="true"/>
        </w:rPr>
        <w:t xml:space="preserve"> </w:t>
      </w:r>
      <w:r>
        <w:rPr>
          <w:rtl w:val="true"/>
        </w:rPr>
        <w:t xml:space="preserve">מערכת</w:t>
      </w:r>
      <w:r>
        <w:rPr>
          <w:rtl w:val="true"/>
        </w:rPr>
        <w:t xml:space="preserve"> </w:t>
      </w:r>
      <w:r>
        <w:rPr>
          <w:rtl w:val="true"/>
        </w:rPr>
        <w:t xml:space="preserve">במחשב</w:t>
      </w:r>
      <w:r>
        <w:rPr>
          <w:rtl w:val="true"/>
        </w:rPr>
        <w:t xml:space="preserve"> </w:t>
      </w:r>
      <w:r>
        <w:rPr>
          <w:rtl w:val="true"/>
        </w:rPr>
        <w:t xml:space="preserve">שהיתה</w:t>
      </w:r>
      <w:r>
        <w:rPr>
          <w:rtl w:val="true"/>
        </w:rPr>
        <w:t xml:space="preserve"> </w:t>
      </w:r>
      <w:r>
        <w:rPr>
          <w:rtl w:val="true"/>
        </w:rPr>
        <w:t xml:space="preserve">במקום</w:t>
      </w:r>
      <w:r>
        <w:rPr>
          <w:rtl w:val="true"/>
        </w:rPr>
        <w:t xml:space="preserve">. </w:t>
      </w:r>
      <w:r>
        <w:rPr>
          <w:rtl w:val="true"/>
        </w:rPr>
        <w:t xml:space="preserve">ראיתי</w:t>
      </w:r>
      <w:r>
        <w:rPr>
          <w:rtl w:val="true"/>
        </w:rPr>
        <w:t xml:space="preserve"> </w:t>
      </w:r>
      <w:r>
        <w:rPr>
          <w:rtl w:val="true"/>
        </w:rPr>
        <w:t xml:space="preserve">בסרט</w:t>
      </w:r>
      <w:r>
        <w:rPr>
          <w:rtl w:val="true"/>
        </w:rPr>
        <w:t xml:space="preserve"> </w:t>
      </w:r>
      <w:r>
        <w:rPr>
          <w:rtl w:val="true"/>
        </w:rPr>
        <w:t xml:space="preserve">הוידאו</w:t>
      </w:r>
      <w:r>
        <w:rPr>
          <w:rtl w:val="true"/>
        </w:rPr>
        <w:t xml:space="preserve"> </w:t>
      </w:r>
      <w:r>
        <w:rPr>
          <w:rtl w:val="true"/>
        </w:rPr>
        <w:t xml:space="preserve">שרותם</w:t>
      </w:r>
      <w:r>
        <w:rPr>
          <w:rtl w:val="true"/>
        </w:rPr>
        <w:t xml:space="preserve"> </w:t>
      </w:r>
      <w:r>
        <w:rPr>
          <w:rtl w:val="true"/>
        </w:rPr>
        <w:t xml:space="preserve">ורועי</w:t>
      </w:r>
      <w:r>
        <w:rPr>
          <w:rtl w:val="true"/>
        </w:rPr>
        <w:t xml:space="preserve">... </w:t>
      </w:r>
      <w:r>
        <w:rPr>
          <w:rtl w:val="true"/>
        </w:rPr>
        <w:t xml:space="preserve">מתווכחים</w:t>
      </w:r>
      <w:r>
        <w:rPr>
          <w:rtl w:val="true"/>
        </w:rPr>
        <w:t xml:space="preserve"> </w:t>
      </w:r>
      <w:r>
        <w:rPr>
          <w:rtl w:val="true"/>
        </w:rPr>
        <w:t xml:space="preserve">לפי</w:t>
      </w:r>
      <w:r>
        <w:rPr>
          <w:rtl w:val="true"/>
        </w:rPr>
        <w:t xml:space="preserve"> </w:t>
      </w:r>
      <w:r>
        <w:rPr>
          <w:rtl w:val="true"/>
        </w:rPr>
        <w:t xml:space="preserve">תנועות</w:t>
      </w:r>
      <w:r>
        <w:rPr>
          <w:rtl w:val="true"/>
        </w:rPr>
        <w:t xml:space="preserve"> </w:t>
      </w:r>
      <w:r>
        <w:rPr>
          <w:rtl w:val="true"/>
        </w:rPr>
        <w:t xml:space="preserve">הידיים</w:t>
      </w:r>
      <w:r>
        <w:rPr>
          <w:rtl w:val="true"/>
        </w:rPr>
        <w:t xml:space="preserve"> </w:t>
      </w:r>
      <w:r>
        <w:rPr>
          <w:rtl w:val="true"/>
        </w:rPr>
        <w:t xml:space="preserve">ושפת</w:t>
      </w:r>
      <w:r>
        <w:rPr>
          <w:rtl w:val="true"/>
        </w:rPr>
        <w:t xml:space="preserve"> </w:t>
      </w:r>
      <w:r>
        <w:rPr>
          <w:rtl w:val="true"/>
        </w:rPr>
        <w:t xml:space="preserve">הגוף</w:t>
      </w:r>
      <w:r>
        <w:rPr>
          <w:rtl w:val="true"/>
        </w:rPr>
        <w:t xml:space="preserve"> </w:t>
      </w:r>
      <w:r>
        <w:rPr>
          <w:rtl w:val="true"/>
        </w:rPr>
        <w:t xml:space="preserve">מאחר</w:t>
      </w:r>
      <w:r>
        <w:rPr>
          <w:rtl w:val="true"/>
        </w:rPr>
        <w:t xml:space="preserve"> </w:t>
      </w:r>
      <w:r>
        <w:rPr>
          <w:rtl w:val="true"/>
        </w:rPr>
        <w:t xml:space="preserve">ואין</w:t>
      </w:r>
      <w:r>
        <w:rPr>
          <w:rtl w:val="true"/>
        </w:rPr>
        <w:t xml:space="preserve"> </w:t>
      </w:r>
      <w:r>
        <w:rPr>
          <w:rtl w:val="true"/>
        </w:rPr>
        <w:t xml:space="preserve">בסרט</w:t>
      </w:r>
      <w:r>
        <w:rPr>
          <w:rtl w:val="true"/>
        </w:rPr>
        <w:t xml:space="preserve"> </w:t>
      </w:r>
      <w:r>
        <w:rPr>
          <w:rtl w:val="true"/>
        </w:rPr>
        <w:t xml:space="preserve">פס</w:t>
      </w:r>
      <w:r>
        <w:rPr>
          <w:rtl w:val="true"/>
        </w:rPr>
        <w:t xml:space="preserve"> </w:t>
      </w:r>
      <w:r>
        <w:rPr>
          <w:rtl w:val="true"/>
        </w:rPr>
        <w:t xml:space="preserve">קול</w:t>
      </w:r>
      <w:r>
        <w:rPr>
          <w:rtl w:val="true"/>
        </w:rPr>
        <w:t xml:space="preserve">... </w:t>
      </w:r>
      <w:r>
        <w:rPr>
          <w:rtl w:val="true"/>
        </w:rPr>
        <w:t xml:space="preserve">רועי</w:t>
      </w:r>
      <w:r>
        <w:rPr>
          <w:rtl w:val="true"/>
        </w:rPr>
        <w:t xml:space="preserve"> </w:t>
      </w:r>
      <w:r>
        <w:rPr>
          <w:rtl w:val="true"/>
        </w:rPr>
        <w:t xml:space="preserve">תופס</w:t>
      </w:r>
      <w:r>
        <w:rPr>
          <w:rtl w:val="true"/>
        </w:rPr>
        <w:t xml:space="preserve"> </w:t>
      </w:r>
      <w:r>
        <w:rPr>
          <w:rtl w:val="true"/>
        </w:rPr>
        <w:t xml:space="preserve">לרותם</w:t>
      </w:r>
      <w:r>
        <w:rPr>
          <w:rtl w:val="true"/>
        </w:rPr>
        <w:t xml:space="preserve"> </w:t>
      </w:r>
      <w:r>
        <w:rPr>
          <w:rtl w:val="true"/>
        </w:rPr>
        <w:t xml:space="preserve">בחולצה</w:t>
      </w:r>
      <w:r>
        <w:rPr>
          <w:rtl w:val="true"/>
        </w:rPr>
        <w:t xml:space="preserve"> </w:t>
      </w:r>
      <w:r>
        <w:rPr>
          <w:rtl w:val="true"/>
        </w:rPr>
        <w:t xml:space="preserve">בשלב</w:t>
      </w:r>
      <w:r>
        <w:rPr>
          <w:rtl w:val="true"/>
        </w:rPr>
        <w:t xml:space="preserve"> </w:t>
      </w:r>
      <w:r>
        <w:rPr>
          <w:rtl w:val="true"/>
        </w:rPr>
        <w:t xml:space="preserve">מסוים</w:t>
      </w:r>
      <w:r>
        <w:rPr>
          <w:rtl w:val="true"/>
        </w:rPr>
        <w:t xml:space="preserve"> </w:t>
      </w:r>
      <w:r>
        <w:rPr>
          <w:rtl w:val="true"/>
        </w:rPr>
        <w:t xml:space="preserve">רותם</w:t>
      </w:r>
      <w:r>
        <w:rPr>
          <w:rtl w:val="true"/>
        </w:rPr>
        <w:t xml:space="preserve"> </w:t>
      </w:r>
      <w:r>
        <w:rPr>
          <w:rtl w:val="true"/>
        </w:rPr>
        <w:t xml:space="preserve">מסיט</w:t>
      </w:r>
      <w:r>
        <w:rPr>
          <w:rtl w:val="true"/>
        </w:rPr>
        <w:t xml:space="preserve"> </w:t>
      </w:r>
      <w:r>
        <w:rPr>
          <w:rtl w:val="true"/>
        </w:rPr>
        <w:t xml:space="preserve">את</w:t>
      </w:r>
      <w:r>
        <w:rPr>
          <w:rtl w:val="true"/>
        </w:rPr>
        <w:t xml:space="preserve"> </w:t>
      </w:r>
      <w:r>
        <w:rPr>
          <w:rtl w:val="true"/>
        </w:rPr>
        <w:t xml:space="preserve">ידו</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ורועי</w:t>
      </w:r>
      <w:r>
        <w:rPr>
          <w:rtl w:val="true"/>
        </w:rPr>
        <w:t xml:space="preserve"> </w:t>
      </w:r>
      <w:r>
        <w:rPr>
          <w:rtl w:val="true"/>
        </w:rPr>
        <w:t xml:space="preserve">בו</w:t>
      </w:r>
      <w:r>
        <w:rPr>
          <w:rtl w:val="true"/>
        </w:rPr>
        <w:t xml:space="preserve"> </w:t>
      </w:r>
      <w:r>
        <w:rPr>
          <w:rtl w:val="true"/>
        </w:rPr>
        <w:t xml:space="preserve">זמנית</w:t>
      </w:r>
      <w:r>
        <w:rPr>
          <w:rtl w:val="true"/>
        </w:rPr>
        <w:t xml:space="preserve"> </w:t>
      </w:r>
      <w:r>
        <w:rPr>
          <w:rtl w:val="true"/>
        </w:rPr>
        <w:t xml:space="preserve">נוגח</w:t>
      </w:r>
      <w:r>
        <w:rPr>
          <w:rtl w:val="true"/>
        </w:rPr>
        <w:t xml:space="preserve"> </w:t>
      </w:r>
      <w:r>
        <w:rPr>
          <w:rtl w:val="true"/>
        </w:rPr>
        <w:t xml:space="preserve">בפניו</w:t>
      </w:r>
      <w:r>
        <w:rPr>
          <w:rtl w:val="true"/>
        </w:rPr>
        <w:t xml:space="preserve"> </w:t>
      </w:r>
      <w:r>
        <w:rPr>
          <w:rtl w:val="true"/>
        </w:rPr>
        <w:t xml:space="preserve">בעוצמה</w:t>
      </w:r>
      <w:r>
        <w:rPr>
          <w:rtl w:val="true"/>
        </w:rPr>
        <w:t xml:space="preserve"> </w:t>
      </w:r>
      <w:r>
        <w:rPr>
          <w:rtl w:val="true"/>
        </w:rPr>
        <w:t xml:space="preserve">ורואים</w:t>
      </w:r>
      <w:r>
        <w:rPr>
          <w:rtl w:val="true"/>
        </w:rPr>
        <w:t xml:space="preserve"> </w:t>
      </w:r>
      <w:r>
        <w:rPr>
          <w:rtl w:val="true"/>
        </w:rPr>
        <w:t xml:space="preserve">את</w:t>
      </w:r>
      <w:r>
        <w:rPr>
          <w:rtl w:val="true"/>
        </w:rPr>
        <w:t xml:space="preserve"> </w:t>
      </w:r>
      <w:r>
        <w:rPr>
          <w:rtl w:val="true"/>
        </w:rPr>
        <w:t xml:space="preserve">ראשו</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מוטה</w:t>
      </w:r>
      <w:r>
        <w:rPr>
          <w:rtl w:val="true"/>
        </w:rPr>
        <w:t xml:space="preserve"> </w:t>
      </w:r>
      <w:r>
        <w:rPr>
          <w:rtl w:val="true"/>
        </w:rPr>
        <w:t xml:space="preserve">לאחור</w:t>
      </w:r>
      <w:r>
        <w:rPr>
          <w:rtl w:val="true"/>
        </w:rPr>
        <w:t xml:space="preserve"> </w:t>
      </w:r>
      <w:r>
        <w:rPr>
          <w:rtl w:val="true"/>
        </w:rPr>
        <w:t xml:space="preserve">בעוצמה</w:t>
      </w:r>
      <w:r>
        <w:rPr>
          <w:rtl w:val="true"/>
        </w:rPr>
        <w:t xml:space="preserve">... </w:t>
      </w:r>
      <w:r>
        <w:rPr>
          <w:rtl w:val="true"/>
        </w:rPr>
        <w:t xml:space="preserve">ואז</w:t>
      </w:r>
      <w:r>
        <w:rPr>
          <w:rtl w:val="true"/>
        </w:rPr>
        <w:t xml:space="preserve"> </w:t>
      </w:r>
      <w:r>
        <w:rPr>
          <w:rtl w:val="true"/>
        </w:rPr>
        <w:t xml:space="preserve">רותם</w:t>
      </w:r>
      <w:r>
        <w:rPr>
          <w:rtl w:val="true"/>
        </w:rPr>
        <w:t xml:space="preserve"> </w:t>
      </w:r>
      <w:r>
        <w:rPr>
          <w:rtl w:val="true"/>
        </w:rPr>
        <w:t xml:space="preserve">מנסה</w:t>
      </w:r>
      <w:r>
        <w:rPr>
          <w:rtl w:val="true"/>
        </w:rPr>
        <w:t xml:space="preserve"> </w:t>
      </w:r>
      <w:r>
        <w:rPr>
          <w:rtl w:val="true"/>
        </w:rPr>
        <w:t xml:space="preserve">להדוף</w:t>
      </w:r>
      <w:r>
        <w:rPr>
          <w:rtl w:val="true"/>
        </w:rPr>
        <w:t xml:space="preserve"> </w:t>
      </w:r>
      <w:r>
        <w:rPr>
          <w:rtl w:val="true"/>
        </w:rPr>
        <w:t xml:space="preserve">את</w:t>
      </w:r>
      <w:r>
        <w:rPr>
          <w:rtl w:val="true"/>
        </w:rPr>
        <w:t xml:space="preserve"> </w:t>
      </w:r>
      <w:r>
        <w:rPr>
          <w:rtl w:val="true"/>
        </w:rPr>
        <w:t xml:space="preserve">רועי</w:t>
      </w:r>
      <w:r>
        <w:rPr>
          <w:rtl w:val="true"/>
        </w:rPr>
        <w:t xml:space="preserve"> </w:t>
      </w:r>
      <w:r>
        <w:rPr>
          <w:rtl w:val="true"/>
        </w:rPr>
        <w:t xml:space="preserve">ובשלב</w:t>
      </w:r>
      <w:r>
        <w:rPr>
          <w:rtl w:val="true"/>
        </w:rPr>
        <w:t xml:space="preserve"> </w:t>
      </w:r>
      <w:r>
        <w:rPr>
          <w:rtl w:val="true"/>
        </w:rPr>
        <w:t xml:space="preserve">הזה</w:t>
      </w:r>
      <w:r>
        <w:rPr>
          <w:rtl w:val="true"/>
        </w:rPr>
        <w:t xml:space="preserve"> </w:t>
      </w:r>
      <w:r>
        <w:rPr>
          <w:rtl w:val="true"/>
        </w:rPr>
        <w:t xml:space="preserve">התעצבנתי</w:t>
      </w:r>
      <w:r>
        <w:rPr>
          <w:rtl w:val="true"/>
        </w:rPr>
        <w:t xml:space="preserve"> </w:t>
      </w:r>
      <w:r>
        <w:rPr>
          <w:rtl w:val="true"/>
        </w:rPr>
        <w:t xml:space="preserve">והבנתי</w:t>
      </w:r>
      <w:r>
        <w:rPr>
          <w:rtl w:val="true"/>
        </w:rPr>
        <w:t xml:space="preserve"> </w:t>
      </w:r>
      <w:r>
        <w:rPr>
          <w:rtl w:val="true"/>
        </w:rPr>
        <w:t xml:space="preserve">מי</w:t>
      </w:r>
      <w:r>
        <w:rPr>
          <w:rtl w:val="true"/>
        </w:rPr>
        <w:t xml:space="preserve"> </w:t>
      </w:r>
      <w:r>
        <w:rPr>
          <w:rtl w:val="true"/>
        </w:rPr>
        <w:t xml:space="preserve">התוקף</w:t>
      </w:r>
      <w:r>
        <w:rPr>
          <w:rtl w:val="true"/>
        </w:rPr>
        <w:t xml:space="preserve"> </w:t>
      </w:r>
      <w:r>
        <w:rPr>
          <w:rtl w:val="true"/>
        </w:rPr>
        <w:t xml:space="preserve">ועליתי</w:t>
      </w:r>
      <w:r>
        <w:rPr>
          <w:rtl w:val="true"/>
        </w:rPr>
        <w:t xml:space="preserve"> </w:t>
      </w:r>
      <w:r>
        <w:rPr>
          <w:rtl w:val="true"/>
        </w:rPr>
        <w:t xml:space="preserve">למעלה</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לברר</w:t>
      </w:r>
      <w:r>
        <w:rPr>
          <w:rtl w:val="true"/>
        </w:rPr>
        <w:t xml:space="preserve"> </w:t>
      </w:r>
      <w:r>
        <w:rPr>
          <w:rtl w:val="true"/>
        </w:rPr>
        <w:t xml:space="preserve">עם</w:t>
      </w:r>
      <w:r>
        <w:rPr>
          <w:rtl w:val="true"/>
        </w:rPr>
        <w:t xml:space="preserve"> </w:t>
      </w:r>
      <w:r>
        <w:rPr>
          <w:rtl w:val="true"/>
        </w:rPr>
        <w:t xml:space="preserve">רועי</w:t>
      </w:r>
      <w:r>
        <w:rPr>
          <w:rtl w:val="true"/>
        </w:rPr>
        <w:t xml:space="preserve"> </w:t>
      </w:r>
      <w:r>
        <w:rPr>
          <w:rtl w:val="true"/>
        </w:rPr>
        <w:t xml:space="preserve">התוקף</w:t>
      </w:r>
      <w:r>
        <w:rPr>
          <w:rtl w:val="true"/>
        </w:rPr>
        <w:t xml:space="preserve"> </w:t>
      </w:r>
      <w:r>
        <w:rPr>
          <w:rtl w:val="true"/>
        </w:rPr>
        <w:t xml:space="preserve">מדוע</w:t>
      </w:r>
      <w:r>
        <w:rPr>
          <w:rtl w:val="true"/>
        </w:rPr>
        <w:t xml:space="preserve"> </w:t>
      </w:r>
      <w:r>
        <w:rPr>
          <w:rtl w:val="true"/>
        </w:rPr>
        <w:t xml:space="preserve">חבל</w:t>
      </w:r>
      <w:r>
        <w:rPr>
          <w:rtl w:val="true"/>
        </w:rPr>
        <w:t xml:space="preserve"> </w:t>
      </w:r>
      <w:r>
        <w:rPr>
          <w:rtl w:val="true"/>
        </w:rPr>
        <w:t xml:space="preserve">בפניו</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בצורה</w:t>
      </w:r>
      <w:r>
        <w:rPr>
          <w:rtl w:val="true"/>
        </w:rPr>
        <w:t xml:space="preserve"> </w:t>
      </w:r>
      <w:r>
        <w:rPr>
          <w:rtl w:val="true"/>
        </w:rPr>
        <w:t xml:space="preserve">כה</w:t>
      </w:r>
      <w:r>
        <w:rPr>
          <w:rtl w:val="true"/>
        </w:rPr>
        <w:t xml:space="preserve"> </w:t>
      </w:r>
      <w:r>
        <w:rPr>
          <w:rtl w:val="true"/>
        </w:rPr>
        <w:t xml:space="preserve">חמורה</w:t>
      </w:r>
      <w:r>
        <w:rPr>
          <w:rtl w:val="true"/>
        </w:rPr>
        <w:t xml:space="preserve">. </w:t>
      </w:r>
      <w:r>
        <w:rPr>
          <w:rtl w:val="true"/>
        </w:rPr>
        <w:t xml:space="preserve">כאשר</w:t>
      </w:r>
      <w:r>
        <w:rPr>
          <w:rtl w:val="true"/>
        </w:rPr>
        <w:t xml:space="preserve"> </w:t>
      </w:r>
      <w:r>
        <w:rPr>
          <w:rtl w:val="true"/>
        </w:rPr>
        <w:t xml:space="preserve">עליתי</w:t>
      </w:r>
      <w:r>
        <w:rPr>
          <w:rtl w:val="true"/>
        </w:rPr>
        <w:t xml:space="preserve"> </w:t>
      </w:r>
      <w:r>
        <w:rPr>
          <w:rtl w:val="true"/>
        </w:rPr>
        <w:t xml:space="preserve">למעלה</w:t>
      </w:r>
      <w:r>
        <w:rPr>
          <w:rtl w:val="true"/>
        </w:rPr>
        <w:t xml:space="preserve"> </w:t>
      </w:r>
      <w:r>
        <w:rPr>
          <w:rtl w:val="true"/>
        </w:rPr>
        <w:t xml:space="preserve">סימנתי</w:t>
      </w:r>
      <w:r>
        <w:rPr>
          <w:rtl w:val="true"/>
        </w:rPr>
        <w:t xml:space="preserve"> </w:t>
      </w:r>
      <w:r>
        <w:rPr>
          <w:rtl w:val="true"/>
        </w:rPr>
        <w:t xml:space="preserve">לתוקף</w:t>
      </w:r>
      <w:r>
        <w:rPr>
          <w:rtl w:val="true"/>
        </w:rPr>
        <w:t xml:space="preserve"> </w:t>
      </w:r>
      <w:r>
        <w:rPr>
          <w:rtl w:val="true"/>
        </w:rPr>
        <w:t xml:space="preserve">רועי</w:t>
      </w:r>
      <w:r>
        <w:rPr>
          <w:rtl w:val="true"/>
        </w:rPr>
        <w:t xml:space="preserve"> </w:t>
      </w:r>
      <w:r>
        <w:rPr>
          <w:rtl w:val="true"/>
        </w:rPr>
        <w:t xml:space="preserve">שאני</w:t>
      </w:r>
      <w:r>
        <w:rPr>
          <w:rtl w:val="true"/>
        </w:rPr>
        <w:t xml:space="preserve"> </w:t>
      </w:r>
      <w:r>
        <w:rPr>
          <w:rtl w:val="true"/>
        </w:rPr>
        <w:t xml:space="preserve">רוצה</w:t>
      </w:r>
      <w:r>
        <w:rPr>
          <w:rtl w:val="true"/>
        </w:rPr>
        <w:t xml:space="preserve"> </w:t>
      </w:r>
      <w:r>
        <w:rPr>
          <w:rtl w:val="true"/>
        </w:rPr>
        <w:t xml:space="preserve">לדבר</w:t>
      </w:r>
      <w:r>
        <w:rPr>
          <w:rtl w:val="true"/>
        </w:rPr>
        <w:t xml:space="preserve"> </w:t>
      </w:r>
      <w:r>
        <w:rPr>
          <w:rtl w:val="true"/>
        </w:rPr>
        <w:t xml:space="preserve">איתו</w:t>
      </w:r>
      <w:r>
        <w:rPr>
          <w:rtl w:val="true"/>
        </w:rPr>
        <w:t xml:space="preserve"> </w:t>
      </w:r>
      <w:r>
        <w:rPr>
          <w:rtl w:val="true"/>
        </w:rPr>
        <w:t xml:space="preserve">והוא</w:t>
      </w:r>
      <w:r>
        <w:rPr>
          <w:rtl w:val="true"/>
        </w:rPr>
        <w:t xml:space="preserve"> </w:t>
      </w:r>
      <w:r>
        <w:rPr>
          <w:rtl w:val="true"/>
        </w:rPr>
        <w:t xml:space="preserve">ברח</w:t>
      </w:r>
      <w:r>
        <w:rPr>
          <w:rtl w:val="true"/>
        </w:rPr>
        <w:t xml:space="preserve"> </w:t>
      </w:r>
      <w:r>
        <w:rPr>
          <w:rtl w:val="true"/>
        </w:rPr>
        <w:t xml:space="preserve">מהמקום</w:t>
      </w:r>
      <w:r>
        <w:rPr>
          <w:rtl w:val="true"/>
        </w:rPr>
        <w:t xml:space="preserve"> </w:t>
      </w:r>
      <w:r>
        <w:rPr>
          <w:rtl w:val="true"/>
        </w:rPr>
        <w:t xml:space="preserve">מהיציאה</w:t>
      </w:r>
      <w:r>
        <w:rPr>
          <w:rtl w:val="true"/>
        </w:rPr>
        <w:t xml:space="preserve"> </w:t>
      </w:r>
      <w:r>
        <w:rPr>
          <w:rtl w:val="true"/>
        </w:rPr>
        <w:t xml:space="preserve">האחורית</w:t>
      </w:r>
      <w:r>
        <w:rPr>
          <w:rtl w:val="true"/>
        </w:rPr>
        <w:t xml:space="preserve">." </w:t>
      </w:r>
      <w:r>
        <w:rPr>
          <w:rtl w:val="true"/>
        </w:rPr>
        <w:t xml:space="preserve">(סעיפים 4-5). סלמן הצהיר כי </w:t>
      </w:r>
      <w:r>
        <w:rPr>
          <w:rtl w:val="true"/>
        </w:rPr>
        <w:t xml:space="preserve">"</w:t>
      </w:r>
      <w:r>
        <w:rPr>
          <w:rtl w:val="true"/>
        </w:rPr>
        <w:t xml:space="preserve">אופיר</w:t>
      </w:r>
      <w:r>
        <w:rPr>
          <w:rtl w:val="true"/>
        </w:rPr>
        <w:t xml:space="preserve"> </w:t>
      </w:r>
      <w:r>
        <w:rPr>
          <w:rtl w:val="true"/>
        </w:rPr>
        <w:t xml:space="preserve">אמר</w:t>
      </w:r>
      <w:r>
        <w:rPr>
          <w:rtl w:val="true"/>
        </w:rPr>
        <w:t xml:space="preserve"> </w:t>
      </w:r>
      <w:r>
        <w:rPr>
          <w:rtl w:val="true"/>
        </w:rPr>
        <w:t xml:space="preserve">לי</w:t>
      </w:r>
      <w:r>
        <w:rPr>
          <w:rtl w:val="true"/>
        </w:rPr>
        <w:t xml:space="preserve"> </w:t>
      </w:r>
      <w:r>
        <w:rPr>
          <w:rtl w:val="true"/>
        </w:rPr>
        <w:t xml:space="preserve">בעוד</w:t>
      </w:r>
      <w:r>
        <w:rPr>
          <w:rtl w:val="true"/>
        </w:rPr>
        <w:t xml:space="preserve"> </w:t>
      </w:r>
      <w:r>
        <w:rPr>
          <w:rtl w:val="true"/>
        </w:rPr>
        <w:t xml:space="preserve">הזדמנות</w:t>
      </w:r>
      <w:r>
        <w:rPr>
          <w:rtl w:val="true"/>
        </w:rPr>
        <w:t xml:space="preserve">, </w:t>
      </w:r>
      <w:r>
        <w:rPr>
          <w:rtl w:val="true"/>
        </w:rPr>
        <w:t xml:space="preserve">מספר</w:t>
      </w:r>
      <w:r>
        <w:rPr>
          <w:rtl w:val="true"/>
        </w:rPr>
        <w:t xml:space="preserve"> </w:t>
      </w:r>
      <w:r>
        <w:rPr>
          <w:rtl w:val="true"/>
        </w:rPr>
        <w:t xml:space="preserve">ימים</w:t>
      </w:r>
      <w:r>
        <w:rPr>
          <w:rtl w:val="true"/>
        </w:rPr>
        <w:t xml:space="preserve"> </w:t>
      </w:r>
      <w:r>
        <w:rPr>
          <w:rtl w:val="true"/>
        </w:rPr>
        <w:t xml:space="preserve">לאחר</w:t>
      </w:r>
      <w:r>
        <w:rPr>
          <w:rtl w:val="true"/>
        </w:rPr>
        <w:t xml:space="preserve"> </w:t>
      </w:r>
      <w:r>
        <w:rPr>
          <w:rtl w:val="true"/>
        </w:rPr>
        <w:t xml:space="preserve">מכן</w:t>
      </w:r>
      <w:r>
        <w:rPr>
          <w:rtl w:val="true"/>
        </w:rPr>
        <w:t xml:space="preserve">, </w:t>
      </w:r>
      <w:r>
        <w:rPr>
          <w:rtl w:val="true"/>
        </w:rPr>
        <w:t xml:space="preserve">שהם</w:t>
      </w:r>
      <w:r>
        <w:rPr>
          <w:rtl w:val="true"/>
        </w:rPr>
        <w:t xml:space="preserve"> </w:t>
      </w:r>
      <w:r>
        <w:rPr>
          <w:rtl w:val="true"/>
        </w:rPr>
        <w:t xml:space="preserve">ראו</w:t>
      </w:r>
      <w:r>
        <w:rPr>
          <w:rtl w:val="true"/>
        </w:rPr>
        <w:t xml:space="preserve"> </w:t>
      </w:r>
      <w:r>
        <w:rPr>
          <w:rtl w:val="true"/>
        </w:rPr>
        <w:t xml:space="preserve">את</w:t>
      </w:r>
      <w:r>
        <w:rPr>
          <w:rtl w:val="true"/>
        </w:rPr>
        <w:t xml:space="preserve"> </w:t>
      </w:r>
      <w:r>
        <w:rPr>
          <w:rtl w:val="true"/>
        </w:rPr>
        <w:t xml:space="preserve">הסרט</w:t>
      </w:r>
      <w:r>
        <w:rPr>
          <w:rtl w:val="true"/>
        </w:rPr>
        <w:t xml:space="preserve"> </w:t>
      </w:r>
      <w:r>
        <w:rPr>
          <w:rtl w:val="true"/>
        </w:rPr>
        <w:t xml:space="preserve">עוד</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(סעיף 7).</w:t>
      </w:r>
      <w:r>
        <w:rPr>
          <w:rtl w:val="true"/>
        </w:rPr>
        <w:t xml:space="preserve"> </w:t>
      </w:r>
    </w:p>
    <w:p>
      <w:pPr>
        <w:bidi w:val="true"/>
        <w:numPr>
          <w:ilvl w:val="0"/>
          <w:numId w:val="4"/>
        </w:numPr>
      </w:pPr>
      <w:r>
        <w:rPr>
          <w:rtl w:val="true"/>
        </w:rPr>
        <w:t xml:space="preserve">בחקירה הנגדית, לשאלה מה אמר לו התובע כשהתקשר אליו, השיב סלמן: </w:t>
      </w:r>
      <w:r>
        <w:rPr>
          <w:rtl w:val="true"/>
        </w:rPr>
        <w:t xml:space="preserve">"</w:t>
      </w:r>
      <w:r>
        <w:rPr>
          <w:rtl w:val="true"/>
        </w:rPr>
        <w:t xml:space="preserve">שהוא</w:t>
      </w:r>
      <w:r>
        <w:rPr>
          <w:rtl w:val="true"/>
        </w:rPr>
        <w:t xml:space="preserve"> </w:t>
      </w:r>
      <w:r>
        <w:rPr>
          <w:rtl w:val="true"/>
        </w:rPr>
        <w:t xml:space="preserve">צריך</w:t>
      </w:r>
      <w:r>
        <w:rPr>
          <w:rtl w:val="true"/>
        </w:rPr>
        <w:t xml:space="preserve"> </w:t>
      </w:r>
      <w:r>
        <w:rPr>
          <w:rtl w:val="true"/>
        </w:rPr>
        <w:t xml:space="preserve">אותי</w:t>
      </w:r>
      <w:r>
        <w:rPr>
          <w:rtl w:val="true"/>
        </w:rPr>
        <w:t xml:space="preserve"> </w:t>
      </w:r>
      <w:r>
        <w:rPr>
          <w:rtl w:val="true"/>
        </w:rPr>
        <w:t xml:space="preserve">דחוף</w:t>
      </w:r>
      <w:r>
        <w:rPr>
          <w:rtl w:val="true"/>
        </w:rPr>
        <w:t xml:space="preserve">, </w:t>
      </w:r>
      <w:r>
        <w:rPr>
          <w:rtl w:val="true"/>
        </w:rPr>
        <w:t xml:space="preserve">שאני</w:t>
      </w:r>
      <w:r>
        <w:rPr>
          <w:rtl w:val="true"/>
        </w:rPr>
        <w:t xml:space="preserve"> </w:t>
      </w:r>
      <w:r>
        <w:rPr>
          <w:rtl w:val="true"/>
        </w:rPr>
        <w:t xml:space="preserve">אגיע</w:t>
      </w:r>
      <w:r>
        <w:rPr>
          <w:rtl w:val="true"/>
        </w:rPr>
        <w:t xml:space="preserve"> </w:t>
      </w:r>
      <w:r>
        <w:rPr>
          <w:rtl w:val="true"/>
        </w:rPr>
        <w:t xml:space="preserve">אליו</w:t>
      </w:r>
      <w:r>
        <w:rPr>
          <w:rtl w:val="true"/>
        </w:rPr>
        <w:t xml:space="preserve"> </w:t>
      </w:r>
      <w:r>
        <w:rPr>
          <w:rtl w:val="true"/>
        </w:rPr>
        <w:t xml:space="preserve">לעבודה</w:t>
      </w:r>
      <w:r>
        <w:rPr>
          <w:rtl w:val="true"/>
        </w:rPr>
        <w:t xml:space="preserve">." </w:t>
      </w:r>
      <w:r>
        <w:rPr>
          <w:rtl w:val="true"/>
        </w:rPr>
        <w:t xml:space="preserve">(עמ' 18 שורה 1). סלמן העריך כי מהרגע שהגיע למסעדה ועד לרגע שצפה בקלטת עברה כמחצית השעה (עמ' 18 שורה 5). עוד העיד כי בעת שהגיע למסעדה הוא ראה את התובע פצוע והאמבולנס היה במקום. סלמן אמר לחבר שהיה אתו לחתום על טפסי וויתור של האמבולנס, והחבר ובחור מהמסעדה נסעו עם התובע במונית למרפאת טרם (עמ' 18 שורות 6-19). לשאלה מדוע לא נסע עם התובע השיב כי רצה לברר מה היו נסיבות האירוע וכי הוא סמך על החבר שנסע עם התובע (עמ' 18 שורות 21-25).</w:t>
      </w:r>
      <w:r>
        <w:rPr>
          <w:rtl w:val="true"/>
        </w:rPr>
        <w:t xml:space="preserve"> </w:t>
      </w:r>
    </w:p>
    <w:p>
      <w:pPr>
        <w:bidi w:val="true"/>
        <w:numPr>
          <w:ilvl w:val="0"/>
          <w:numId w:val="4"/>
        </w:numPr>
      </w:pPr>
      <w:r>
        <w:rPr>
          <w:rtl w:val="true"/>
        </w:rPr>
        <w:t xml:space="preserve">סלמן העיד שהוא הבין שעובד במסעדה הרביץ לתובע רק במהלך הפינוי של התובע מהמקום (עמ' 18 שורות 28-29). לשאלה האם רצה לדבר עם אותו עובד השיב </w:t>
      </w:r>
      <w:r>
        <w:rPr>
          <w:rtl w:val="true"/>
        </w:rPr>
        <w:t xml:space="preserve">"</w:t>
      </w:r>
      <w:r>
        <w:rPr>
          <w:rtl w:val="true"/>
        </w:rPr>
        <w:t xml:space="preserve">לא</w:t>
      </w:r>
      <w:r>
        <w:rPr>
          <w:rtl w:val="true"/>
        </w:rPr>
        <w:t xml:space="preserve">, </w:t>
      </w:r>
      <w:r>
        <w:rPr>
          <w:rtl w:val="true"/>
        </w:rPr>
        <w:t xml:space="preserve">לא</w:t>
      </w:r>
      <w:r>
        <w:rPr>
          <w:rtl w:val="true"/>
        </w:rPr>
        <w:t xml:space="preserve"> </w:t>
      </w:r>
      <w:r>
        <w:rPr>
          <w:rtl w:val="true"/>
        </w:rPr>
        <w:t xml:space="preserve">ידעתי</w:t>
      </w:r>
      <w:r>
        <w:rPr>
          <w:rtl w:val="true"/>
        </w:rPr>
        <w:t xml:space="preserve"> </w:t>
      </w:r>
      <w:r>
        <w:rPr>
          <w:rtl w:val="true"/>
        </w:rPr>
        <w:t xml:space="preserve">מי</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מסרו</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השם</w:t>
      </w:r>
      <w:r>
        <w:rPr>
          <w:rtl w:val="true"/>
        </w:rPr>
        <w:t xml:space="preserve"> </w:t>
      </w:r>
      <w:r>
        <w:rPr>
          <w:rtl w:val="true"/>
        </w:rPr>
        <w:t xml:space="preserve">שלו</w:t>
      </w:r>
      <w:r>
        <w:rPr>
          <w:rtl w:val="true"/>
        </w:rPr>
        <w:t xml:space="preserve"> </w:t>
      </w:r>
      <w:r>
        <w:rPr>
          <w:rtl w:val="true"/>
        </w:rPr>
        <w:t xml:space="preserve">אפילו</w:t>
      </w:r>
      <w:r>
        <w:rPr>
          <w:rtl w:val="true"/>
        </w:rPr>
        <w:t xml:space="preserve">, </w:t>
      </w:r>
      <w:r>
        <w:rPr>
          <w:rtl w:val="true"/>
        </w:rPr>
        <w:t xml:space="preserve">לא</w:t>
      </w:r>
      <w:r>
        <w:rPr>
          <w:rtl w:val="true"/>
        </w:rPr>
        <w:t xml:space="preserve"> </w:t>
      </w:r>
      <w:r>
        <w:rPr>
          <w:rtl w:val="true"/>
        </w:rPr>
        <w:t xml:space="preserve">הכרתי</w:t>
      </w:r>
      <w:r>
        <w:rPr>
          <w:rtl w:val="true"/>
        </w:rPr>
        <w:t xml:space="preserve"> </w:t>
      </w:r>
      <w:r>
        <w:rPr>
          <w:rtl w:val="true"/>
        </w:rPr>
        <w:t xml:space="preserve">אותו</w:t>
      </w:r>
      <w:r>
        <w:rPr>
          <w:rtl w:val="true"/>
        </w:rPr>
        <w:t xml:space="preserve">. </w:t>
      </w:r>
      <w:r>
        <w:rPr>
          <w:rtl w:val="true"/>
        </w:rPr>
        <w:t xml:space="preserve">כך</w:t>
      </w:r>
      <w:r>
        <w:rPr>
          <w:rtl w:val="true"/>
        </w:rPr>
        <w:t xml:space="preserve"> </w:t>
      </w:r>
      <w:r>
        <w:rPr>
          <w:rtl w:val="true"/>
        </w:rPr>
        <w:t xml:space="preserve">שגם</w:t>
      </w:r>
      <w:r>
        <w:rPr>
          <w:rtl w:val="true"/>
        </w:rPr>
        <w:t xml:space="preserve"> </w:t>
      </w:r>
      <w:r>
        <w:rPr>
          <w:rtl w:val="true"/>
        </w:rPr>
        <w:t xml:space="preserve">אם</w:t>
      </w:r>
      <w:r>
        <w:rPr>
          <w:rtl w:val="true"/>
        </w:rPr>
        <w:t xml:space="preserve"> </w:t>
      </w:r>
      <w:r>
        <w:rPr>
          <w:rtl w:val="true"/>
        </w:rPr>
        <w:t xml:space="preserve">היו</w:t>
      </w:r>
      <w:r>
        <w:rPr>
          <w:rtl w:val="true"/>
        </w:rPr>
        <w:t xml:space="preserve"> </w:t>
      </w:r>
      <w:r>
        <w:rPr>
          <w:rtl w:val="true"/>
        </w:rPr>
        <w:t xml:space="preserve">אומרים</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השם</w:t>
      </w:r>
      <w:r>
        <w:rPr>
          <w:rtl w:val="true"/>
        </w:rPr>
        <w:t xml:space="preserve"> </w:t>
      </w:r>
      <w:r>
        <w:rPr>
          <w:rtl w:val="true"/>
        </w:rPr>
        <w:t xml:space="preserve">שלו</w:t>
      </w:r>
      <w:r>
        <w:rPr>
          <w:rtl w:val="true"/>
        </w:rPr>
        <w:t xml:space="preserve"> </w:t>
      </w:r>
      <w:r>
        <w:rPr>
          <w:rtl w:val="true"/>
        </w:rPr>
        <w:t xml:space="preserve">לא</w:t>
      </w:r>
      <w:r>
        <w:rPr>
          <w:rtl w:val="true"/>
        </w:rPr>
        <w:t xml:space="preserve"> </w:t>
      </w:r>
      <w:r>
        <w:rPr>
          <w:rtl w:val="true"/>
        </w:rPr>
        <w:t xml:space="preserve">הייתי</w:t>
      </w:r>
      <w:r>
        <w:rPr>
          <w:rtl w:val="true"/>
        </w:rPr>
        <w:t xml:space="preserve"> </w:t>
      </w:r>
      <w:r>
        <w:rPr>
          <w:rtl w:val="true"/>
        </w:rPr>
        <w:t xml:space="preserve">יודע</w:t>
      </w:r>
      <w:r>
        <w:rPr>
          <w:rtl w:val="true"/>
        </w:rPr>
        <w:t xml:space="preserve"> </w:t>
      </w:r>
      <w:r>
        <w:rPr>
          <w:rtl w:val="true"/>
        </w:rPr>
        <w:t xml:space="preserve">למי</w:t>
      </w:r>
      <w:r>
        <w:rPr>
          <w:rtl w:val="true"/>
        </w:rPr>
        <w:t xml:space="preserve"> </w:t>
      </w:r>
      <w:r>
        <w:rPr>
          <w:rtl w:val="true"/>
        </w:rPr>
        <w:t xml:space="preserve">לפנות</w:t>
      </w:r>
      <w:r>
        <w:rPr>
          <w:rtl w:val="true"/>
        </w:rPr>
        <w:t xml:space="preserve">." </w:t>
      </w:r>
      <w:r>
        <w:rPr>
          <w:rtl w:val="true"/>
        </w:rPr>
        <w:t xml:space="preserve">(עמ' 18 שורות 31-32). לשאלה מה ראה בקלטת של מצלמת האבטחה השיב: </w:t>
      </w:r>
      <w:r>
        <w:rPr>
          <w:rtl w:val="true"/>
        </w:rPr>
        <w:t xml:space="preserve">"</w:t>
      </w:r>
      <w:r>
        <w:rPr>
          <w:rtl w:val="true"/>
        </w:rPr>
        <w:t xml:space="preserve">רואים</w:t>
      </w:r>
      <w:r>
        <w:rPr>
          <w:rtl w:val="true"/>
        </w:rPr>
        <w:t xml:space="preserve"> </w:t>
      </w:r>
      <w:r>
        <w:rPr>
          <w:rtl w:val="true"/>
        </w:rPr>
        <w:t xml:space="preserve">מחסן</w:t>
      </w:r>
      <w:r>
        <w:rPr>
          <w:rtl w:val="true"/>
        </w:rPr>
        <w:t xml:space="preserve"> </w:t>
      </w:r>
      <w:r>
        <w:rPr>
          <w:rtl w:val="true"/>
        </w:rPr>
        <w:t xml:space="preserve">מצולם</w:t>
      </w:r>
      <w:r>
        <w:rPr>
          <w:rtl w:val="true"/>
        </w:rPr>
        <w:t xml:space="preserve"> </w:t>
      </w:r>
      <w:r>
        <w:rPr>
          <w:rtl w:val="true"/>
        </w:rPr>
        <w:t xml:space="preserve">מנקודה</w:t>
      </w:r>
      <w:r>
        <w:rPr>
          <w:rtl w:val="true"/>
        </w:rPr>
        <w:t xml:space="preserve"> </w:t>
      </w:r>
      <w:r>
        <w:rPr>
          <w:rtl w:val="true"/>
        </w:rPr>
        <w:t xml:space="preserve">עליונה</w:t>
      </w:r>
      <w:r>
        <w:rPr>
          <w:rtl w:val="true"/>
        </w:rPr>
        <w:t xml:space="preserve">, </w:t>
      </w:r>
      <w:r>
        <w:rPr>
          <w:rtl w:val="true"/>
        </w:rPr>
        <w:t xml:space="preserve">ממקום</w:t>
      </w:r>
      <w:r>
        <w:rPr>
          <w:rtl w:val="true"/>
        </w:rPr>
        <w:t xml:space="preserve"> </w:t>
      </w:r>
      <w:r>
        <w:rPr>
          <w:rtl w:val="true"/>
        </w:rPr>
        <w:t xml:space="preserve">גבוה</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המחסן</w:t>
      </w:r>
      <w:r>
        <w:rPr>
          <w:rtl w:val="true"/>
        </w:rPr>
        <w:t xml:space="preserve"> </w:t>
      </w:r>
      <w:r>
        <w:rPr>
          <w:rtl w:val="true"/>
        </w:rPr>
        <w:t xml:space="preserve">מלמעלה</w:t>
      </w:r>
      <w:r>
        <w:rPr>
          <w:rtl w:val="true"/>
        </w:rPr>
        <w:t xml:space="preserve">." </w:t>
      </w:r>
      <w:r>
        <w:rPr>
          <w:rtl w:val="true"/>
        </w:rPr>
        <w:t xml:space="preserve">(עמ' 19 שורה 4). לשאלה אם בקלטת מצולם רק המחסן השיב </w:t>
      </w:r>
      <w:r>
        <w:rPr>
          <w:rtl w:val="true"/>
        </w:rPr>
        <w:t xml:space="preserve">"</w:t>
      </w:r>
      <w:r>
        <w:rPr>
          <w:rtl w:val="true"/>
        </w:rPr>
        <w:t xml:space="preserve">את</w:t>
      </w:r>
      <w:r>
        <w:rPr>
          <w:rtl w:val="true"/>
        </w:rPr>
        <w:t xml:space="preserve"> </w:t>
      </w:r>
      <w:r>
        <w:rPr>
          <w:rtl w:val="true"/>
        </w:rPr>
        <w:t xml:space="preserve">המחסן</w:t>
      </w:r>
      <w:r>
        <w:rPr>
          <w:rtl w:val="true"/>
        </w:rPr>
        <w:t xml:space="preserve"> </w:t>
      </w:r>
      <w:r>
        <w:rPr>
          <w:rtl w:val="true"/>
        </w:rPr>
        <w:t xml:space="preserve">והיו</w:t>
      </w:r>
      <w:r>
        <w:rPr>
          <w:rtl w:val="true"/>
        </w:rPr>
        <w:t xml:space="preserve"> </w:t>
      </w:r>
      <w:r>
        <w:rPr>
          <w:rtl w:val="true"/>
        </w:rPr>
        <w:t xml:space="preserve">עוד</w:t>
      </w:r>
      <w:r>
        <w:rPr>
          <w:rtl w:val="true"/>
        </w:rPr>
        <w:t xml:space="preserve"> </w:t>
      </w:r>
      <w:r>
        <w:rPr>
          <w:rtl w:val="true"/>
        </w:rPr>
        <w:t xml:space="preserve">דברים</w:t>
      </w:r>
      <w:r>
        <w:rPr>
          <w:rtl w:val="true"/>
        </w:rPr>
        <w:t xml:space="preserve"> </w:t>
      </w:r>
      <w:r>
        <w:rPr>
          <w:rtl w:val="true"/>
        </w:rPr>
        <w:t xml:space="preserve">שהוא</w:t>
      </w:r>
      <w:r>
        <w:rPr>
          <w:rtl w:val="true"/>
        </w:rPr>
        <w:t xml:space="preserve"> </w:t>
      </w:r>
      <w:r>
        <w:rPr>
          <w:rtl w:val="true"/>
        </w:rPr>
        <w:t xml:space="preserve">היה</w:t>
      </w:r>
      <w:r>
        <w:rPr>
          <w:rtl w:val="true"/>
        </w:rPr>
        <w:t xml:space="preserve"> </w:t>
      </w:r>
      <w:r>
        <w:rPr>
          <w:rtl w:val="true"/>
        </w:rPr>
        <w:t xml:space="preserve">מצלם</w:t>
      </w:r>
      <w:r>
        <w:rPr>
          <w:rtl w:val="true"/>
        </w:rPr>
        <w:t xml:space="preserve">, </w:t>
      </w:r>
      <w:r>
        <w:rPr>
          <w:rtl w:val="true"/>
        </w:rPr>
        <w:t xml:space="preserve">הוא</w:t>
      </w:r>
      <w:r>
        <w:rPr>
          <w:rtl w:val="true"/>
        </w:rPr>
        <w:t xml:space="preserve"> </w:t>
      </w:r>
      <w:r>
        <w:rPr>
          <w:rtl w:val="true"/>
        </w:rPr>
        <w:t xml:space="preserve">פתח</w:t>
      </w:r>
      <w:r>
        <w:rPr>
          <w:rtl w:val="true"/>
        </w:rPr>
        <w:t xml:space="preserve"> </w:t>
      </w:r>
      <w:r>
        <w:rPr>
          <w:rtl w:val="true"/>
        </w:rPr>
        <w:t xml:space="preserve">לנו</w:t>
      </w:r>
      <w:r>
        <w:rPr>
          <w:rtl w:val="true"/>
        </w:rPr>
        <w:t xml:space="preserve"> </w:t>
      </w:r>
      <w:r>
        <w:rPr>
          <w:rtl w:val="true"/>
        </w:rPr>
        <w:t xml:space="preserve">את</w:t>
      </w:r>
      <w:r>
        <w:rPr>
          <w:rtl w:val="true"/>
        </w:rPr>
        <w:t xml:space="preserve"> </w:t>
      </w:r>
      <w:r>
        <w:rPr>
          <w:rtl w:val="true"/>
        </w:rPr>
        <w:t xml:space="preserve">המצלמה</w:t>
      </w:r>
      <w:r>
        <w:rPr>
          <w:rtl w:val="true"/>
        </w:rPr>
        <w:t xml:space="preserve"> </w:t>
      </w:r>
      <w:r>
        <w:rPr>
          <w:rtl w:val="true"/>
        </w:rPr>
        <w:t xml:space="preserve">של</w:t>
      </w:r>
      <w:r>
        <w:rPr>
          <w:rtl w:val="true"/>
        </w:rPr>
        <w:t xml:space="preserve"> </w:t>
      </w:r>
      <w:r>
        <w:rPr>
          <w:rtl w:val="true"/>
        </w:rPr>
        <w:t xml:space="preserve">אותו</w:t>
      </w:r>
      <w:r>
        <w:rPr>
          <w:rtl w:val="true"/>
        </w:rPr>
        <w:t xml:space="preserve"> </w:t>
      </w:r>
      <w:r>
        <w:rPr>
          <w:rtl w:val="true"/>
        </w:rPr>
        <w:t xml:space="preserve">אירוע</w:t>
      </w:r>
      <w:r>
        <w:rPr>
          <w:rtl w:val="true"/>
        </w:rPr>
        <w:t xml:space="preserve">, </w:t>
      </w:r>
      <w:r>
        <w:rPr>
          <w:rtl w:val="true"/>
        </w:rPr>
        <w:t xml:space="preserve">הוא</w:t>
      </w:r>
      <w:r>
        <w:rPr>
          <w:rtl w:val="true"/>
        </w:rPr>
        <w:t xml:space="preserve"> </w:t>
      </w:r>
      <w:r>
        <w:rPr>
          <w:rtl w:val="true"/>
        </w:rPr>
        <w:t xml:space="preserve">יכול</w:t>
      </w:r>
      <w:r>
        <w:rPr>
          <w:rtl w:val="true"/>
        </w:rPr>
        <w:t xml:space="preserve"> </w:t>
      </w:r>
      <w:r>
        <w:rPr>
          <w:rtl w:val="true"/>
        </w:rPr>
        <w:t xml:space="preserve">לבחור</w:t>
      </w:r>
      <w:r>
        <w:rPr>
          <w:rtl w:val="true"/>
        </w:rPr>
        <w:t xml:space="preserve"> </w:t>
      </w:r>
      <w:r>
        <w:rPr>
          <w:rtl w:val="true"/>
        </w:rPr>
        <w:t xml:space="preserve">בין</w:t>
      </w:r>
      <w:r>
        <w:rPr>
          <w:rtl w:val="true"/>
        </w:rPr>
        <w:t xml:space="preserve"> </w:t>
      </w:r>
      <w:r>
        <w:rPr>
          <w:rtl w:val="true"/>
        </w:rPr>
        <w:t xml:space="preserve">הקוביות</w:t>
      </w:r>
      <w:r>
        <w:rPr>
          <w:rtl w:val="true"/>
        </w:rPr>
        <w:t xml:space="preserve">."</w:t>
      </w:r>
      <w:r>
        <w:rPr>
          <w:rtl w:val="true"/>
        </w:rPr>
        <w:t xml:space="preserve"> (עמ' 19 שורות 6-7).</w:t>
      </w:r>
      <w:r>
        <w:rPr>
          <w:rtl w:val="true"/>
        </w:rPr>
        <w:t xml:space="preserve"> </w:t>
      </w:r>
    </w:p>
    <w:p>
      <w:pPr>
        <w:bidi w:val="true"/>
        <w:numPr>
          <w:ilvl w:val="0"/>
          <w:numId w:val="4"/>
        </w:numPr>
      </w:pPr>
      <w:r>
        <w:rPr>
          <w:rtl w:val="true"/>
        </w:rPr>
        <w:t xml:space="preserve">אשר למיקום האירוע השיב סלמן: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אם</w:t>
      </w:r>
      <w:r>
        <w:rPr>
          <w:rtl w:val="true"/>
        </w:rPr>
        <w:t xml:space="preserve"> </w:t>
      </w:r>
      <w:r>
        <w:rPr>
          <w:rtl w:val="true"/>
        </w:rPr>
        <w:t xml:space="preserve">לקרוא</w:t>
      </w:r>
      <w:r>
        <w:rPr>
          <w:rtl w:val="true"/>
        </w:rPr>
        <w:t xml:space="preserve"> </w:t>
      </w:r>
      <w:r>
        <w:rPr>
          <w:rtl w:val="true"/>
        </w:rPr>
        <w:t xml:space="preserve">לזה</w:t>
      </w:r>
      <w:r>
        <w:rPr>
          <w:rtl w:val="true"/>
        </w:rPr>
        <w:t xml:space="preserve"> </w:t>
      </w:r>
      <w:r>
        <w:rPr>
          <w:rtl w:val="true"/>
        </w:rPr>
        <w:t xml:space="preserve">מחסן</w:t>
      </w:r>
      <w:r>
        <w:rPr>
          <w:rtl w:val="true"/>
        </w:rPr>
        <w:t xml:space="preserve">, </w:t>
      </w:r>
      <w:r>
        <w:rPr>
          <w:rtl w:val="true"/>
        </w:rPr>
        <w:t xml:space="preserve">יורדים</w:t>
      </w:r>
      <w:r>
        <w:rPr>
          <w:rtl w:val="true"/>
        </w:rPr>
        <w:t xml:space="preserve"> </w:t>
      </w:r>
      <w:r>
        <w:rPr>
          <w:rtl w:val="true"/>
        </w:rPr>
        <w:t xml:space="preserve">חצי</w:t>
      </w:r>
      <w:r>
        <w:rPr>
          <w:rtl w:val="true"/>
        </w:rPr>
        <w:t xml:space="preserve"> </w:t>
      </w:r>
      <w:r>
        <w:rPr>
          <w:rtl w:val="true"/>
        </w:rPr>
        <w:t xml:space="preserve">קומה</w:t>
      </w:r>
      <w:r>
        <w:rPr>
          <w:rtl w:val="true"/>
        </w:rPr>
        <w:t xml:space="preserve">, </w:t>
      </w:r>
      <w:r>
        <w:rPr>
          <w:rtl w:val="true"/>
        </w:rPr>
        <w:t xml:space="preserve">צפוף</w:t>
      </w:r>
      <w:r>
        <w:rPr>
          <w:rtl w:val="true"/>
        </w:rPr>
        <w:t xml:space="preserve"> </w:t>
      </w:r>
      <w:r>
        <w:rPr>
          <w:rtl w:val="true"/>
        </w:rPr>
        <w:t xml:space="preserve">שם</w:t>
      </w:r>
      <w:r>
        <w:rPr>
          <w:rtl w:val="true"/>
        </w:rPr>
        <w:t xml:space="preserve"> </w:t>
      </w:r>
      <w:r>
        <w:rPr>
          <w:rtl w:val="true"/>
        </w:rPr>
        <w:t xml:space="preserve">וזה</w:t>
      </w:r>
      <w:r>
        <w:rPr>
          <w:rtl w:val="true"/>
        </w:rPr>
        <w:t xml:space="preserve"> </w:t>
      </w:r>
      <w:r>
        <w:rPr>
          <w:rtl w:val="true"/>
        </w:rPr>
        <w:t xml:space="preserve">מה</w:t>
      </w:r>
      <w:r>
        <w:rPr>
          <w:rtl w:val="true"/>
        </w:rPr>
        <w:t xml:space="preserve"> </w:t>
      </w:r>
      <w:r>
        <w:rPr>
          <w:rtl w:val="true"/>
        </w:rPr>
        <w:t xml:space="preserve">שראינו</w:t>
      </w:r>
      <w:r>
        <w:rPr>
          <w:rtl w:val="true"/>
        </w:rPr>
        <w:t xml:space="preserve">, </w:t>
      </w:r>
      <w:r>
        <w:rPr>
          <w:rtl w:val="true"/>
        </w:rPr>
        <w:t xml:space="preserve">מצלמה</w:t>
      </w:r>
      <w:r>
        <w:rPr>
          <w:rtl w:val="true"/>
        </w:rPr>
        <w:t xml:space="preserve"> </w:t>
      </w:r>
      <w:r>
        <w:rPr>
          <w:rtl w:val="true"/>
        </w:rPr>
        <w:t xml:space="preserve">תופסת</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האזור</w:t>
      </w:r>
      <w:r>
        <w:rPr>
          <w:rtl w:val="true"/>
        </w:rPr>
        <w:t xml:space="preserve">, </w:t>
      </w:r>
      <w:r>
        <w:rPr>
          <w:rtl w:val="true"/>
        </w:rPr>
        <w:t xml:space="preserve">מדובר</w:t>
      </w:r>
      <w:r>
        <w:rPr>
          <w:rtl w:val="true"/>
        </w:rPr>
        <w:t xml:space="preserve"> </w:t>
      </w:r>
      <w:r>
        <w:rPr>
          <w:rtl w:val="true"/>
        </w:rPr>
        <w:t xml:space="preserve">בחדר</w:t>
      </w:r>
      <w:r>
        <w:rPr>
          <w:rtl w:val="true"/>
        </w:rPr>
        <w:t xml:space="preserve"> </w:t>
      </w:r>
      <w:r>
        <w:rPr>
          <w:rtl w:val="true"/>
        </w:rPr>
        <w:t xml:space="preserve">קטן</w:t>
      </w:r>
      <w:r>
        <w:rPr>
          <w:rtl w:val="true"/>
        </w:rPr>
        <w:t xml:space="preserve"> </w:t>
      </w:r>
      <w:r>
        <w:rPr>
          <w:rtl w:val="true"/>
        </w:rPr>
        <w:t xml:space="preserve">בהרבה</w:t>
      </w:r>
      <w:r>
        <w:rPr>
          <w:rtl w:val="true"/>
        </w:rPr>
        <w:t xml:space="preserve"> </w:t>
      </w:r>
      <w:r>
        <w:rPr>
          <w:rtl w:val="true"/>
        </w:rPr>
        <w:t xml:space="preserve">מהחדר</w:t>
      </w:r>
      <w:r>
        <w:rPr>
          <w:rtl w:val="true"/>
        </w:rPr>
        <w:t xml:space="preserve"> </w:t>
      </w:r>
      <w:r>
        <w:rPr>
          <w:rtl w:val="true"/>
        </w:rPr>
        <w:t xml:space="preserve">הזה</w:t>
      </w:r>
      <w:r>
        <w:rPr>
          <w:rtl w:val="true"/>
        </w:rPr>
        <w:t xml:space="preserve">.." </w:t>
      </w:r>
      <w:r>
        <w:rPr>
          <w:rtl w:val="true"/>
        </w:rPr>
        <w:t xml:space="preserve">(עמ' 19 שורות 9-10). עוד תיאר שהוא ראה את התובע ואת רועי עומדים במרחק של כ-50 ס"מ האחד מהשני, ומדברים ונראה שהם מתווכחים. סלמן הסביר כי בקלטת אין שמע (עמ' 19 שורות 19-21). עוד העיד כי ב- 5 עד 10 השניות הראשונות רואים שהשניים מדברים ו</w:t>
      </w:r>
      <w:r>
        <w:rPr>
          <w:rtl w:val="true"/>
        </w:rPr>
        <w:t xml:space="preserve">"</w:t>
      </w:r>
      <w:r>
        <w:rPr>
          <w:rtl w:val="true"/>
        </w:rPr>
        <w:t xml:space="preserve">אחר</w:t>
      </w:r>
      <w:r>
        <w:rPr>
          <w:rtl w:val="true"/>
        </w:rPr>
        <w:t xml:space="preserve"> </w:t>
      </w:r>
      <w:r>
        <w:rPr>
          <w:rtl w:val="true"/>
        </w:rPr>
        <w:t xml:space="preserve">כך</w:t>
      </w:r>
      <w:r>
        <w:rPr>
          <w:rtl w:val="true"/>
        </w:rPr>
        <w:t xml:space="preserve"> </w:t>
      </w:r>
      <w:r>
        <w:rPr>
          <w:rtl w:val="true"/>
        </w:rPr>
        <w:t xml:space="preserve">יש</w:t>
      </w:r>
      <w:r>
        <w:rPr>
          <w:rtl w:val="true"/>
        </w:rPr>
        <w:t xml:space="preserve"> </w:t>
      </w:r>
      <w:r>
        <w:rPr>
          <w:rtl w:val="true"/>
        </w:rPr>
        <w:t xml:space="preserve">שלב</w:t>
      </w:r>
      <w:r>
        <w:rPr>
          <w:rtl w:val="true"/>
        </w:rPr>
        <w:t xml:space="preserve"> </w:t>
      </w:r>
      <w:r>
        <w:rPr>
          <w:rtl w:val="true"/>
        </w:rPr>
        <w:t xml:space="preserve">בסרט</w:t>
      </w:r>
      <w:r>
        <w:rPr>
          <w:rtl w:val="true"/>
        </w:rPr>
        <w:t xml:space="preserve">, 10 </w:t>
      </w:r>
      <w:r>
        <w:rPr>
          <w:rtl w:val="true"/>
        </w:rPr>
        <w:t xml:space="preserve">שניות</w:t>
      </w:r>
      <w:r>
        <w:rPr>
          <w:rtl w:val="true"/>
        </w:rPr>
        <w:t xml:space="preserve">, 12 </w:t>
      </w:r>
      <w:r>
        <w:rPr>
          <w:rtl w:val="true"/>
        </w:rPr>
        <w:t xml:space="preserve">שניות</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רועי</w:t>
      </w:r>
      <w:r>
        <w:rPr>
          <w:rtl w:val="true"/>
        </w:rPr>
        <w:t xml:space="preserve"> </w:t>
      </w:r>
      <w:r>
        <w:rPr>
          <w:rtl w:val="true"/>
        </w:rPr>
        <w:t xml:space="preserve">מקרב</w:t>
      </w:r>
      <w:r>
        <w:rPr>
          <w:rtl w:val="true"/>
        </w:rPr>
        <w:t xml:space="preserve"> </w:t>
      </w:r>
      <w:r>
        <w:rPr>
          <w:rtl w:val="true"/>
        </w:rPr>
        <w:t xml:space="preserve">אליו</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כשהוא</w:t>
      </w:r>
      <w:r>
        <w:rPr>
          <w:rtl w:val="true"/>
        </w:rPr>
        <w:t xml:space="preserve"> </w:t>
      </w:r>
      <w:r>
        <w:rPr>
          <w:rtl w:val="true"/>
        </w:rPr>
        <w:t xml:space="preserve">מושך</w:t>
      </w:r>
      <w:r>
        <w:rPr>
          <w:rtl w:val="true"/>
        </w:rPr>
        <w:t xml:space="preserve"> </w:t>
      </w:r>
      <w:r>
        <w:rPr>
          <w:rtl w:val="true"/>
        </w:rPr>
        <w:t xml:space="preserve">אותו</w:t>
      </w:r>
      <w:r>
        <w:rPr>
          <w:rtl w:val="true"/>
        </w:rPr>
        <w:t xml:space="preserve"> </w:t>
      </w:r>
      <w:r>
        <w:rPr>
          <w:rtl w:val="true"/>
        </w:rPr>
        <w:t xml:space="preserve">מהחולצה</w:t>
      </w:r>
      <w:r>
        <w:rPr>
          <w:rtl w:val="true"/>
        </w:rPr>
        <w:t xml:space="preserve"> </w:t>
      </w:r>
      <w:r>
        <w:rPr>
          <w:rtl w:val="true"/>
        </w:rPr>
        <w:t xml:space="preserve">מחזיק</w:t>
      </w:r>
      <w:r>
        <w:rPr>
          <w:rtl w:val="true"/>
        </w:rPr>
        <w:t xml:space="preserve"> </w:t>
      </w:r>
      <w:r>
        <w:rPr>
          <w:rtl w:val="true"/>
        </w:rPr>
        <w:t xml:space="preserve">אותו</w:t>
      </w:r>
      <w:r>
        <w:rPr>
          <w:rtl w:val="true"/>
        </w:rPr>
        <w:t xml:space="preserve"> </w:t>
      </w:r>
      <w:r>
        <w:rPr>
          <w:rtl w:val="true"/>
        </w:rPr>
        <w:t xml:space="preserve">באזור</w:t>
      </w:r>
      <w:r>
        <w:rPr>
          <w:rtl w:val="true"/>
        </w:rPr>
        <w:t xml:space="preserve"> </w:t>
      </w:r>
      <w:r>
        <w:rPr>
          <w:rtl w:val="true"/>
        </w:rPr>
        <w:t xml:space="preserve">החזה</w:t>
      </w:r>
      <w:r>
        <w:rPr>
          <w:rtl w:val="true"/>
        </w:rPr>
        <w:t xml:space="preserve">. </w:t>
      </w:r>
      <w:r>
        <w:rPr>
          <w:rtl w:val="true"/>
        </w:rPr>
        <w:t xml:space="preserve">באותו</w:t>
      </w:r>
      <w:r>
        <w:rPr>
          <w:rtl w:val="true"/>
        </w:rPr>
        <w:t xml:space="preserve"> </w:t>
      </w:r>
      <w:r>
        <w:rPr>
          <w:rtl w:val="true"/>
        </w:rPr>
        <w:t xml:space="preserve">שלב</w:t>
      </w:r>
      <w:r>
        <w:rPr>
          <w:rtl w:val="true"/>
        </w:rPr>
        <w:t xml:space="preserve">, </w:t>
      </w:r>
      <w:r>
        <w:rPr>
          <w:rtl w:val="true"/>
        </w:rPr>
        <w:t xml:space="preserve">שזה</w:t>
      </w:r>
      <w:r>
        <w:rPr>
          <w:rtl w:val="true"/>
        </w:rPr>
        <w:t xml:space="preserve"> </w:t>
      </w:r>
      <w:r>
        <w:rPr>
          <w:rtl w:val="true"/>
        </w:rPr>
        <w:t xml:space="preserve">שניות</w:t>
      </w:r>
      <w:r>
        <w:rPr>
          <w:rtl w:val="true"/>
        </w:rPr>
        <w:t xml:space="preserve">, </w:t>
      </w:r>
      <w:r>
        <w:rPr>
          <w:rtl w:val="true"/>
        </w:rPr>
        <w:t xml:space="preserve">רותם</w:t>
      </w:r>
      <w:r>
        <w:rPr>
          <w:rtl w:val="true"/>
        </w:rPr>
        <w:t xml:space="preserve"> </w:t>
      </w:r>
      <w:r>
        <w:rPr>
          <w:rtl w:val="true"/>
        </w:rPr>
        <w:t xml:space="preserve">מנסה</w:t>
      </w:r>
      <w:r>
        <w:rPr>
          <w:rtl w:val="true"/>
        </w:rPr>
        <w:t xml:space="preserve"> </w:t>
      </w:r>
      <w:r>
        <w:rPr>
          <w:rtl w:val="true"/>
        </w:rPr>
        <w:t xml:space="preserve">להזיז</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ממנו</w:t>
      </w:r>
      <w:r>
        <w:rPr>
          <w:rtl w:val="true"/>
        </w:rPr>
        <w:t xml:space="preserve">, </w:t>
      </w:r>
      <w:r>
        <w:rPr>
          <w:rtl w:val="true"/>
        </w:rPr>
        <w:t xml:space="preserve">ותוך</w:t>
      </w:r>
      <w:r>
        <w:rPr>
          <w:rtl w:val="true"/>
        </w:rPr>
        <w:t xml:space="preserve"> </w:t>
      </w:r>
      <w:r>
        <w:rPr>
          <w:rtl w:val="true"/>
        </w:rPr>
        <w:t xml:space="preserve">כדי</w:t>
      </w:r>
      <w:r>
        <w:rPr>
          <w:rtl w:val="true"/>
        </w:rPr>
        <w:t xml:space="preserve"> </w:t>
      </w:r>
      <w:r>
        <w:rPr>
          <w:rtl w:val="true"/>
        </w:rPr>
        <w:t xml:space="preserve">הוא</w:t>
      </w:r>
      <w:r>
        <w:rPr>
          <w:rtl w:val="true"/>
        </w:rPr>
        <w:t xml:space="preserve"> </w:t>
      </w:r>
      <w:r>
        <w:rPr>
          <w:rtl w:val="true"/>
        </w:rPr>
        <w:t xml:space="preserve">נוגח</w:t>
      </w:r>
      <w:r>
        <w:rPr>
          <w:rtl w:val="true"/>
        </w:rPr>
        <w:t xml:space="preserve"> </w:t>
      </w:r>
      <w:r>
        <w:rPr>
          <w:rtl w:val="true"/>
        </w:rPr>
        <w:t xml:space="preserve">בו</w:t>
      </w:r>
      <w:r>
        <w:rPr>
          <w:rtl w:val="true"/>
        </w:rPr>
        <w:t xml:space="preserve"> </w:t>
      </w:r>
      <w:r>
        <w:rPr>
          <w:rtl w:val="true"/>
        </w:rPr>
        <w:t xml:space="preserve">בצורה</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יכולתי</w:t>
      </w:r>
      <w:r>
        <w:rPr>
          <w:rtl w:val="true"/>
        </w:rPr>
        <w:t xml:space="preserve"> </w:t>
      </w:r>
      <w:r>
        <w:rPr>
          <w:rtl w:val="true"/>
        </w:rPr>
        <w:t xml:space="preserve">להסתכל</w:t>
      </w:r>
      <w:r>
        <w:rPr>
          <w:rtl w:val="true"/>
        </w:rPr>
        <w:t xml:space="preserve">. </w:t>
      </w:r>
      <w:r>
        <w:rPr>
          <w:rtl w:val="true"/>
        </w:rPr>
        <w:t xml:space="preserve">נגיחה</w:t>
      </w:r>
      <w:r>
        <w:rPr>
          <w:rtl w:val="true"/>
        </w:rPr>
        <w:t xml:space="preserve"> </w:t>
      </w:r>
      <w:r>
        <w:rPr>
          <w:rtl w:val="true"/>
        </w:rPr>
        <w:t xml:space="preserve">ישר</w:t>
      </w:r>
      <w:r>
        <w:rPr>
          <w:rtl w:val="true"/>
        </w:rPr>
        <w:t xml:space="preserve"> </w:t>
      </w:r>
      <w:r>
        <w:rPr>
          <w:rtl w:val="true"/>
        </w:rPr>
        <w:t xml:space="preserve">בפנים</w:t>
      </w:r>
      <w:r>
        <w:rPr>
          <w:rtl w:val="true"/>
        </w:rPr>
        <w:t xml:space="preserve">. </w:t>
      </w:r>
      <w:r>
        <w:rPr>
          <w:rtl w:val="true"/>
        </w:rPr>
        <w:t xml:space="preserve">ואז</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בסרט</w:t>
      </w:r>
      <w:r>
        <w:rPr>
          <w:rtl w:val="true"/>
        </w:rPr>
        <w:t xml:space="preserve">, </w:t>
      </w:r>
      <w:r>
        <w:rPr>
          <w:rtl w:val="true"/>
        </w:rPr>
        <w:t xml:space="preserve">כמו</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נפל</w:t>
      </w:r>
      <w:r>
        <w:rPr>
          <w:rtl w:val="true"/>
        </w:rPr>
        <w:t xml:space="preserve">, </w:t>
      </w:r>
      <w:r>
        <w:rPr>
          <w:rtl w:val="true"/>
        </w:rPr>
        <w:t xml:space="preserve">הוא</w:t>
      </w:r>
      <w:r>
        <w:rPr>
          <w:rtl w:val="true"/>
        </w:rPr>
        <w:t xml:space="preserve"> </w:t>
      </w:r>
      <w:r>
        <w:rPr>
          <w:rtl w:val="true"/>
        </w:rPr>
        <w:t xml:space="preserve">עף</w:t>
      </w:r>
      <w:r>
        <w:rPr>
          <w:rtl w:val="true"/>
        </w:rPr>
        <w:t xml:space="preserve"> </w:t>
      </w:r>
      <w:r>
        <w:rPr>
          <w:rtl w:val="true"/>
        </w:rPr>
        <w:t xml:space="preserve">אחורה</w:t>
      </w:r>
      <w:r>
        <w:rPr>
          <w:rtl w:val="true"/>
        </w:rPr>
        <w:t xml:space="preserve"> </w:t>
      </w:r>
      <w:r>
        <w:rPr>
          <w:rtl w:val="true"/>
        </w:rPr>
        <w:t xml:space="preserve">והסתובב</w:t>
      </w:r>
      <w:r>
        <w:rPr>
          <w:rtl w:val="true"/>
        </w:rPr>
        <w:t xml:space="preserve">. </w:t>
      </w:r>
      <w:r>
        <w:rPr>
          <w:rtl w:val="true"/>
        </w:rPr>
        <w:t xml:space="preserve">באותו</w:t>
      </w:r>
      <w:r>
        <w:rPr>
          <w:rtl w:val="true"/>
        </w:rPr>
        <w:t xml:space="preserve"> </w:t>
      </w:r>
      <w:r>
        <w:rPr>
          <w:rtl w:val="true"/>
        </w:rPr>
        <w:t xml:space="preserve">שלב</w:t>
      </w:r>
      <w:r>
        <w:rPr>
          <w:rtl w:val="true"/>
        </w:rPr>
        <w:t xml:space="preserve"> </w:t>
      </w:r>
      <w:r>
        <w:rPr>
          <w:rtl w:val="true"/>
        </w:rPr>
        <w:t xml:space="preserve">הפסקתי</w:t>
      </w:r>
      <w:r>
        <w:rPr>
          <w:rtl w:val="true"/>
        </w:rPr>
        <w:t xml:space="preserve"> </w:t>
      </w:r>
      <w:r>
        <w:rPr>
          <w:rtl w:val="true"/>
        </w:rPr>
        <w:t xml:space="preserve">לצפות</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שלב</w:t>
      </w:r>
      <w:r>
        <w:rPr>
          <w:rtl w:val="true"/>
        </w:rPr>
        <w:t xml:space="preserve"> </w:t>
      </w:r>
      <w:r>
        <w:rPr>
          <w:rtl w:val="true"/>
        </w:rPr>
        <w:t xml:space="preserve">שלא</w:t>
      </w:r>
      <w:r>
        <w:rPr>
          <w:rtl w:val="true"/>
        </w:rPr>
        <w:t xml:space="preserve"> </w:t>
      </w:r>
      <w:r>
        <w:rPr>
          <w:rtl w:val="true"/>
        </w:rPr>
        <w:t xml:space="preserve">יכולתי</w:t>
      </w:r>
      <w:r>
        <w:rPr>
          <w:rtl w:val="true"/>
        </w:rPr>
        <w:t xml:space="preserve"> </w:t>
      </w:r>
      <w:r>
        <w:rPr>
          <w:rtl w:val="true"/>
        </w:rPr>
        <w:t xml:space="preserve">להמשיך</w:t>
      </w:r>
      <w:r>
        <w:rPr>
          <w:rtl w:val="true"/>
        </w:rPr>
        <w:t xml:space="preserve"> </w:t>
      </w:r>
      <w:r>
        <w:rPr>
          <w:rtl w:val="true"/>
        </w:rPr>
        <w:t xml:space="preserve">לראות</w:t>
      </w:r>
      <w:r>
        <w:rPr>
          <w:rtl w:val="true"/>
        </w:rPr>
        <w:t xml:space="preserve">." </w:t>
      </w:r>
      <w:r>
        <w:rPr>
          <w:rtl w:val="true"/>
        </w:rPr>
        <w:t xml:space="preserve">(עמ' 19 שורות 27-31).</w:t>
      </w:r>
      <w:r>
        <w:rPr>
          <w:rtl w:val="true"/>
        </w:rPr>
        <w:t xml:space="preserve"> </w:t>
      </w:r>
    </w:p>
    <w:p>
      <w:pPr>
        <w:bidi w:val="true"/>
        <w:numPr>
          <w:ilvl w:val="0"/>
          <w:numId w:val="4"/>
        </w:numPr>
      </w:pPr>
      <w:r>
        <w:rPr>
          <w:rtl w:val="true"/>
        </w:rPr>
        <w:t xml:space="preserve">סלמן העיד שלאחר שהפסיק את הצפייה בסרט הוא שאל את אופיר מי התוקף ונענה כי מדובר ברועי (עמ' 20 שורות 1-2). ואז </w:t>
      </w:r>
      <w:r>
        <w:rPr>
          <w:rtl w:val="true"/>
        </w:rPr>
        <w:t xml:space="preserve">"</w:t>
      </w:r>
      <w:r>
        <w:rPr>
          <w:rtl w:val="true"/>
        </w:rPr>
        <w:t xml:space="preserve">עליתי</w:t>
      </w:r>
      <w:r>
        <w:rPr>
          <w:rtl w:val="true"/>
        </w:rPr>
        <w:t xml:space="preserve"> </w:t>
      </w:r>
      <w:r>
        <w:rPr>
          <w:rtl w:val="true"/>
        </w:rPr>
        <w:t xml:space="preserve">למעלה</w:t>
      </w:r>
      <w:r>
        <w:rPr>
          <w:rtl w:val="true"/>
        </w:rPr>
        <w:t xml:space="preserve">, </w:t>
      </w:r>
      <w:r>
        <w:rPr>
          <w:rtl w:val="true"/>
        </w:rPr>
        <w:t xml:space="preserve">חיפשתי</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הבחנתי</w:t>
      </w:r>
      <w:r>
        <w:rPr>
          <w:rtl w:val="true"/>
        </w:rPr>
        <w:t xml:space="preserve"> </w:t>
      </w:r>
      <w:r>
        <w:rPr>
          <w:rtl w:val="true"/>
        </w:rPr>
        <w:t xml:space="preserve">שהוא</w:t>
      </w:r>
      <w:r>
        <w:rPr>
          <w:rtl w:val="true"/>
        </w:rPr>
        <w:t xml:space="preserve"> </w:t>
      </w:r>
      <w:r>
        <w:rPr>
          <w:rtl w:val="true"/>
        </w:rPr>
        <w:t xml:space="preserve">עובד</w:t>
      </w:r>
      <w:r>
        <w:rPr>
          <w:rtl w:val="true"/>
        </w:rPr>
        <w:t xml:space="preserve"> </w:t>
      </w:r>
      <w:r>
        <w:rPr>
          <w:rtl w:val="true"/>
        </w:rPr>
        <w:t xml:space="preserve">במקום</w:t>
      </w:r>
      <w:r>
        <w:rPr>
          <w:rtl w:val="true"/>
        </w:rPr>
        <w:t xml:space="preserve">, </w:t>
      </w:r>
      <w:r>
        <w:rPr>
          <w:rtl w:val="true"/>
        </w:rPr>
        <w:t xml:space="preserve">זה</w:t>
      </w:r>
      <w:r>
        <w:rPr>
          <w:rtl w:val="true"/>
        </w:rPr>
        <w:t xml:space="preserve"> </w:t>
      </w:r>
      <w:r>
        <w:rPr>
          <w:rtl w:val="true"/>
        </w:rPr>
        <w:t xml:space="preserve">מקום</w:t>
      </w:r>
      <w:r>
        <w:rPr>
          <w:rtl w:val="true"/>
        </w:rPr>
        <w:t xml:space="preserve"> </w:t>
      </w:r>
      <w:r>
        <w:rPr>
          <w:rtl w:val="true"/>
        </w:rPr>
        <w:t xml:space="preserve">סטרילי</w:t>
      </w:r>
      <w:r>
        <w:rPr>
          <w:rtl w:val="true"/>
        </w:rPr>
        <w:t xml:space="preserve"> </w:t>
      </w:r>
      <w:r>
        <w:rPr>
          <w:rtl w:val="true"/>
        </w:rPr>
        <w:t xml:space="preserve">שאין</w:t>
      </w:r>
      <w:r>
        <w:rPr>
          <w:rtl w:val="true"/>
        </w:rPr>
        <w:t xml:space="preserve"> </w:t>
      </w:r>
      <w:r>
        <w:rPr>
          <w:rtl w:val="true"/>
        </w:rPr>
        <w:t xml:space="preserve">לו</w:t>
      </w:r>
      <w:r>
        <w:rPr>
          <w:rtl w:val="true"/>
        </w:rPr>
        <w:t xml:space="preserve"> </w:t>
      </w:r>
      <w:r>
        <w:rPr>
          <w:rtl w:val="true"/>
        </w:rPr>
        <w:t xml:space="preserve">גישה</w:t>
      </w:r>
      <w:r>
        <w:rPr>
          <w:rtl w:val="true"/>
        </w:rPr>
        <w:t xml:space="preserve">, </w:t>
      </w:r>
      <w:r>
        <w:rPr>
          <w:rtl w:val="true"/>
        </w:rPr>
        <w:t xml:space="preserve">זה</w:t>
      </w:r>
      <w:r>
        <w:rPr>
          <w:rtl w:val="true"/>
        </w:rPr>
        <w:t xml:space="preserve"> </w:t>
      </w:r>
      <w:r>
        <w:rPr>
          <w:rtl w:val="true"/>
        </w:rPr>
        <w:t xml:space="preserve">ויטרינה</w:t>
      </w:r>
      <w:r>
        <w:rPr>
          <w:rtl w:val="true"/>
        </w:rPr>
        <w:t xml:space="preserve"> </w:t>
      </w:r>
      <w:r>
        <w:rPr>
          <w:rtl w:val="true"/>
        </w:rPr>
        <w:t xml:space="preserve">של</w:t>
      </w:r>
      <w:r>
        <w:rPr>
          <w:rtl w:val="true"/>
        </w:rPr>
        <w:t xml:space="preserve"> </w:t>
      </w:r>
      <w:r>
        <w:rPr>
          <w:rtl w:val="true"/>
        </w:rPr>
        <w:t xml:space="preserve">הסלטים</w:t>
      </w:r>
      <w:r>
        <w:rPr>
          <w:rtl w:val="true"/>
        </w:rPr>
        <w:t xml:space="preserve">.</w:t>
      </w:r>
      <w:r>
        <w:rPr>
          <w:rtl w:val="true"/>
        </w:rPr>
        <w:t xml:space="preserve"> </w:t>
      </w:r>
      <w:r>
        <w:rPr>
          <w:rtl w:val="true"/>
        </w:rPr>
        <w:t xml:space="preserve">באותו</w:t>
      </w:r>
      <w:r>
        <w:rPr>
          <w:rtl w:val="true"/>
        </w:rPr>
        <w:t xml:space="preserve"> </w:t>
      </w:r>
      <w:r>
        <w:rPr>
          <w:rtl w:val="true"/>
        </w:rPr>
        <w:t xml:space="preserve">רגע</w:t>
      </w:r>
      <w:r>
        <w:rPr>
          <w:rtl w:val="true"/>
        </w:rPr>
        <w:t xml:space="preserve"> </w:t>
      </w:r>
      <w:r>
        <w:rPr>
          <w:rtl w:val="true"/>
        </w:rPr>
        <w:t xml:space="preserve">המבטים</w:t>
      </w:r>
      <w:r>
        <w:rPr>
          <w:rtl w:val="true"/>
        </w:rPr>
        <w:t xml:space="preserve"> </w:t>
      </w:r>
      <w:r>
        <w:rPr>
          <w:rtl w:val="true"/>
        </w:rPr>
        <w:t xml:space="preserve">שלנו</w:t>
      </w:r>
      <w:r>
        <w:rPr>
          <w:rtl w:val="true"/>
        </w:rPr>
        <w:t xml:space="preserve"> </w:t>
      </w:r>
      <w:r>
        <w:rPr>
          <w:rtl w:val="true"/>
        </w:rPr>
        <w:t xml:space="preserve">נפגשו</w:t>
      </w:r>
      <w:r>
        <w:rPr>
          <w:rtl w:val="true"/>
        </w:rPr>
        <w:t xml:space="preserve">, </w:t>
      </w:r>
      <w:r>
        <w:rPr>
          <w:rtl w:val="true"/>
        </w:rPr>
        <w:t xml:space="preserve">לצורך</w:t>
      </w:r>
      <w:r>
        <w:rPr>
          <w:rtl w:val="true"/>
        </w:rPr>
        <w:t xml:space="preserve"> </w:t>
      </w:r>
      <w:r>
        <w:rPr>
          <w:rtl w:val="true"/>
        </w:rPr>
        <w:t xml:space="preserve">העניין</w:t>
      </w:r>
      <w:r>
        <w:rPr>
          <w:rtl w:val="true"/>
        </w:rPr>
        <w:t xml:space="preserve">, </w:t>
      </w:r>
      <w:r>
        <w:rPr>
          <w:rtl w:val="true"/>
        </w:rPr>
        <w:t xml:space="preserve">סימנתי</w:t>
      </w:r>
      <w:r>
        <w:rPr>
          <w:rtl w:val="true"/>
        </w:rPr>
        <w:t xml:space="preserve"> </w:t>
      </w:r>
      <w:r>
        <w:rPr>
          <w:rtl w:val="true"/>
        </w:rPr>
        <w:t xml:space="preserve">לו</w:t>
      </w:r>
      <w:r>
        <w:rPr>
          <w:rtl w:val="true"/>
        </w:rPr>
        <w:t xml:space="preserve"> </w:t>
      </w:r>
      <w:r>
        <w:rPr>
          <w:rtl w:val="true"/>
        </w:rPr>
        <w:t xml:space="preserve">עם</w:t>
      </w:r>
      <w:r>
        <w:rPr>
          <w:rtl w:val="true"/>
        </w:rPr>
        <w:t xml:space="preserve"> </w:t>
      </w:r>
      <w:r>
        <w:rPr>
          <w:rtl w:val="true"/>
        </w:rPr>
        <w:t xml:space="preserve">היד</w:t>
      </w:r>
      <w:r>
        <w:rPr>
          <w:rtl w:val="true"/>
        </w:rPr>
        <w:t xml:space="preserve"> </w:t>
      </w:r>
      <w:r>
        <w:rPr>
          <w:rtl w:val="true"/>
        </w:rPr>
        <w:t xml:space="preserve">שאני</w:t>
      </w:r>
      <w:r>
        <w:rPr>
          <w:rtl w:val="true"/>
        </w:rPr>
        <w:t xml:space="preserve"> </w:t>
      </w:r>
      <w:r>
        <w:rPr>
          <w:rtl w:val="true"/>
        </w:rPr>
        <w:t xml:space="preserve">רוצה</w:t>
      </w:r>
      <w:r>
        <w:rPr>
          <w:rtl w:val="true"/>
        </w:rPr>
        <w:t xml:space="preserve"> </w:t>
      </w:r>
      <w:r>
        <w:rPr>
          <w:rtl w:val="true"/>
        </w:rPr>
        <w:t xml:space="preserve">לדבר</w:t>
      </w:r>
      <w:r>
        <w:rPr>
          <w:rtl w:val="true"/>
        </w:rPr>
        <w:t xml:space="preserve"> </w:t>
      </w:r>
      <w:r>
        <w:rPr>
          <w:rtl w:val="true"/>
        </w:rPr>
        <w:t xml:space="preserve">איתו</w:t>
      </w:r>
      <w:r>
        <w:rPr>
          <w:rtl w:val="true"/>
        </w:rPr>
        <w:t xml:space="preserve">. </w:t>
      </w:r>
      <w:r>
        <w:rPr>
          <w:rtl w:val="true"/>
        </w:rPr>
        <w:t xml:space="preserve">שאני</w:t>
      </w:r>
      <w:r>
        <w:rPr>
          <w:rtl w:val="true"/>
        </w:rPr>
        <w:t xml:space="preserve"> </w:t>
      </w:r>
      <w:r>
        <w:rPr>
          <w:rtl w:val="true"/>
        </w:rPr>
        <w:t xml:space="preserve">ממתין</w:t>
      </w:r>
      <w:r>
        <w:rPr>
          <w:rtl w:val="true"/>
        </w:rPr>
        <w:t xml:space="preserve"> </w:t>
      </w:r>
      <w:r>
        <w:rPr>
          <w:rtl w:val="true"/>
        </w:rPr>
        <w:t xml:space="preserve">בחוץ</w:t>
      </w:r>
      <w:r>
        <w:rPr>
          <w:rtl w:val="true"/>
        </w:rPr>
        <w:t xml:space="preserve">, </w:t>
      </w:r>
      <w:r>
        <w:rPr>
          <w:rtl w:val="true"/>
        </w:rPr>
        <w:t xml:space="preserve">כדי</w:t>
      </w:r>
      <w:r>
        <w:rPr>
          <w:rtl w:val="true"/>
        </w:rPr>
        <w:t xml:space="preserve"> </w:t>
      </w:r>
      <w:r>
        <w:rPr>
          <w:rtl w:val="true"/>
        </w:rPr>
        <w:t xml:space="preserve">לדעת</w:t>
      </w:r>
      <w:r>
        <w:rPr>
          <w:rtl w:val="true"/>
        </w:rPr>
        <w:t xml:space="preserve"> </w:t>
      </w:r>
      <w:r>
        <w:rPr>
          <w:rtl w:val="true"/>
        </w:rPr>
        <w:t xml:space="preserve">למה</w:t>
      </w:r>
      <w:r>
        <w:rPr>
          <w:rtl w:val="true"/>
        </w:rPr>
        <w:t xml:space="preserve"> </w:t>
      </w:r>
      <w:r>
        <w:rPr>
          <w:rtl w:val="true"/>
        </w:rPr>
        <w:t xml:space="preserve">ואיך</w:t>
      </w:r>
      <w:r>
        <w:rPr>
          <w:rtl w:val="true"/>
        </w:rPr>
        <w:t xml:space="preserve"> </w:t>
      </w:r>
      <w:r>
        <w:rPr>
          <w:rtl w:val="true"/>
        </w:rPr>
        <w:t xml:space="preserve">הוא</w:t>
      </w:r>
      <w:r>
        <w:rPr>
          <w:rtl w:val="true"/>
        </w:rPr>
        <w:t xml:space="preserve"> </w:t>
      </w:r>
      <w:r>
        <w:rPr>
          <w:rtl w:val="true"/>
        </w:rPr>
        <w:t xml:space="preserve">העיז</w:t>
      </w:r>
      <w:r>
        <w:rPr>
          <w:rtl w:val="true"/>
        </w:rPr>
        <w:t xml:space="preserve">... </w:t>
      </w:r>
      <w:r>
        <w:rPr>
          <w:rtl w:val="true"/>
        </w:rPr>
        <w:t xml:space="preserve">בזמן</w:t>
      </w:r>
      <w:r>
        <w:rPr>
          <w:rtl w:val="true"/>
        </w:rPr>
        <w:t xml:space="preserve"> </w:t>
      </w:r>
      <w:r>
        <w:rPr>
          <w:rtl w:val="true"/>
        </w:rPr>
        <w:t xml:space="preserve">שאני</w:t>
      </w:r>
      <w:r>
        <w:rPr>
          <w:rtl w:val="true"/>
        </w:rPr>
        <w:t xml:space="preserve"> </w:t>
      </w:r>
      <w:r>
        <w:rPr>
          <w:rtl w:val="true"/>
        </w:rPr>
        <w:t xml:space="preserve">ממתין</w:t>
      </w:r>
      <w:r>
        <w:rPr>
          <w:rtl w:val="true"/>
        </w:rPr>
        <w:t xml:space="preserve"> </w:t>
      </w:r>
      <w:r>
        <w:rPr>
          <w:rtl w:val="true"/>
        </w:rPr>
        <w:t xml:space="preserve">בחוץ</w:t>
      </w:r>
      <w:r>
        <w:rPr>
          <w:rtl w:val="true"/>
        </w:rPr>
        <w:t xml:space="preserve"> </w:t>
      </w:r>
      <w:r>
        <w:rPr>
          <w:rtl w:val="true"/>
        </w:rPr>
        <w:t xml:space="preserve">שהוא</w:t>
      </w:r>
      <w:r>
        <w:rPr>
          <w:rtl w:val="true"/>
        </w:rPr>
        <w:t xml:space="preserve"> </w:t>
      </w:r>
      <w:r>
        <w:rPr>
          <w:rtl w:val="true"/>
        </w:rPr>
        <w:t xml:space="preserve">יגיע</w:t>
      </w:r>
      <w:r>
        <w:rPr>
          <w:rtl w:val="true"/>
        </w:rPr>
        <w:t xml:space="preserve"> </w:t>
      </w:r>
      <w:r>
        <w:rPr>
          <w:rtl w:val="true"/>
        </w:rPr>
        <w:t xml:space="preserve">אלי</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הגיע</w:t>
      </w:r>
      <w:r>
        <w:rPr>
          <w:rtl w:val="true"/>
        </w:rPr>
        <w:t xml:space="preserve">. </w:t>
      </w:r>
      <w:r>
        <w:rPr>
          <w:rtl w:val="true"/>
        </w:rPr>
        <w:t xml:space="preserve">כשהסתכלתי</w:t>
      </w:r>
      <w:r>
        <w:rPr>
          <w:rtl w:val="true"/>
        </w:rPr>
        <w:t xml:space="preserve"> </w:t>
      </w:r>
      <w:r>
        <w:rPr>
          <w:rtl w:val="true"/>
        </w:rPr>
        <w:t xml:space="preserve">על</w:t>
      </w:r>
      <w:r>
        <w:rPr>
          <w:rtl w:val="true"/>
        </w:rPr>
        <w:t xml:space="preserve"> </w:t>
      </w:r>
      <w:r>
        <w:rPr>
          <w:rtl w:val="true"/>
        </w:rPr>
        <w:t xml:space="preserve">הפס</w:t>
      </w:r>
      <w:r>
        <w:rPr>
          <w:rtl w:val="true"/>
        </w:rPr>
        <w:t xml:space="preserve"> </w:t>
      </w:r>
      <w:r>
        <w:rPr>
          <w:rtl w:val="true"/>
        </w:rPr>
        <w:t xml:space="preserve">ראיתי</w:t>
      </w:r>
      <w:r>
        <w:rPr>
          <w:rtl w:val="true"/>
        </w:rPr>
        <w:t xml:space="preserve"> </w:t>
      </w:r>
      <w:r>
        <w:rPr>
          <w:rtl w:val="true"/>
        </w:rPr>
        <w:t xml:space="preserve">שהוא</w:t>
      </w:r>
      <w:r>
        <w:rPr>
          <w:rtl w:val="true"/>
        </w:rPr>
        <w:t xml:space="preserve"> </w:t>
      </w:r>
      <w:r>
        <w:rPr>
          <w:rtl w:val="true"/>
        </w:rPr>
        <w:t xml:space="preserve">איננו</w:t>
      </w:r>
      <w:r>
        <w:rPr>
          <w:rtl w:val="true"/>
        </w:rPr>
        <w:t xml:space="preserve">."</w:t>
      </w:r>
      <w:r>
        <w:rPr>
          <w:rtl w:val="true"/>
        </w:rPr>
        <w:t xml:space="preserve"> (עמ' 20 שורות 6-10). סלמן השיב כי לאחר שראה שרועי איננו הוא חיפש אותו מסביב וכשלא מצא אותו עזב את המקום (עמ' 20 שורה 12). לשאלה האם לא רצה לברר מה קרה השיב: </w:t>
      </w:r>
      <w:r>
        <w:rPr>
          <w:rtl w:val="true"/>
        </w:rPr>
        <w:t xml:space="preserve">"</w:t>
      </w:r>
      <w:r>
        <w:rPr>
          <w:rtl w:val="true"/>
        </w:rPr>
        <w:t xml:space="preserve">אני</w:t>
      </w:r>
      <w:r>
        <w:rPr>
          <w:rtl w:val="true"/>
        </w:rPr>
        <w:t xml:space="preserve"> </w:t>
      </w:r>
      <w:r>
        <w:rPr>
          <w:rtl w:val="true"/>
        </w:rPr>
        <w:t xml:space="preserve">הבנתי</w:t>
      </w:r>
      <w:r>
        <w:rPr>
          <w:rtl w:val="true"/>
        </w:rPr>
        <w:t xml:space="preserve"> </w:t>
      </w:r>
      <w:r>
        <w:rPr>
          <w:rtl w:val="true"/>
        </w:rPr>
        <w:t xml:space="preserve">מהסרט</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חוץ</w:t>
      </w:r>
      <w:r>
        <w:rPr>
          <w:rtl w:val="true"/>
        </w:rPr>
        <w:t xml:space="preserve"> </w:t>
      </w:r>
      <w:r>
        <w:rPr>
          <w:rtl w:val="true"/>
        </w:rPr>
        <w:t xml:space="preserve">ממנו</w:t>
      </w:r>
      <w:r>
        <w:rPr>
          <w:rtl w:val="true"/>
        </w:rPr>
        <w:t xml:space="preserve"> </w:t>
      </w:r>
      <w:r>
        <w:rPr>
          <w:rtl w:val="true"/>
        </w:rPr>
        <w:t xml:space="preserve">שספר</w:t>
      </w:r>
      <w:r>
        <w:rPr>
          <w:rtl w:val="true"/>
        </w:rPr>
        <w:t xml:space="preserve"> </w:t>
      </w:r>
      <w:r>
        <w:rPr>
          <w:rtl w:val="true"/>
        </w:rPr>
        <w:t xml:space="preserve">לי</w:t>
      </w:r>
      <w:r>
        <w:rPr>
          <w:rtl w:val="true"/>
        </w:rPr>
        <w:t xml:space="preserve"> </w:t>
      </w:r>
      <w:r>
        <w:rPr>
          <w:rtl w:val="true"/>
        </w:rPr>
        <w:t xml:space="preserve">למה</w:t>
      </w:r>
      <w:r>
        <w:rPr>
          <w:rtl w:val="true"/>
        </w:rPr>
        <w:t xml:space="preserve"> </w:t>
      </w:r>
      <w:r>
        <w:rPr>
          <w:rtl w:val="true"/>
        </w:rPr>
        <w:t xml:space="preserve">עשה</w:t>
      </w:r>
      <w:r>
        <w:rPr>
          <w:rtl w:val="true"/>
        </w:rPr>
        <w:t xml:space="preserve"> </w:t>
      </w:r>
      <w:r>
        <w:rPr>
          <w:rtl w:val="true"/>
        </w:rPr>
        <w:t xml:space="preserve">זאת</w:t>
      </w:r>
      <w:r>
        <w:rPr>
          <w:rtl w:val="true"/>
        </w:rPr>
        <w:t xml:space="preserve"> </w:t>
      </w:r>
      <w:r>
        <w:rPr>
          <w:rtl w:val="true"/>
        </w:rPr>
        <w:t xml:space="preserve">אין</w:t>
      </w:r>
      <w:r>
        <w:rPr>
          <w:rtl w:val="true"/>
        </w:rPr>
        <w:t xml:space="preserve"> </w:t>
      </w:r>
      <w:r>
        <w:rPr>
          <w:rtl w:val="true"/>
        </w:rPr>
        <w:t xml:space="preserve">לי</w:t>
      </w:r>
      <w:r>
        <w:rPr>
          <w:rtl w:val="true"/>
        </w:rPr>
        <w:t xml:space="preserve"> </w:t>
      </w:r>
      <w:r>
        <w:rPr>
          <w:rtl w:val="true"/>
        </w:rPr>
        <w:t xml:space="preserve">מה</w:t>
      </w:r>
      <w:r>
        <w:rPr>
          <w:rtl w:val="true"/>
        </w:rPr>
        <w:t xml:space="preserve"> </w:t>
      </w:r>
      <w:r>
        <w:rPr>
          <w:rtl w:val="true"/>
        </w:rPr>
        <w:t xml:space="preserve">לעשות</w:t>
      </w:r>
      <w:r>
        <w:rPr>
          <w:rtl w:val="true"/>
        </w:rPr>
        <w:t xml:space="preserve"> </w:t>
      </w:r>
      <w:r>
        <w:rPr>
          <w:rtl w:val="true"/>
        </w:rPr>
        <w:t xml:space="preserve">שם</w:t>
      </w:r>
      <w:r>
        <w:rPr>
          <w:rtl w:val="true"/>
        </w:rPr>
        <w:t xml:space="preserve">. </w:t>
      </w:r>
      <w:r>
        <w:rPr>
          <w:rtl w:val="true"/>
        </w:rPr>
        <w:t xml:space="preserve">ראיתי</w:t>
      </w:r>
      <w:r>
        <w:rPr>
          <w:rtl w:val="true"/>
        </w:rPr>
        <w:t xml:space="preserve"> </w:t>
      </w:r>
      <w:r>
        <w:rPr>
          <w:rtl w:val="true"/>
        </w:rPr>
        <w:t xml:space="preserve">וזה</w:t>
      </w:r>
      <w:r>
        <w:rPr>
          <w:rtl w:val="true"/>
        </w:rPr>
        <w:t xml:space="preserve"> </w:t>
      </w:r>
      <w:r>
        <w:rPr>
          <w:rtl w:val="true"/>
        </w:rPr>
        <w:t xml:space="preserve">הספיק</w:t>
      </w:r>
      <w:r>
        <w:rPr>
          <w:rtl w:val="true"/>
        </w:rPr>
        <w:t xml:space="preserve"> </w:t>
      </w:r>
      <w:r>
        <w:rPr>
          <w:rtl w:val="true"/>
        </w:rPr>
        <w:t xml:space="preserve">לי</w:t>
      </w:r>
      <w:r>
        <w:rPr>
          <w:rtl w:val="true"/>
        </w:rPr>
        <w:t xml:space="preserve">" </w:t>
      </w:r>
      <w:r>
        <w:rPr>
          <w:rtl w:val="true"/>
        </w:rPr>
        <w:t xml:space="preserve">(עמ' 20 שורות 14-15).</w:t>
      </w:r>
      <w:r>
        <w:rPr>
          <w:rtl w:val="true"/>
        </w:rPr>
        <w:t xml:space="preserve"> </w:t>
      </w:r>
    </w:p>
    <w:p>
      <w:pPr>
        <w:bidi w:val="true"/>
        <w:numPr>
          <w:ilvl w:val="0"/>
          <w:numId w:val="4"/>
        </w:numPr>
      </w:pPr>
      <w:r>
        <w:rPr>
          <w:rtl w:val="true"/>
        </w:rPr>
        <w:t xml:space="preserve">בחקירה הנגדית לב"כ של רועי התבקש סלמן לתאר איפה התחיל הוידאו לצלם ועל כך השיב: </w:t>
      </w:r>
      <w:r>
        <w:rPr>
          <w:rtl w:val="true"/>
        </w:rPr>
        <w:t xml:space="preserve">"</w:t>
      </w:r>
      <w:r>
        <w:rPr>
          <w:rtl w:val="true"/>
        </w:rPr>
        <w:t xml:space="preserve">הוידאו</w:t>
      </w:r>
      <w:r>
        <w:rPr>
          <w:rtl w:val="true"/>
        </w:rPr>
        <w:t xml:space="preserve"> </w:t>
      </w:r>
      <w:r>
        <w:rPr>
          <w:rtl w:val="true"/>
        </w:rPr>
        <w:t xml:space="preserve">מצלם</w:t>
      </w:r>
      <w:r>
        <w:rPr>
          <w:rtl w:val="true"/>
        </w:rPr>
        <w:t xml:space="preserve"> 24 </w:t>
      </w:r>
      <w:r>
        <w:rPr>
          <w:rtl w:val="true"/>
        </w:rPr>
        <w:t xml:space="preserve">שעות</w:t>
      </w:r>
      <w:r>
        <w:rPr>
          <w:rtl w:val="true"/>
        </w:rPr>
        <w:t xml:space="preserve">. </w:t>
      </w:r>
      <w:r>
        <w:rPr>
          <w:rtl w:val="true"/>
        </w:rPr>
        <w:t xml:space="preserve">אנחנו</w:t>
      </w:r>
      <w:r>
        <w:rPr>
          <w:rtl w:val="true"/>
        </w:rPr>
        <w:t xml:space="preserve"> </w:t>
      </w:r>
      <w:r>
        <w:rPr>
          <w:rtl w:val="true"/>
        </w:rPr>
        <w:t xml:space="preserve">חיפשנו</w:t>
      </w:r>
      <w:r>
        <w:rPr>
          <w:rtl w:val="true"/>
        </w:rPr>
        <w:t xml:space="preserve"> </w:t>
      </w:r>
      <w:r>
        <w:rPr>
          <w:rtl w:val="true"/>
        </w:rPr>
        <w:t xml:space="preserve">את</w:t>
      </w:r>
      <w:r>
        <w:rPr>
          <w:rtl w:val="true"/>
        </w:rPr>
        <w:t xml:space="preserve"> </w:t>
      </w:r>
      <w:r>
        <w:rPr>
          <w:rtl w:val="true"/>
        </w:rPr>
        <w:t xml:space="preserve">תחילת</w:t>
      </w:r>
      <w:r>
        <w:rPr>
          <w:rtl w:val="true"/>
        </w:rPr>
        <w:t xml:space="preserve"> </w:t>
      </w:r>
      <w:r>
        <w:rPr>
          <w:rtl w:val="true"/>
        </w:rPr>
        <w:t xml:space="preserve">הריב</w:t>
      </w:r>
      <w:r>
        <w:rPr>
          <w:rtl w:val="true"/>
        </w:rPr>
        <w:t xml:space="preserve">, </w:t>
      </w:r>
      <w:r>
        <w:rPr>
          <w:rtl w:val="true"/>
        </w:rPr>
        <w:t xml:space="preserve">הוא</w:t>
      </w:r>
      <w:r>
        <w:rPr>
          <w:rtl w:val="true"/>
        </w:rPr>
        <w:t xml:space="preserve"> </w:t>
      </w:r>
      <w:r>
        <w:rPr>
          <w:rtl w:val="true"/>
        </w:rPr>
        <w:t xml:space="preserve">הריץ</w:t>
      </w:r>
      <w:r>
        <w:rPr>
          <w:rtl w:val="true"/>
        </w:rPr>
        <w:t xml:space="preserve"> </w:t>
      </w:r>
      <w:r>
        <w:rPr>
          <w:rtl w:val="true"/>
        </w:rPr>
        <w:t xml:space="preserve">קדימה</w:t>
      </w:r>
      <w:r>
        <w:rPr>
          <w:rtl w:val="true"/>
        </w:rPr>
        <w:t xml:space="preserve">, </w:t>
      </w:r>
      <w:r>
        <w:rPr>
          <w:rtl w:val="true"/>
        </w:rPr>
        <w:t xml:space="preserve">אופיר</w:t>
      </w:r>
      <w:r>
        <w:rPr>
          <w:rtl w:val="true"/>
        </w:rPr>
        <w:t xml:space="preserve"> </w:t>
      </w:r>
      <w:r>
        <w:rPr>
          <w:rtl w:val="true"/>
        </w:rPr>
        <w:t xml:space="preserve">הריץ</w:t>
      </w:r>
      <w:r>
        <w:rPr>
          <w:rtl w:val="true"/>
        </w:rPr>
        <w:t xml:space="preserve"> </w:t>
      </w:r>
      <w:r>
        <w:rPr>
          <w:rtl w:val="true"/>
        </w:rPr>
        <w:t xml:space="preserve">עד</w:t>
      </w:r>
      <w:r>
        <w:rPr>
          <w:rtl w:val="true"/>
        </w:rPr>
        <w:t xml:space="preserve"> </w:t>
      </w:r>
      <w:r>
        <w:rPr>
          <w:rtl w:val="true"/>
        </w:rPr>
        <w:t xml:space="preserve">לתחילת</w:t>
      </w:r>
      <w:r>
        <w:rPr>
          <w:rtl w:val="true"/>
        </w:rPr>
        <w:t xml:space="preserve"> </w:t>
      </w:r>
      <w:r>
        <w:rPr>
          <w:rtl w:val="true"/>
        </w:rPr>
        <w:t xml:space="preserve">האירוע</w:t>
      </w:r>
      <w:r>
        <w:rPr>
          <w:rtl w:val="true"/>
        </w:rPr>
        <w:t xml:space="preserve"> </w:t>
      </w:r>
      <w:r>
        <w:rPr>
          <w:rtl w:val="true"/>
        </w:rPr>
        <w:t xml:space="preserve">עצמו</w:t>
      </w:r>
      <w:r>
        <w:rPr>
          <w:rtl w:val="true"/>
        </w:rPr>
        <w:t xml:space="preserve"> </w:t>
      </w:r>
      <w:r>
        <w:rPr>
          <w:rtl w:val="true"/>
        </w:rPr>
        <w:t xml:space="preserve">ומשם</w:t>
      </w:r>
      <w:r>
        <w:rPr>
          <w:rtl w:val="true"/>
        </w:rPr>
        <w:t xml:space="preserve"> </w:t>
      </w:r>
      <w:r>
        <w:rPr>
          <w:rtl w:val="true"/>
        </w:rPr>
        <w:t xml:space="preserve">צפינו</w:t>
      </w:r>
      <w:r>
        <w:rPr>
          <w:rtl w:val="true"/>
        </w:rPr>
        <w:t xml:space="preserve">" </w:t>
      </w:r>
      <w:r>
        <w:rPr>
          <w:rtl w:val="true"/>
        </w:rPr>
        <w:t xml:space="preserve">(עמ' 21 שורות 14-15). העד המשיך ופירט כי הם החלו לצפות מהקטע שבו רועי והתובע עומדים צמודים אחד לשני ולא לפני (עמ' 21 שורות 17-19).  סלמן השיב שלא זכור לו באיזו יד הזיז התובע את ידו של רועי שתפסה בחולצתו (עמ' 21 שורות 31-32). עוד העיד שלאחר מכן נגח רועי בתובע </w:t>
      </w:r>
      <w:r>
        <w:rPr>
          <w:rtl w:val="true"/>
        </w:rPr>
        <w:t xml:space="preserve">"</w:t>
      </w:r>
      <w:r>
        <w:rPr>
          <w:rtl w:val="true"/>
        </w:rPr>
        <w:t xml:space="preserve">הוא</w:t>
      </w:r>
      <w:r>
        <w:rPr>
          <w:rtl w:val="true"/>
        </w:rPr>
        <w:t xml:space="preserve"> </w:t>
      </w:r>
      <w:r>
        <w:rPr>
          <w:rtl w:val="true"/>
        </w:rPr>
        <w:t xml:space="preserve">נגח</w:t>
      </w:r>
      <w:r>
        <w:rPr>
          <w:rtl w:val="true"/>
        </w:rPr>
        <w:t xml:space="preserve"> </w:t>
      </w:r>
      <w:r>
        <w:rPr>
          <w:rtl w:val="true"/>
        </w:rPr>
        <w:t xml:space="preserve">בו</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אם</w:t>
      </w:r>
      <w:r>
        <w:rPr>
          <w:rtl w:val="true"/>
        </w:rPr>
        <w:t xml:space="preserve"> </w:t>
      </w:r>
      <w:r>
        <w:rPr>
          <w:rtl w:val="true"/>
        </w:rPr>
        <w:t xml:space="preserve">התכופף</w:t>
      </w:r>
      <w:r>
        <w:rPr>
          <w:rtl w:val="true"/>
        </w:rPr>
        <w:t xml:space="preserve"> </w:t>
      </w:r>
      <w:r>
        <w:rPr>
          <w:rtl w:val="true"/>
        </w:rPr>
        <w:t xml:space="preserve">או</w:t>
      </w:r>
      <w:r>
        <w:rPr>
          <w:rtl w:val="true"/>
        </w:rPr>
        <w:t xml:space="preserve"> </w:t>
      </w:r>
      <w:r>
        <w:rPr>
          <w:rtl w:val="true"/>
        </w:rPr>
        <w:t xml:space="preserve">לא</w:t>
      </w:r>
      <w:r>
        <w:rPr>
          <w:rtl w:val="true"/>
        </w:rPr>
        <w:t xml:space="preserve">... </w:t>
      </w:r>
      <w:r>
        <w:rPr>
          <w:rtl w:val="true"/>
        </w:rPr>
        <w:t xml:space="preserve">רואים</w:t>
      </w:r>
      <w:r>
        <w:rPr>
          <w:rtl w:val="true"/>
        </w:rPr>
        <w:t xml:space="preserve"> </w:t>
      </w:r>
      <w:r>
        <w:rPr>
          <w:rtl w:val="true"/>
        </w:rPr>
        <w:t xml:space="preserve">בסרט</w:t>
      </w:r>
      <w:r>
        <w:rPr>
          <w:rtl w:val="true"/>
        </w:rPr>
        <w:t xml:space="preserve"> </w:t>
      </w:r>
      <w:r>
        <w:rPr>
          <w:rtl w:val="true"/>
        </w:rPr>
        <w:t xml:space="preserve">במדויק</w:t>
      </w:r>
      <w:r>
        <w:rPr>
          <w:rtl w:val="true"/>
        </w:rPr>
        <w:t xml:space="preserve"> </w:t>
      </w:r>
      <w:r>
        <w:rPr>
          <w:rtl w:val="true"/>
        </w:rPr>
        <w:t xml:space="preserve">במפורש</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על</w:t>
      </w:r>
      <w:r>
        <w:rPr>
          <w:rtl w:val="true"/>
        </w:rPr>
        <w:t xml:space="preserve"> </w:t>
      </w:r>
      <w:r>
        <w:rPr>
          <w:rtl w:val="true"/>
        </w:rPr>
        <w:t xml:space="preserve">החולצה</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מזיז</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בו</w:t>
      </w:r>
      <w:r>
        <w:rPr>
          <w:rtl w:val="true"/>
        </w:rPr>
        <w:t xml:space="preserve"> </w:t>
      </w:r>
      <w:r>
        <w:rPr>
          <w:rtl w:val="true"/>
        </w:rPr>
        <w:t xml:space="preserve">זמנית</w:t>
      </w:r>
      <w:r>
        <w:rPr>
          <w:rtl w:val="true"/>
        </w:rPr>
        <w:t xml:space="preserve"> </w:t>
      </w:r>
      <w:r>
        <w:rPr>
          <w:rtl w:val="true"/>
        </w:rPr>
        <w:t xml:space="preserve">רועי</w:t>
      </w:r>
      <w:r>
        <w:rPr>
          <w:rtl w:val="true"/>
        </w:rPr>
        <w:t xml:space="preserve"> </w:t>
      </w:r>
      <w:r>
        <w:rPr>
          <w:rtl w:val="true"/>
        </w:rPr>
        <w:t xml:space="preserve">נוגח</w:t>
      </w:r>
      <w:r>
        <w:rPr>
          <w:rtl w:val="true"/>
        </w:rPr>
        <w:t xml:space="preserve"> </w:t>
      </w:r>
      <w:r>
        <w:rPr>
          <w:rtl w:val="true"/>
        </w:rPr>
        <w:t xml:space="preserve">לרותם</w:t>
      </w:r>
      <w:r>
        <w:rPr>
          <w:rtl w:val="true"/>
        </w:rPr>
        <w:t xml:space="preserve"> </w:t>
      </w:r>
      <w:r>
        <w:rPr>
          <w:rtl w:val="true"/>
        </w:rPr>
        <w:t xml:space="preserve">בפנים</w:t>
      </w:r>
      <w:r>
        <w:rPr>
          <w:rtl w:val="true"/>
        </w:rPr>
        <w:t xml:space="preserve">, </w:t>
      </w:r>
      <w:r>
        <w:rPr>
          <w:rtl w:val="true"/>
        </w:rPr>
        <w:t xml:space="preserve">במרכז</w:t>
      </w:r>
      <w:r>
        <w:rPr>
          <w:rtl w:val="true"/>
        </w:rPr>
        <w:t xml:space="preserve"> </w:t>
      </w:r>
      <w:r>
        <w:rPr>
          <w:rtl w:val="true"/>
        </w:rPr>
        <w:t xml:space="preserve">הפנים</w:t>
      </w:r>
      <w:r>
        <w:rPr>
          <w:rtl w:val="true"/>
        </w:rPr>
        <w:t xml:space="preserve">. </w:t>
      </w:r>
      <w:r>
        <w:rPr>
          <w:rtl w:val="true"/>
        </w:rPr>
        <w:t xml:space="preserve">רואים</w:t>
      </w:r>
      <w:r>
        <w:rPr>
          <w:rtl w:val="true"/>
        </w:rPr>
        <w:t xml:space="preserve"> </w:t>
      </w:r>
      <w:r>
        <w:rPr>
          <w:rtl w:val="true"/>
        </w:rPr>
        <w:t xml:space="preserve">נגיחה</w:t>
      </w:r>
      <w:r>
        <w:rPr>
          <w:rtl w:val="true"/>
        </w:rPr>
        <w:t xml:space="preserve">, </w:t>
      </w:r>
      <w:r>
        <w:rPr>
          <w:rtl w:val="true"/>
        </w:rPr>
        <w:t xml:space="preserve">זה</w:t>
      </w:r>
      <w:r>
        <w:rPr>
          <w:rtl w:val="true"/>
        </w:rPr>
        <w:t xml:space="preserve"> </w:t>
      </w:r>
      <w:r>
        <w:rPr>
          <w:rtl w:val="true"/>
        </w:rPr>
        <w:t xml:space="preserve">מצולם</w:t>
      </w:r>
      <w:r>
        <w:rPr>
          <w:rtl w:val="true"/>
        </w:rPr>
        <w:t xml:space="preserve"> </w:t>
      </w:r>
      <w:r>
        <w:rPr>
          <w:rtl w:val="true"/>
        </w:rPr>
        <w:t xml:space="preserve">מלמעלה</w:t>
      </w:r>
      <w:r>
        <w:rPr>
          <w:rtl w:val="true"/>
        </w:rPr>
        <w:t xml:space="preserve"> </w:t>
      </w:r>
      <w:r>
        <w:rPr>
          <w:rtl w:val="true"/>
        </w:rPr>
        <w:t xml:space="preserve">וזה</w:t>
      </w:r>
      <w:r>
        <w:rPr>
          <w:rtl w:val="true"/>
        </w:rPr>
        <w:t xml:space="preserve"> </w:t>
      </w:r>
      <w:r>
        <w:rPr>
          <w:rtl w:val="true"/>
        </w:rPr>
        <w:t xml:space="preserve">מה</w:t>
      </w:r>
      <w:r>
        <w:rPr>
          <w:rtl w:val="true"/>
        </w:rPr>
        <w:t xml:space="preserve"> </w:t>
      </w:r>
      <w:r>
        <w:rPr>
          <w:rtl w:val="true"/>
        </w:rPr>
        <w:t xml:space="preserve">שרואים</w:t>
      </w:r>
      <w:r>
        <w:rPr>
          <w:rtl w:val="true"/>
        </w:rPr>
        <w:t xml:space="preserve">." </w:t>
      </w:r>
      <w:r>
        <w:rPr>
          <w:rtl w:val="true"/>
        </w:rPr>
        <w:t xml:space="preserve">(עמ' 22 שורות 6-9). סלמן השיב בשלילה לשאלה אם רואים את רועי קופץ (עמ' 22 שורות 11-12).</w:t>
      </w:r>
      <w:r>
        <w:rPr>
          <w:rtl w:val="true"/>
        </w:rPr>
        <w:t xml:space="preserve"> </w:t>
      </w:r>
    </w:p>
    <w:p>
      <w:pPr>
        <w:bidi w:val="true"/>
        <w:numPr>
          <w:ilvl w:val="0"/>
          <w:numId w:val="4"/>
        </w:numPr>
      </w:pPr>
      <w:r>
        <w:rPr>
          <w:rtl w:val="true"/>
        </w:rPr>
        <w:t xml:space="preserve">לשאלה באיזה שלב הפסיק לצפות בסרט השיב: </w:t>
      </w:r>
      <w:r>
        <w:rPr>
          <w:rtl w:val="true"/>
        </w:rPr>
        <w:t xml:space="preserve">"</w:t>
      </w:r>
      <w:r>
        <w:rPr>
          <w:rtl w:val="true"/>
        </w:rPr>
        <w:t xml:space="preserve">בשלב</w:t>
      </w:r>
      <w:r>
        <w:rPr>
          <w:rtl w:val="true"/>
        </w:rPr>
        <w:t xml:space="preserve"> </w:t>
      </w:r>
      <w:r>
        <w:rPr>
          <w:rtl w:val="true"/>
        </w:rPr>
        <w:t xml:space="preserve">שראיתי</w:t>
      </w:r>
      <w:r>
        <w:rPr>
          <w:rtl w:val="true"/>
        </w:rPr>
        <w:t xml:space="preserve"> </w:t>
      </w:r>
      <w:r>
        <w:rPr>
          <w:rtl w:val="true"/>
        </w:rPr>
        <w:t xml:space="preserve">את</w:t>
      </w:r>
      <w:r>
        <w:rPr>
          <w:rtl w:val="true"/>
        </w:rPr>
        <w:t xml:space="preserve"> </w:t>
      </w:r>
      <w:r>
        <w:rPr>
          <w:rtl w:val="true"/>
        </w:rPr>
        <w:t xml:space="preserve">הנגיחה</w:t>
      </w:r>
      <w:r>
        <w:rPr>
          <w:rtl w:val="true"/>
        </w:rPr>
        <w:t xml:space="preserve">, 4, 5 </w:t>
      </w:r>
      <w:r>
        <w:rPr>
          <w:rtl w:val="true"/>
        </w:rPr>
        <w:t xml:space="preserve">שניות</w:t>
      </w:r>
      <w:r>
        <w:rPr>
          <w:rtl w:val="true"/>
        </w:rPr>
        <w:t xml:space="preserve"> </w:t>
      </w:r>
      <w:r>
        <w:rPr>
          <w:rtl w:val="true"/>
        </w:rPr>
        <w:t xml:space="preserve">אחרי</w:t>
      </w:r>
      <w:r>
        <w:rPr>
          <w:rtl w:val="true"/>
        </w:rPr>
        <w:t xml:space="preserve">. </w:t>
      </w:r>
      <w:r>
        <w:rPr>
          <w:rtl w:val="true"/>
        </w:rPr>
        <w:t xml:space="preserve">במצב</w:t>
      </w:r>
      <w:r>
        <w:rPr>
          <w:rtl w:val="true"/>
        </w:rPr>
        <w:t xml:space="preserve"> </w:t>
      </w:r>
      <w:r>
        <w:rPr>
          <w:rtl w:val="true"/>
        </w:rPr>
        <w:t xml:space="preserve">שרותם</w:t>
      </w:r>
      <w:r>
        <w:rPr>
          <w:rtl w:val="true"/>
        </w:rPr>
        <w:t xml:space="preserve"> </w:t>
      </w:r>
      <w:r>
        <w:rPr>
          <w:rtl w:val="true"/>
        </w:rPr>
        <w:t xml:space="preserve">התגונן</w:t>
      </w:r>
      <w:r>
        <w:rPr>
          <w:rtl w:val="true"/>
        </w:rPr>
        <w:t xml:space="preserve">, </w:t>
      </w:r>
      <w:r>
        <w:rPr>
          <w:rtl w:val="true"/>
        </w:rPr>
        <w:t xml:space="preserve">והיה</w:t>
      </w:r>
      <w:r>
        <w:rPr>
          <w:rtl w:val="true"/>
        </w:rPr>
        <w:t xml:space="preserve"> </w:t>
      </w:r>
      <w:r>
        <w:rPr>
          <w:rtl w:val="true"/>
        </w:rPr>
        <w:t xml:space="preserve">בלק</w:t>
      </w:r>
      <w:r>
        <w:rPr>
          <w:rtl w:val="true"/>
        </w:rPr>
        <w:t xml:space="preserve"> </w:t>
      </w:r>
      <w:r>
        <w:rPr>
          <w:rtl w:val="true"/>
        </w:rPr>
        <w:t xml:space="preserve">אוט</w:t>
      </w:r>
      <w:r>
        <w:rPr>
          <w:rtl w:val="true"/>
        </w:rPr>
        <w:t xml:space="preserve"> </w:t>
      </w:r>
      <w:r>
        <w:rPr>
          <w:rtl w:val="true"/>
        </w:rPr>
        <w:t xml:space="preserve">כזה</w:t>
      </w:r>
      <w:r>
        <w:rPr>
          <w:rtl w:val="true"/>
        </w:rPr>
        <w:t xml:space="preserve">. </w:t>
      </w:r>
      <w:r>
        <w:rPr>
          <w:rtl w:val="true"/>
        </w:rPr>
        <w:t xml:space="preserve">הוא</w:t>
      </w:r>
      <w:r>
        <w:rPr>
          <w:rtl w:val="true"/>
        </w:rPr>
        <w:t xml:space="preserve"> </w:t>
      </w:r>
      <w:r>
        <w:rPr>
          <w:rtl w:val="true"/>
        </w:rPr>
        <w:t xml:space="preserve">הרים</w:t>
      </w:r>
      <w:r>
        <w:rPr>
          <w:rtl w:val="true"/>
        </w:rPr>
        <w:t xml:space="preserve"> </w:t>
      </w:r>
      <w:r>
        <w:rPr>
          <w:rtl w:val="true"/>
        </w:rPr>
        <w:t xml:space="preserve">את</w:t>
      </w:r>
      <w:r>
        <w:rPr>
          <w:rtl w:val="true"/>
        </w:rPr>
        <w:t xml:space="preserve"> </w:t>
      </w:r>
      <w:r>
        <w:rPr>
          <w:rtl w:val="true"/>
        </w:rPr>
        <w:t xml:space="preserve">ידו</w:t>
      </w:r>
      <w:r>
        <w:rPr>
          <w:rtl w:val="true"/>
        </w:rPr>
        <w:t xml:space="preserve"> </w:t>
      </w:r>
      <w:r>
        <w:rPr>
          <w:rtl w:val="true"/>
        </w:rPr>
        <w:t xml:space="preserve">השמאלית</w:t>
      </w:r>
      <w:r>
        <w:rPr>
          <w:rtl w:val="true"/>
        </w:rPr>
        <w:t xml:space="preserve"> </w:t>
      </w:r>
      <w:r>
        <w:rPr>
          <w:rtl w:val="true"/>
        </w:rPr>
        <w:t xml:space="preserve">והיה</w:t>
      </w:r>
      <w:r>
        <w:rPr>
          <w:rtl w:val="true"/>
        </w:rPr>
        <w:t xml:space="preserve"> </w:t>
      </w:r>
      <w:r>
        <w:rPr>
          <w:rtl w:val="true"/>
        </w:rPr>
        <w:t xml:space="preserve">במצב</w:t>
      </w:r>
      <w:r>
        <w:rPr>
          <w:rtl w:val="true"/>
        </w:rPr>
        <w:t xml:space="preserve"> </w:t>
      </w:r>
      <w:r>
        <w:rPr>
          <w:rtl w:val="true"/>
        </w:rPr>
        <w:t xml:space="preserve">של</w:t>
      </w:r>
      <w:r>
        <w:rPr>
          <w:rtl w:val="true"/>
        </w:rPr>
        <w:t xml:space="preserve"> </w:t>
      </w:r>
      <w:r>
        <w:rPr>
          <w:rtl w:val="true"/>
        </w:rPr>
        <w:t xml:space="preserve">התגוננות</w:t>
      </w:r>
      <w:r>
        <w:rPr>
          <w:rtl w:val="true"/>
        </w:rPr>
        <w:t xml:space="preserve">." </w:t>
      </w:r>
      <w:r>
        <w:rPr>
          <w:rtl w:val="true"/>
        </w:rPr>
        <w:t xml:space="preserve">(עמ' 22 שורות 14-15). לשאלה האם התובע לא ניסה להדוף את רועי השיב </w:t>
      </w:r>
      <w:r>
        <w:rPr>
          <w:rtl w:val="true"/>
        </w:rPr>
        <w:t xml:space="preserve">"</w:t>
      </w:r>
      <w:r>
        <w:rPr>
          <w:rtl w:val="true"/>
        </w:rPr>
        <w:t xml:space="preserve">זה</w:t>
      </w:r>
      <w:r>
        <w:rPr>
          <w:rtl w:val="true"/>
        </w:rPr>
        <w:t xml:space="preserve"> </w:t>
      </w:r>
      <w:r>
        <w:rPr>
          <w:rtl w:val="true"/>
        </w:rPr>
        <w:t xml:space="preserve">לא</w:t>
      </w:r>
      <w:r>
        <w:rPr>
          <w:rtl w:val="true"/>
        </w:rPr>
        <w:t xml:space="preserve"> </w:t>
      </w:r>
      <w:r>
        <w:rPr>
          <w:rtl w:val="true"/>
        </w:rPr>
        <w:t xml:space="preserve">נקרא</w:t>
      </w:r>
      <w:r>
        <w:rPr>
          <w:rtl w:val="true"/>
        </w:rPr>
        <w:t xml:space="preserve"> </w:t>
      </w:r>
      <w:r>
        <w:rPr>
          <w:rtl w:val="true"/>
        </w:rPr>
        <w:t xml:space="preserve">להדוף</w:t>
      </w:r>
      <w:r>
        <w:rPr>
          <w:rtl w:val="true"/>
        </w:rPr>
        <w:t xml:space="preserve">. </w:t>
      </w:r>
      <w:r>
        <w:rPr>
          <w:rtl w:val="true"/>
        </w:rPr>
        <w:t xml:space="preserve">זה</w:t>
      </w:r>
      <w:r>
        <w:rPr>
          <w:rtl w:val="true"/>
        </w:rPr>
        <w:t xml:space="preserve"> </w:t>
      </w:r>
      <w:r>
        <w:rPr>
          <w:rtl w:val="true"/>
        </w:rPr>
        <w:t xml:space="preserve">נקרא</w:t>
      </w:r>
      <w:r>
        <w:rPr>
          <w:rtl w:val="true"/>
        </w:rPr>
        <w:t xml:space="preserve"> </w:t>
      </w:r>
      <w:r>
        <w:rPr>
          <w:rtl w:val="true"/>
        </w:rPr>
        <w:t xml:space="preserve">להתגונן</w:t>
      </w:r>
      <w:r>
        <w:rPr>
          <w:rtl w:val="true"/>
        </w:rPr>
        <w:t xml:space="preserve">, </w:t>
      </w:r>
      <w:r>
        <w:rPr>
          <w:rtl w:val="true"/>
        </w:rPr>
        <w:t xml:space="preserve">באותו</w:t>
      </w:r>
      <w:r>
        <w:rPr>
          <w:rtl w:val="true"/>
        </w:rPr>
        <w:t xml:space="preserve"> </w:t>
      </w:r>
      <w:r>
        <w:rPr>
          <w:rtl w:val="true"/>
        </w:rPr>
        <w:t xml:space="preserve">שנייה</w:t>
      </w:r>
      <w:r>
        <w:rPr>
          <w:rtl w:val="true"/>
        </w:rPr>
        <w:t xml:space="preserve"> </w:t>
      </w:r>
      <w:r>
        <w:rPr>
          <w:rtl w:val="true"/>
        </w:rPr>
        <w:t xml:space="preserve">של</w:t>
      </w:r>
      <w:r>
        <w:rPr>
          <w:rtl w:val="true"/>
        </w:rPr>
        <w:t xml:space="preserve"> </w:t>
      </w:r>
      <w:r>
        <w:rPr>
          <w:rtl w:val="true"/>
        </w:rPr>
        <w:t xml:space="preserve">הנגיחה</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הרים</w:t>
      </w:r>
      <w:r>
        <w:rPr>
          <w:rtl w:val="true"/>
        </w:rPr>
        <w:t xml:space="preserve"> </w:t>
      </w:r>
      <w:r>
        <w:rPr>
          <w:rtl w:val="true"/>
        </w:rPr>
        <w:t xml:space="preserve">את</w:t>
      </w:r>
      <w:r>
        <w:rPr>
          <w:rtl w:val="true"/>
        </w:rPr>
        <w:t xml:space="preserve"> </w:t>
      </w:r>
      <w:r>
        <w:rPr>
          <w:rtl w:val="true"/>
        </w:rPr>
        <w:t xml:space="preserve">ידו</w:t>
      </w:r>
      <w:r>
        <w:rPr>
          <w:rtl w:val="true"/>
        </w:rPr>
        <w:t xml:space="preserve">, </w:t>
      </w:r>
      <w:r>
        <w:rPr>
          <w:rtl w:val="true"/>
        </w:rPr>
        <w:t xml:space="preserve">הוא</w:t>
      </w:r>
      <w:r>
        <w:rPr>
          <w:rtl w:val="true"/>
        </w:rPr>
        <w:t xml:space="preserve"> </w:t>
      </w:r>
      <w:r>
        <w:rPr>
          <w:rtl w:val="true"/>
        </w:rPr>
        <w:t xml:space="preserve">הוטח</w:t>
      </w:r>
      <w:r>
        <w:rPr>
          <w:rtl w:val="true"/>
        </w:rPr>
        <w:t xml:space="preserve"> </w:t>
      </w:r>
      <w:r>
        <w:rPr>
          <w:rtl w:val="true"/>
        </w:rPr>
        <w:t xml:space="preserve">אחורה</w:t>
      </w:r>
      <w:r>
        <w:rPr>
          <w:rtl w:val="true"/>
        </w:rPr>
        <w:t xml:space="preserve">, </w:t>
      </w:r>
      <w:r>
        <w:rPr>
          <w:rtl w:val="true"/>
        </w:rPr>
        <w:t xml:space="preserve">עף</w:t>
      </w:r>
      <w:r>
        <w:rPr>
          <w:rtl w:val="true"/>
        </w:rPr>
        <w:t xml:space="preserve"> </w:t>
      </w:r>
      <w:r>
        <w:rPr>
          <w:rtl w:val="true"/>
        </w:rPr>
        <w:t xml:space="preserve">אחורה</w:t>
      </w:r>
      <w:r>
        <w:rPr>
          <w:rtl w:val="true"/>
        </w:rPr>
        <w:t xml:space="preserve">. </w:t>
      </w:r>
      <w:r>
        <w:rPr>
          <w:rtl w:val="true"/>
        </w:rPr>
        <w:t xml:space="preserve">מאותו</w:t>
      </w:r>
      <w:r>
        <w:rPr>
          <w:rtl w:val="true"/>
        </w:rPr>
        <w:t xml:space="preserve"> </w:t>
      </w:r>
      <w:r>
        <w:rPr>
          <w:rtl w:val="true"/>
        </w:rPr>
        <w:t xml:space="preserve">רגע</w:t>
      </w:r>
      <w:r>
        <w:rPr>
          <w:rtl w:val="true"/>
        </w:rPr>
        <w:t xml:space="preserve"> </w:t>
      </w:r>
      <w:r>
        <w:rPr>
          <w:rtl w:val="true"/>
        </w:rPr>
        <w:t xml:space="preserve">הוא</w:t>
      </w:r>
      <w:r>
        <w:rPr>
          <w:rtl w:val="true"/>
        </w:rPr>
        <w:t xml:space="preserve"> </w:t>
      </w:r>
      <w:r>
        <w:rPr>
          <w:rtl w:val="true"/>
        </w:rPr>
        <w:t xml:space="preserve">הרים</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ואם</w:t>
      </w:r>
      <w:r>
        <w:rPr>
          <w:rtl w:val="true"/>
        </w:rPr>
        <w:t xml:space="preserve"> </w:t>
      </w:r>
      <w:r>
        <w:rPr>
          <w:rtl w:val="true"/>
        </w:rPr>
        <w:t xml:space="preserve">תרצה</w:t>
      </w:r>
      <w:r>
        <w:rPr>
          <w:rtl w:val="true"/>
        </w:rPr>
        <w:t xml:space="preserve"> </w:t>
      </w:r>
      <w:r>
        <w:rPr>
          <w:rtl w:val="true"/>
        </w:rPr>
        <w:t xml:space="preserve">לקרוא</w:t>
      </w:r>
      <w:r>
        <w:rPr>
          <w:rtl w:val="true"/>
        </w:rPr>
        <w:t xml:space="preserve"> </w:t>
      </w:r>
      <w:r>
        <w:rPr>
          <w:rtl w:val="true"/>
        </w:rPr>
        <w:t xml:space="preserve">לזה</w:t>
      </w:r>
      <w:r>
        <w:rPr>
          <w:rtl w:val="true"/>
        </w:rPr>
        <w:t xml:space="preserve"> </w:t>
      </w:r>
      <w:r>
        <w:rPr>
          <w:rtl w:val="true"/>
        </w:rPr>
        <w:t xml:space="preserve">התגוננות</w:t>
      </w:r>
      <w:r>
        <w:rPr>
          <w:rtl w:val="true"/>
        </w:rPr>
        <w:t xml:space="preserve">, </w:t>
      </w:r>
      <w:r>
        <w:rPr>
          <w:rtl w:val="true"/>
        </w:rPr>
        <w:t xml:space="preserve">הדיפה</w:t>
      </w:r>
      <w:r>
        <w:rPr>
          <w:rtl w:val="true"/>
        </w:rPr>
        <w:t xml:space="preserve">. </w:t>
      </w:r>
      <w:r>
        <w:rPr>
          <w:rtl w:val="true"/>
        </w:rPr>
        <w:t xml:space="preserve">איך</w:t>
      </w:r>
      <w:r>
        <w:rPr>
          <w:rtl w:val="true"/>
        </w:rPr>
        <w:t xml:space="preserve"> </w:t>
      </w:r>
      <w:r>
        <w:rPr>
          <w:rtl w:val="true"/>
        </w:rPr>
        <w:t xml:space="preserve">שאתה</w:t>
      </w:r>
      <w:r>
        <w:rPr>
          <w:rtl w:val="true"/>
        </w:rPr>
        <w:t xml:space="preserve"> </w:t>
      </w:r>
      <w:r>
        <w:rPr>
          <w:rtl w:val="true"/>
        </w:rPr>
        <w:t xml:space="preserve">רוצה</w:t>
      </w:r>
      <w:r>
        <w:rPr>
          <w:rtl w:val="true"/>
        </w:rPr>
        <w:t xml:space="preserve">. </w:t>
      </w:r>
      <w:r>
        <w:rPr>
          <w:rtl w:val="true"/>
        </w:rPr>
        <w:t xml:space="preserve">הוא</w:t>
      </w:r>
      <w:r>
        <w:rPr>
          <w:rtl w:val="true"/>
        </w:rPr>
        <w:t xml:space="preserve"> </w:t>
      </w:r>
      <w:r>
        <w:rPr>
          <w:rtl w:val="true"/>
        </w:rPr>
        <w:t xml:space="preserve">עף</w:t>
      </w:r>
      <w:r>
        <w:rPr>
          <w:rtl w:val="true"/>
        </w:rPr>
        <w:t xml:space="preserve"> </w:t>
      </w:r>
      <w:r>
        <w:rPr>
          <w:rtl w:val="true"/>
        </w:rPr>
        <w:t xml:space="preserve">אחורה</w:t>
      </w:r>
      <w:r>
        <w:rPr>
          <w:rtl w:val="true"/>
        </w:rPr>
        <w:t xml:space="preserve"> </w:t>
      </w:r>
      <w:r>
        <w:rPr>
          <w:rtl w:val="true"/>
        </w:rPr>
        <w:t xml:space="preserve">ורועי</w:t>
      </w:r>
      <w:r>
        <w:rPr>
          <w:rtl w:val="true"/>
        </w:rPr>
        <w:t xml:space="preserve"> </w:t>
      </w:r>
      <w:r>
        <w:rPr>
          <w:rtl w:val="true"/>
        </w:rPr>
        <w:t xml:space="preserve">המשיך</w:t>
      </w:r>
      <w:r>
        <w:rPr>
          <w:rtl w:val="true"/>
        </w:rPr>
        <w:t xml:space="preserve"> </w:t>
      </w:r>
      <w:r>
        <w:rPr>
          <w:rtl w:val="true"/>
        </w:rPr>
        <w:t xml:space="preserve">לכיוונו</w:t>
      </w:r>
      <w:r>
        <w:rPr>
          <w:rtl w:val="true"/>
        </w:rPr>
        <w:t xml:space="preserve">, </w:t>
      </w:r>
      <w:r>
        <w:rPr>
          <w:rtl w:val="true"/>
        </w:rPr>
        <w:t xml:space="preserve">ואז</w:t>
      </w:r>
      <w:r>
        <w:rPr>
          <w:rtl w:val="true"/>
        </w:rPr>
        <w:t xml:space="preserve"> </w:t>
      </w:r>
      <w:r>
        <w:rPr>
          <w:rtl w:val="true"/>
        </w:rPr>
        <w:t xml:space="preserve">הוא</w:t>
      </w:r>
      <w:r>
        <w:rPr>
          <w:rtl w:val="true"/>
        </w:rPr>
        <w:t xml:space="preserve"> </w:t>
      </w:r>
      <w:r>
        <w:rPr>
          <w:rtl w:val="true"/>
        </w:rPr>
        <w:t xml:space="preserve">התחיל</w:t>
      </w:r>
      <w:r>
        <w:rPr>
          <w:rtl w:val="true"/>
        </w:rPr>
        <w:t xml:space="preserve"> </w:t>
      </w:r>
      <w:r>
        <w:rPr>
          <w:rtl w:val="true"/>
        </w:rPr>
        <w:t xml:space="preserve">להתגונן</w:t>
      </w:r>
      <w:r>
        <w:rPr>
          <w:rtl w:val="true"/>
        </w:rPr>
        <w:t xml:space="preserve">, </w:t>
      </w:r>
      <w:r>
        <w:rPr>
          <w:rtl w:val="true"/>
        </w:rPr>
        <w:t xml:space="preserve">זה</w:t>
      </w:r>
      <w:r>
        <w:rPr>
          <w:rtl w:val="true"/>
        </w:rPr>
        <w:t xml:space="preserve"> </w:t>
      </w:r>
      <w:r>
        <w:rPr>
          <w:rtl w:val="true"/>
        </w:rPr>
        <w:t xml:space="preserve">עניין</w:t>
      </w:r>
      <w:r>
        <w:rPr>
          <w:rtl w:val="true"/>
        </w:rPr>
        <w:t xml:space="preserve"> </w:t>
      </w:r>
      <w:r>
        <w:rPr>
          <w:rtl w:val="true"/>
        </w:rPr>
        <w:t xml:space="preserve">של</w:t>
      </w:r>
      <w:r>
        <w:rPr>
          <w:rtl w:val="true"/>
        </w:rPr>
        <w:t xml:space="preserve"> </w:t>
      </w:r>
      <w:r>
        <w:rPr>
          <w:rtl w:val="true"/>
        </w:rPr>
        <w:t xml:space="preserve">שניות</w:t>
      </w:r>
      <w:r>
        <w:rPr>
          <w:rtl w:val="true"/>
        </w:rPr>
        <w:t xml:space="preserve">." </w:t>
      </w:r>
      <w:r>
        <w:rPr>
          <w:rtl w:val="true"/>
        </w:rPr>
        <w:t xml:space="preserve">(עמ' 22 שורות 24-26). עוד השיב כי הוא שאל לשמו של התוקף ולא המשיך לצפות לאחר רגע הנגיחה (עמ' 22 שורות 28-29). לשאלה האם לאחר שראה שרועי ברח מהמקום הוא פנה למשטרה להתלונן על כך שהתובע הותקף 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אם</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באותו</w:t>
      </w:r>
      <w:r>
        <w:rPr>
          <w:rtl w:val="true"/>
        </w:rPr>
        <w:t xml:space="preserve"> </w:t>
      </w:r>
      <w:r>
        <w:rPr>
          <w:rtl w:val="true"/>
        </w:rPr>
        <w:t xml:space="preserve">היום</w:t>
      </w:r>
      <w:r>
        <w:rPr>
          <w:rtl w:val="true"/>
        </w:rPr>
        <w:t xml:space="preserve"> </w:t>
      </w:r>
      <w:r>
        <w:rPr>
          <w:rtl w:val="true"/>
        </w:rPr>
        <w:t xml:space="preserve">או</w:t>
      </w:r>
      <w:r>
        <w:rPr>
          <w:rtl w:val="true"/>
        </w:rPr>
        <w:t xml:space="preserve"> </w:t>
      </w:r>
      <w:r>
        <w:rPr>
          <w:rtl w:val="true"/>
        </w:rPr>
        <w:t xml:space="preserve">יום</w:t>
      </w:r>
      <w:r>
        <w:rPr>
          <w:rtl w:val="true"/>
        </w:rPr>
        <w:t xml:space="preserve"> </w:t>
      </w:r>
      <w:r>
        <w:rPr>
          <w:rtl w:val="true"/>
        </w:rPr>
        <w:t xml:space="preserve">אחרי</w:t>
      </w:r>
      <w:r>
        <w:rPr>
          <w:rtl w:val="true"/>
        </w:rPr>
        <w:t xml:space="preserve"> </w:t>
      </w:r>
      <w:r>
        <w:rPr>
          <w:rtl w:val="true"/>
        </w:rPr>
        <w:t xml:space="preserve">או</w:t>
      </w:r>
      <w:r>
        <w:rPr>
          <w:rtl w:val="true"/>
        </w:rPr>
        <w:t xml:space="preserve"> </w:t>
      </w:r>
      <w:r>
        <w:rPr>
          <w:rtl w:val="true"/>
        </w:rPr>
        <w:t xml:space="preserve">מס</w:t>
      </w:r>
      <w:r>
        <w:rPr>
          <w:rtl w:val="true"/>
        </w:rPr>
        <w:t xml:space="preserve">' </w:t>
      </w:r>
      <w:r>
        <w:rPr>
          <w:rtl w:val="true"/>
        </w:rPr>
        <w:t xml:space="preserve">ימים</w:t>
      </w:r>
      <w:r>
        <w:rPr>
          <w:rtl w:val="true"/>
        </w:rPr>
        <w:t xml:space="preserve"> </w:t>
      </w:r>
      <w:r>
        <w:rPr>
          <w:rtl w:val="true"/>
        </w:rPr>
        <w:t xml:space="preserve">אחרי</w:t>
      </w:r>
      <w:r>
        <w:rPr>
          <w:rtl w:val="true"/>
        </w:rPr>
        <w:t xml:space="preserve">." </w:t>
      </w:r>
      <w:r>
        <w:rPr>
          <w:rtl w:val="true"/>
        </w:rPr>
        <w:t xml:space="preserve">(עמ' 23 שורה 1).</w:t>
      </w:r>
      <w:r>
        <w:rPr>
          <w:rtl w:val="true"/>
        </w:rPr>
        <w:t xml:space="preserve"> </w:t>
      </w:r>
    </w:p>
    <w:p>
      <w:pPr>
        <w:bidi w:val="true"/>
      </w:pPr>
      <w:r>
        <w:rPr>
          <w:rtl w:val="true"/>
        </w:rPr>
        <w:t xml:space="preserve">ראיות</w:t>
      </w:r>
      <w:r>
        <w:rPr>
          <w:rtl w:val="true"/>
        </w:rPr>
        <w:t xml:space="preserve"> </w:t>
      </w:r>
      <w:r>
        <w:rPr>
          <w:rtl w:val="true"/>
        </w:rPr>
        <w:t xml:space="preserve">נוספות</w:t>
      </w:r>
      <w:r>
        <w:rPr>
          <w:rtl w:val="true"/>
        </w:rPr>
        <w:t xml:space="preserve"> </w:t>
      </w:r>
      <w:r>
        <w:rPr>
          <w:rtl w:val="true"/>
        </w:rPr>
        <w:t xml:space="preserve">מטעם</w:t>
      </w:r>
      <w:r>
        <w:rPr>
          <w:rtl w:val="true"/>
        </w:rPr>
        <w:t xml:space="preserve"> </w:t>
      </w:r>
      <w:r>
        <w:rPr>
          <w:rtl w:val="true"/>
        </w:rPr>
        <w:t xml:space="preserve">התובע</w:t>
      </w:r>
    </w:p>
    <w:p>
      <w:pPr>
        <w:bidi w:val="true"/>
        <w:numPr>
          <w:ilvl w:val="0"/>
          <w:numId w:val="5"/>
        </w:numPr>
      </w:pPr>
      <w:r>
        <w:rPr>
          <w:rtl w:val="true"/>
        </w:rPr>
        <w:t xml:space="preserve">התובע צירף לתצהירו את מכתב השחרור שלו ממרפאת טרם מיום 6.12.08 בשעה 20:32. במכתב השחרור נרשם כי לתובע </w:t>
      </w:r>
      <w:r>
        <w:rPr>
          <w:rtl w:val="true"/>
        </w:rPr>
        <w:t xml:space="preserve">"</w:t>
      </w:r>
      <w:r>
        <w:rPr>
          <w:rtl w:val="true"/>
        </w:rPr>
        <w:t xml:space="preserve">קרע</w:t>
      </w:r>
      <w:r>
        <w:rPr>
          <w:rtl w:val="true"/>
        </w:rPr>
        <w:t xml:space="preserve"> </w:t>
      </w:r>
      <w:r>
        <w:rPr>
          <w:rtl w:val="true"/>
        </w:rPr>
        <w:t xml:space="preserve">בפנים</w:t>
      </w:r>
      <w:r>
        <w:rPr>
          <w:rtl w:val="true"/>
        </w:rPr>
        <w:t xml:space="preserve"> </w:t>
      </w:r>
      <w:r>
        <w:rPr>
          <w:rtl w:val="true"/>
        </w:rPr>
        <w:t xml:space="preserve">לדבריו</w:t>
      </w:r>
      <w:r>
        <w:rPr>
          <w:rtl w:val="true"/>
        </w:rPr>
        <w:t xml:space="preserve"> </w:t>
      </w:r>
      <w:r>
        <w:rPr>
          <w:rtl w:val="true"/>
        </w:rPr>
        <w:t xml:space="preserve">לאחר</w:t>
      </w:r>
      <w:r>
        <w:rPr>
          <w:rtl w:val="true"/>
        </w:rPr>
        <w:t xml:space="preserve"> </w:t>
      </w:r>
      <w:r>
        <w:rPr>
          <w:rtl w:val="true"/>
        </w:rPr>
        <w:t xml:space="preserve">ת</w:t>
      </w:r>
      <w:r>
        <w:rPr>
          <w:rtl w:val="true"/>
        </w:rPr>
        <w:t xml:space="preserve">.</w:t>
      </w:r>
      <w:r>
        <w:rPr>
          <w:rtl w:val="true"/>
        </w:rPr>
        <w:t xml:space="preserve">ד</w:t>
      </w:r>
      <w:r>
        <w:rPr>
          <w:rtl w:val="true"/>
        </w:rPr>
        <w:t xml:space="preserve">.".</w:t>
      </w:r>
      <w:r>
        <w:rPr>
          <w:rtl w:val="true"/>
        </w:rPr>
        <w:t xml:space="preserve"> צוין כי על פי דרישתו של התובע הוא מופנה לבית החולים. עוד צירף התובע את מכתב השחרור מבית החולים שערי צדק מיום 6.12.08. במכתב נרשם כי התובע "</w:t>
      </w:r>
      <w:r>
        <w:rPr>
          <w:rtl w:val="true"/>
        </w:rPr>
        <w:t xml:space="preserve">בן</w:t>
      </w:r>
      <w:r>
        <w:rPr>
          <w:rtl w:val="true"/>
        </w:rPr>
        <w:t xml:space="preserve"> 18 </w:t>
      </w:r>
      <w:r>
        <w:rPr>
          <w:rtl w:val="true"/>
        </w:rPr>
        <w:t xml:space="preserve">נחבל</w:t>
      </w:r>
      <w:r>
        <w:rPr>
          <w:rtl w:val="true"/>
        </w:rPr>
        <w:t xml:space="preserve"> </w:t>
      </w:r>
      <w:r>
        <w:rPr>
          <w:rtl w:val="true"/>
        </w:rPr>
        <w:t xml:space="preserve">בפנים</w:t>
      </w:r>
      <w:r>
        <w:rPr>
          <w:rtl w:val="true"/>
        </w:rPr>
        <w:t xml:space="preserve"> </w:t>
      </w:r>
      <w:r>
        <w:rPr>
          <w:rtl w:val="true"/>
        </w:rPr>
        <w:t xml:space="preserve">בקטטה</w:t>
      </w:r>
      <w:r>
        <w:rPr>
          <w:rtl w:val="true"/>
        </w:rPr>
        <w:t xml:space="preserve">". בחלק של מהלך הדיון נכתב כי  </w:t>
      </w:r>
      <w:r>
        <w:rPr>
          <w:rtl w:val="true"/>
        </w:rPr>
        <w:t xml:space="preserve">"</w:t>
      </w:r>
      <w:r>
        <w:rPr>
          <w:rtl w:val="true"/>
        </w:rPr>
        <w:t xml:space="preserve">בן</w:t>
      </w:r>
      <w:r>
        <w:rPr>
          <w:rtl w:val="true"/>
        </w:rPr>
        <w:t xml:space="preserve"> 18 </w:t>
      </w:r>
      <w:r>
        <w:rPr>
          <w:rtl w:val="true"/>
        </w:rPr>
        <w:t xml:space="preserve">לדבריו</w:t>
      </w:r>
      <w:r>
        <w:rPr>
          <w:rtl w:val="true"/>
        </w:rPr>
        <w:t xml:space="preserve"> </w:t>
      </w:r>
      <w:r>
        <w:rPr>
          <w:rtl w:val="true"/>
        </w:rPr>
        <w:t xml:space="preserve">במהלך</w:t>
      </w:r>
      <w:r>
        <w:rPr>
          <w:rtl w:val="true"/>
        </w:rPr>
        <w:t xml:space="preserve"> </w:t>
      </w:r>
      <w:r>
        <w:rPr>
          <w:rtl w:val="true"/>
        </w:rPr>
        <w:t xml:space="preserve">קטטה</w:t>
      </w:r>
      <w:r>
        <w:rPr>
          <w:rtl w:val="true"/>
        </w:rPr>
        <w:t xml:space="preserve"> "</w:t>
      </w:r>
      <w:r>
        <w:rPr>
          <w:rtl w:val="true"/>
        </w:rPr>
        <w:t xml:space="preserve">ננגח</w:t>
      </w:r>
      <w:r>
        <w:rPr>
          <w:rtl w:val="true"/>
        </w:rPr>
        <w:t xml:space="preserve">" </w:t>
      </w:r>
      <w:r>
        <w:rPr>
          <w:rtl w:val="true"/>
        </w:rPr>
        <w:t xml:space="preserve">בפנים</w:t>
      </w:r>
      <w:r>
        <w:rPr>
          <w:rtl w:val="true"/>
        </w:rPr>
        <w:t xml:space="preserve"> </w:t>
      </w:r>
      <w:r>
        <w:rPr>
          <w:rtl w:val="true"/>
        </w:rPr>
        <w:t xml:space="preserve">ונחתך</w:t>
      </w:r>
      <w:r>
        <w:rPr>
          <w:rtl w:val="true"/>
        </w:rPr>
        <w:t xml:space="preserve">...".</w:t>
      </w:r>
      <w:r>
        <w:rPr>
          <w:rtl w:val="true"/>
        </w:rPr>
        <w:t xml:space="preserve"> </w:t>
      </w:r>
    </w:p>
    <w:p>
      <w:pPr>
        <w:bidi w:val="true"/>
        <w:numPr>
          <w:ilvl w:val="0"/>
          <w:numId w:val="5"/>
        </w:numPr>
      </w:pPr>
      <w:r>
        <w:rPr>
          <w:rtl w:val="true"/>
        </w:rPr>
        <w:t xml:space="preserve">בחוות הדעת הרפואית של המומחה מטעם התובע, ד"ר י.טוכמן, מיום 14.12.09, נכתב בחלק של תולדות המקרה כי </w:t>
      </w:r>
      <w:r>
        <w:rPr>
          <w:rtl w:val="true"/>
        </w:rPr>
        <w:t xml:space="preserve">"</w:t>
      </w:r>
      <w:r>
        <w:rPr>
          <w:rtl w:val="true"/>
        </w:rPr>
        <w:t xml:space="preserve">במהלך</w:t>
      </w:r>
      <w:r>
        <w:rPr>
          <w:rtl w:val="true"/>
        </w:rPr>
        <w:t xml:space="preserve"> </w:t>
      </w:r>
      <w:r>
        <w:rPr>
          <w:rtl w:val="true"/>
        </w:rPr>
        <w:t xml:space="preserve">קטטה</w:t>
      </w:r>
      <w:r>
        <w:rPr>
          <w:rtl w:val="true"/>
        </w:rPr>
        <w:t xml:space="preserve"> </w:t>
      </w:r>
      <w:r>
        <w:rPr>
          <w:rtl w:val="true"/>
        </w:rPr>
        <w:t xml:space="preserve">עם</w:t>
      </w:r>
      <w:r>
        <w:rPr>
          <w:rtl w:val="true"/>
        </w:rPr>
        <w:t xml:space="preserve"> </w:t>
      </w:r>
      <w:r>
        <w:rPr>
          <w:rtl w:val="true"/>
        </w:rPr>
        <w:t xml:space="preserve">בחור</w:t>
      </w:r>
      <w:r>
        <w:rPr>
          <w:rtl w:val="true"/>
        </w:rPr>
        <w:t xml:space="preserve"> </w:t>
      </w:r>
      <w:r>
        <w:rPr>
          <w:rtl w:val="true"/>
        </w:rPr>
        <w:t xml:space="preserve">במקום</w:t>
      </w:r>
      <w:r>
        <w:rPr>
          <w:rtl w:val="true"/>
        </w:rPr>
        <w:t xml:space="preserve"> </w:t>
      </w:r>
      <w:r>
        <w:rPr>
          <w:rtl w:val="true"/>
        </w:rPr>
        <w:t xml:space="preserve">עבודתו</w:t>
      </w:r>
      <w:r>
        <w:rPr>
          <w:rtl w:val="true"/>
        </w:rPr>
        <w:t xml:space="preserve"> </w:t>
      </w:r>
      <w:r>
        <w:rPr>
          <w:rtl w:val="true"/>
        </w:rPr>
        <w:t xml:space="preserve">ננגח</w:t>
      </w:r>
      <w:r>
        <w:rPr>
          <w:rtl w:val="true"/>
        </w:rPr>
        <w:t xml:space="preserve"> </w:t>
      </w:r>
      <w:r>
        <w:rPr>
          <w:rtl w:val="true"/>
        </w:rPr>
        <w:t xml:space="preserve">בפניו</w:t>
      </w:r>
      <w:r>
        <w:rPr>
          <w:rtl w:val="true"/>
        </w:rPr>
        <w:t xml:space="preserve"> </w:t>
      </w:r>
      <w:r>
        <w:rPr>
          <w:rtl w:val="true"/>
        </w:rPr>
        <w:t xml:space="preserve">ונגרם</w:t>
      </w:r>
      <w:r>
        <w:rPr>
          <w:rtl w:val="true"/>
        </w:rPr>
        <w:t xml:space="preserve"> </w:t>
      </w:r>
      <w:r>
        <w:rPr>
          <w:rtl w:val="true"/>
        </w:rPr>
        <w:t xml:space="preserve">לו</w:t>
      </w:r>
      <w:r>
        <w:rPr>
          <w:rtl w:val="true"/>
        </w:rPr>
        <w:t xml:space="preserve"> </w:t>
      </w:r>
      <w:r>
        <w:rPr>
          <w:rtl w:val="true"/>
        </w:rPr>
        <w:t xml:space="preserve">קרע</w:t>
      </w:r>
      <w:r>
        <w:rPr>
          <w:rtl w:val="true"/>
        </w:rPr>
        <w:t xml:space="preserve"> </w:t>
      </w:r>
      <w:r>
        <w:rPr>
          <w:rtl w:val="true"/>
        </w:rPr>
        <w:t xml:space="preserve">עמוק</w:t>
      </w:r>
      <w:r>
        <w:rPr>
          <w:rtl w:val="true"/>
        </w:rPr>
        <w:t xml:space="preserve"> </w:t>
      </w:r>
      <w:r>
        <w:rPr>
          <w:rtl w:val="true"/>
        </w:rPr>
        <w:t xml:space="preserve">באזור</w:t>
      </w:r>
      <w:r>
        <w:rPr>
          <w:rtl w:val="true"/>
        </w:rPr>
        <w:t xml:space="preserve"> </w:t>
      </w:r>
      <w:r>
        <w:rPr>
          <w:rtl w:val="true"/>
        </w:rPr>
        <w:t xml:space="preserve">האינפראורביטלי</w:t>
      </w:r>
      <w:r>
        <w:rPr>
          <w:rtl w:val="true"/>
        </w:rPr>
        <w:t xml:space="preserve"> </w:t>
      </w:r>
      <w:r>
        <w:rPr>
          <w:rtl w:val="true"/>
        </w:rPr>
        <w:t xml:space="preserve">השמאלי</w:t>
      </w:r>
      <w:r>
        <w:rPr>
          <w:rtl w:val="true"/>
        </w:rPr>
        <w:t xml:space="preserve"> </w:t>
      </w:r>
      <w:r>
        <w:rPr>
          <w:rtl w:val="true"/>
        </w:rPr>
        <w:t xml:space="preserve">בפניו</w:t>
      </w:r>
      <w:r>
        <w:rPr>
          <w:rtl w:val="true"/>
        </w:rPr>
        <w:t xml:space="preserve">.".</w:t>
      </w:r>
      <w:r>
        <w:rPr>
          <w:rtl w:val="true"/>
        </w:rPr>
        <w:t xml:space="preserve"> </w:t>
      </w:r>
    </w:p>
    <w:p>
      <w:pPr>
        <w:bidi w:val="true"/>
        <w:numPr>
          <w:ilvl w:val="0"/>
          <w:numId w:val="5"/>
        </w:numPr>
      </w:pPr>
      <w:r>
        <w:rPr>
          <w:rtl w:val="true"/>
        </w:rPr>
        <w:t xml:space="preserve">התובע צירף מכתב מיום 1.1.09 שנכתב על ידי ב"כ של התובע לנתבע 3, לירון בן זיקרי. במכתב הוזכרה הפגיעה בתובע, ולירון התבקש למסור עותק מצילום האירוע שתועד במצלמות האבטחה. ב"כ התובע כתב בסעיף 4 </w:t>
      </w:r>
      <w:r>
        <w:rPr>
          <w:rtl w:val="true"/>
        </w:rPr>
        <w:t xml:space="preserve">"</w:t>
      </w:r>
      <w:r>
        <w:rPr>
          <w:rtl w:val="true"/>
        </w:rPr>
        <w:t xml:space="preserve">לא</w:t>
      </w:r>
      <w:r>
        <w:rPr>
          <w:rtl w:val="true"/>
        </w:rPr>
        <w:t xml:space="preserve"> </w:t>
      </w:r>
      <w:r>
        <w:rPr>
          <w:rtl w:val="true"/>
        </w:rPr>
        <w:t xml:space="preserve">תעשה</w:t>
      </w:r>
      <w:r>
        <w:rPr>
          <w:rtl w:val="true"/>
        </w:rPr>
        <w:t xml:space="preserve"> </w:t>
      </w:r>
      <w:r>
        <w:rPr>
          <w:rtl w:val="true"/>
        </w:rPr>
        <w:t xml:space="preserve">כן</w:t>
      </w:r>
      <w:r>
        <w:rPr>
          <w:rtl w:val="true"/>
        </w:rPr>
        <w:t xml:space="preserve"> </w:t>
      </w:r>
      <w:r>
        <w:rPr>
          <w:rtl w:val="true"/>
        </w:rPr>
        <w:t xml:space="preserve">בתוך</w:t>
      </w:r>
      <w:r>
        <w:rPr>
          <w:rtl w:val="true"/>
        </w:rPr>
        <w:t xml:space="preserve"> 3 </w:t>
      </w:r>
      <w:r>
        <w:rPr>
          <w:rtl w:val="true"/>
        </w:rPr>
        <w:t xml:space="preserve">ימים</w:t>
      </w:r>
      <w:r>
        <w:rPr>
          <w:rtl w:val="true"/>
        </w:rPr>
        <w:t xml:space="preserve"> </w:t>
      </w:r>
      <w:r>
        <w:rPr>
          <w:rtl w:val="true"/>
        </w:rPr>
        <w:t xml:space="preserve">ממועד</w:t>
      </w:r>
      <w:r>
        <w:rPr>
          <w:rtl w:val="true"/>
        </w:rPr>
        <w:t xml:space="preserve"> </w:t>
      </w:r>
      <w:r>
        <w:rPr>
          <w:rtl w:val="true"/>
        </w:rPr>
        <w:t xml:space="preserve">משלוח</w:t>
      </w:r>
      <w:r>
        <w:rPr>
          <w:rtl w:val="true"/>
        </w:rPr>
        <w:t xml:space="preserve"> </w:t>
      </w:r>
      <w:r>
        <w:rPr>
          <w:rtl w:val="true"/>
        </w:rPr>
        <w:t xml:space="preserve">מכתבי</w:t>
      </w:r>
      <w:r>
        <w:rPr>
          <w:rtl w:val="true"/>
        </w:rPr>
        <w:t xml:space="preserve"> </w:t>
      </w:r>
      <w:r>
        <w:rPr>
          <w:rtl w:val="true"/>
        </w:rPr>
        <w:t xml:space="preserve">זה</w:t>
      </w:r>
      <w:r>
        <w:rPr>
          <w:rtl w:val="true"/>
        </w:rPr>
        <w:t xml:space="preserve">, </w:t>
      </w:r>
      <w:r>
        <w:rPr>
          <w:rtl w:val="true"/>
        </w:rPr>
        <w:t xml:space="preserve">מרשי</w:t>
      </w:r>
      <w:r>
        <w:rPr>
          <w:rtl w:val="true"/>
        </w:rPr>
        <w:t xml:space="preserve"> </w:t>
      </w:r>
      <w:r>
        <w:rPr>
          <w:rtl w:val="true"/>
        </w:rPr>
        <w:t xml:space="preserve">יראה</w:t>
      </w:r>
      <w:r>
        <w:rPr>
          <w:rtl w:val="true"/>
        </w:rPr>
        <w:t xml:space="preserve"> </w:t>
      </w:r>
      <w:r>
        <w:rPr>
          <w:rtl w:val="true"/>
        </w:rPr>
        <w:t xml:space="preserve">בכך</w:t>
      </w:r>
      <w:r>
        <w:rPr>
          <w:rtl w:val="true"/>
        </w:rPr>
        <w:t xml:space="preserve"> </w:t>
      </w:r>
      <w:r>
        <w:rPr>
          <w:rtl w:val="true"/>
        </w:rPr>
        <w:t xml:space="preserve">נזק</w:t>
      </w:r>
      <w:r>
        <w:rPr>
          <w:rtl w:val="true"/>
        </w:rPr>
        <w:t xml:space="preserve"> </w:t>
      </w:r>
      <w:r>
        <w:rPr>
          <w:rtl w:val="true"/>
        </w:rPr>
        <w:t xml:space="preserve">ראייתי</w:t>
      </w:r>
      <w:r>
        <w:rPr>
          <w:rtl w:val="true"/>
        </w:rPr>
        <w:t xml:space="preserve"> </w:t>
      </w:r>
      <w:r>
        <w:rPr>
          <w:rtl w:val="true"/>
        </w:rPr>
        <w:t xml:space="preserve">וניסיון</w:t>
      </w:r>
      <w:r>
        <w:rPr>
          <w:rtl w:val="true"/>
        </w:rPr>
        <w:t xml:space="preserve"> </w:t>
      </w:r>
      <w:r>
        <w:rPr>
          <w:rtl w:val="true"/>
        </w:rPr>
        <w:t xml:space="preserve">מטעמך</w:t>
      </w:r>
      <w:r>
        <w:rPr>
          <w:rtl w:val="true"/>
        </w:rPr>
        <w:t xml:space="preserve"> </w:t>
      </w:r>
      <w:r>
        <w:rPr>
          <w:rtl w:val="true"/>
        </w:rPr>
        <w:t xml:space="preserve">לסכל</w:t>
      </w:r>
      <w:r>
        <w:rPr>
          <w:rtl w:val="true"/>
        </w:rPr>
        <w:t xml:space="preserve"> </w:t>
      </w:r>
      <w:r>
        <w:rPr>
          <w:rtl w:val="true"/>
        </w:rPr>
        <w:t xml:space="preserve">גילוי</w:t>
      </w:r>
      <w:r>
        <w:rPr>
          <w:rtl w:val="true"/>
        </w:rPr>
        <w:t xml:space="preserve"> </w:t>
      </w:r>
      <w:r>
        <w:rPr>
          <w:rtl w:val="true"/>
        </w:rPr>
        <w:t xml:space="preserve">האמת</w:t>
      </w:r>
      <w:r>
        <w:rPr>
          <w:rtl w:val="true"/>
        </w:rPr>
        <w:t xml:space="preserve"> </w:t>
      </w:r>
      <w:r>
        <w:rPr>
          <w:rtl w:val="true"/>
        </w:rPr>
        <w:t xml:space="preserve">על</w:t>
      </w:r>
      <w:r>
        <w:rPr>
          <w:rtl w:val="true"/>
        </w:rPr>
        <w:t xml:space="preserve"> </w:t>
      </w:r>
      <w:r>
        <w:rPr>
          <w:rtl w:val="true"/>
        </w:rPr>
        <w:t xml:space="preserve">כל</w:t>
      </w:r>
      <w:r>
        <w:rPr>
          <w:rtl w:val="true"/>
        </w:rPr>
        <w:t xml:space="preserve"> </w:t>
      </w:r>
      <w:r>
        <w:rPr>
          <w:rtl w:val="true"/>
        </w:rPr>
        <w:t xml:space="preserve">המשתמע</w:t>
      </w:r>
      <w:r>
        <w:rPr>
          <w:rtl w:val="true"/>
        </w:rPr>
        <w:t xml:space="preserve"> </w:t>
      </w:r>
      <w:r>
        <w:rPr>
          <w:rtl w:val="true"/>
        </w:rPr>
        <w:t xml:space="preserve">מכך</w:t>
      </w:r>
      <w:r>
        <w:rPr>
          <w:rtl w:val="true"/>
        </w:rPr>
        <w:t xml:space="preserve">.".</w:t>
      </w:r>
      <w:r>
        <w:rPr>
          <w:rtl w:val="true"/>
        </w:rPr>
        <w:t xml:space="preserve"> לתצהיר צורף גם מכתב התשובה ששלח לירון לב"כ של התובע, מיום 7.1.09. במכתב נאמר, בין היתר,  </w:t>
      </w:r>
      <w:r>
        <w:rPr>
          <w:rtl w:val="true"/>
        </w:rPr>
        <w:t xml:space="preserve">"</w:t>
      </w:r>
      <w:r>
        <w:rPr>
          <w:rtl w:val="true"/>
        </w:rPr>
        <w:t xml:space="preserve">כפי</w:t>
      </w:r>
      <w:r>
        <w:rPr>
          <w:rtl w:val="true"/>
        </w:rPr>
        <w:t xml:space="preserve"> </w:t>
      </w:r>
      <w:r>
        <w:rPr>
          <w:rtl w:val="true"/>
        </w:rPr>
        <w:t xml:space="preserve">שמסרתי</w:t>
      </w:r>
      <w:r>
        <w:rPr>
          <w:rtl w:val="true"/>
        </w:rPr>
        <w:t xml:space="preserve"> </w:t>
      </w:r>
      <w:r>
        <w:rPr>
          <w:rtl w:val="true"/>
        </w:rPr>
        <w:t xml:space="preserve">לך</w:t>
      </w:r>
      <w:r>
        <w:rPr>
          <w:rtl w:val="true"/>
        </w:rPr>
        <w:t xml:space="preserve"> </w:t>
      </w:r>
      <w:r>
        <w:rPr>
          <w:rtl w:val="true"/>
        </w:rPr>
        <w:t xml:space="preserve">בטלפון</w:t>
      </w:r>
      <w:r>
        <w:rPr>
          <w:rtl w:val="true"/>
        </w:rPr>
        <w:t xml:space="preserve">... </w:t>
      </w:r>
      <w:r>
        <w:rPr>
          <w:rtl w:val="true"/>
        </w:rPr>
        <w:t xml:space="preserve">אין</w:t>
      </w:r>
      <w:r>
        <w:rPr>
          <w:rtl w:val="true"/>
        </w:rPr>
        <w:t xml:space="preserve"> </w:t>
      </w:r>
      <w:r>
        <w:rPr>
          <w:rtl w:val="true"/>
        </w:rPr>
        <w:t xml:space="preserve">הקלטה</w:t>
      </w:r>
      <w:r>
        <w:rPr>
          <w:rtl w:val="true"/>
        </w:rPr>
        <w:t xml:space="preserve"> </w:t>
      </w:r>
      <w:r>
        <w:rPr>
          <w:rtl w:val="true"/>
        </w:rPr>
        <w:t xml:space="preserve">של</w:t>
      </w:r>
      <w:r>
        <w:rPr>
          <w:rtl w:val="true"/>
        </w:rPr>
        <w:t xml:space="preserve"> </w:t>
      </w:r>
      <w:r>
        <w:rPr>
          <w:rtl w:val="true"/>
        </w:rPr>
        <w:t xml:space="preserve">האירוע</w:t>
      </w:r>
      <w:r>
        <w:rPr>
          <w:rtl w:val="true"/>
        </w:rPr>
        <w:t xml:space="preserve"> </w:t>
      </w:r>
      <w:r>
        <w:rPr>
          <w:rtl w:val="true"/>
        </w:rPr>
        <w:t xml:space="preserve">מאחר</w:t>
      </w:r>
      <w:r>
        <w:rPr>
          <w:rtl w:val="true"/>
        </w:rPr>
        <w:t xml:space="preserve"> </w:t>
      </w:r>
      <w:r>
        <w:rPr>
          <w:rtl w:val="true"/>
        </w:rPr>
        <w:t xml:space="preserve">והמערכת</w:t>
      </w:r>
      <w:r>
        <w:rPr>
          <w:rtl w:val="true"/>
        </w:rPr>
        <w:t xml:space="preserve"> </w:t>
      </w:r>
      <w:r>
        <w:rPr>
          <w:rtl w:val="true"/>
        </w:rPr>
        <w:t xml:space="preserve">לא</w:t>
      </w:r>
      <w:r>
        <w:rPr>
          <w:rtl w:val="true"/>
        </w:rPr>
        <w:t xml:space="preserve"> </w:t>
      </w:r>
      <w:r>
        <w:rPr>
          <w:rtl w:val="true"/>
        </w:rPr>
        <w:t xml:space="preserve">שומרת</w:t>
      </w:r>
      <w:r>
        <w:rPr>
          <w:rtl w:val="true"/>
        </w:rPr>
        <w:t xml:space="preserve"> </w:t>
      </w:r>
      <w:r>
        <w:rPr>
          <w:rtl w:val="true"/>
        </w:rPr>
        <w:t xml:space="preserve">יותר</w:t>
      </w:r>
      <w:r>
        <w:rPr>
          <w:rtl w:val="true"/>
        </w:rPr>
        <w:t xml:space="preserve"> </w:t>
      </w:r>
      <w:r>
        <w:rPr>
          <w:rtl w:val="true"/>
        </w:rPr>
        <w:t xml:space="preserve">משבוע</w:t>
      </w:r>
      <w:r>
        <w:rPr>
          <w:rtl w:val="true"/>
        </w:rPr>
        <w:t xml:space="preserve"> - </w:t>
      </w:r>
      <w:r>
        <w:rPr>
          <w:rtl w:val="true"/>
        </w:rPr>
        <w:t xml:space="preserve">שבוע</w:t>
      </w:r>
      <w:r>
        <w:rPr>
          <w:rtl w:val="true"/>
        </w:rPr>
        <w:t xml:space="preserve"> </w:t>
      </w:r>
      <w:r>
        <w:rPr>
          <w:rtl w:val="true"/>
        </w:rPr>
        <w:t xml:space="preserve">וחצי</w:t>
      </w:r>
      <w:r>
        <w:rPr>
          <w:rtl w:val="true"/>
        </w:rPr>
        <w:t xml:space="preserve">. </w:t>
      </w:r>
      <w:r>
        <w:rPr>
          <w:rtl w:val="true"/>
        </w:rPr>
        <w:t xml:space="preserve">בכל</w:t>
      </w:r>
      <w:r>
        <w:rPr>
          <w:rtl w:val="true"/>
        </w:rPr>
        <w:t xml:space="preserve"> </w:t>
      </w:r>
      <w:r>
        <w:rPr>
          <w:rtl w:val="true"/>
        </w:rPr>
        <w:t xml:space="preserve">מקרה</w:t>
      </w:r>
      <w:r>
        <w:rPr>
          <w:rtl w:val="true"/>
        </w:rPr>
        <w:t xml:space="preserve">, </w:t>
      </w:r>
      <w:r>
        <w:rPr>
          <w:rtl w:val="true"/>
        </w:rPr>
        <w:t xml:space="preserve">סרבת</w:t>
      </w:r>
      <w:r>
        <w:rPr>
          <w:rtl w:val="true"/>
        </w:rPr>
        <w:t xml:space="preserve"> </w:t>
      </w:r>
      <w:r>
        <w:rPr>
          <w:rtl w:val="true"/>
        </w:rPr>
        <w:t xml:space="preserve">להסביר</w:t>
      </w:r>
      <w:r>
        <w:rPr>
          <w:rtl w:val="true"/>
        </w:rPr>
        <w:t xml:space="preserve"> </w:t>
      </w:r>
      <w:r>
        <w:rPr>
          <w:rtl w:val="true"/>
        </w:rPr>
        <w:t xml:space="preserve">לי</w:t>
      </w:r>
      <w:r>
        <w:rPr>
          <w:rtl w:val="true"/>
        </w:rPr>
        <w:t xml:space="preserve"> </w:t>
      </w:r>
      <w:r>
        <w:rPr>
          <w:rtl w:val="true"/>
        </w:rPr>
        <w:t xml:space="preserve">מאפה</w:t>
      </w:r>
      <w:r>
        <w:rPr>
          <w:rtl w:val="true"/>
        </w:rPr>
        <w:t xml:space="preserve"> </w:t>
      </w:r>
      <w:r>
        <w:rPr>
          <w:rtl w:val="true"/>
        </w:rPr>
        <w:t xml:space="preserve">קמה</w:t>
      </w:r>
      <w:r>
        <w:rPr>
          <w:rtl w:val="true"/>
        </w:rPr>
        <w:t xml:space="preserve"> </w:t>
      </w:r>
      <w:r>
        <w:rPr>
          <w:rtl w:val="true"/>
        </w:rPr>
        <w:t xml:space="preserve">עלינו</w:t>
      </w:r>
      <w:r>
        <w:rPr>
          <w:rtl w:val="true"/>
        </w:rPr>
        <w:t xml:space="preserve"> </w:t>
      </w:r>
      <w:r>
        <w:rPr>
          <w:rtl w:val="true"/>
        </w:rPr>
        <w:t xml:space="preserve">החובה</w:t>
      </w:r>
      <w:r>
        <w:rPr>
          <w:rtl w:val="true"/>
        </w:rPr>
        <w:t xml:space="preserve"> </w:t>
      </w:r>
      <w:r>
        <w:rPr>
          <w:rtl w:val="true"/>
        </w:rPr>
        <w:t xml:space="preserve">למסור</w:t>
      </w:r>
      <w:r>
        <w:rPr>
          <w:rtl w:val="true"/>
        </w:rPr>
        <w:t xml:space="preserve"> </w:t>
      </w:r>
      <w:r>
        <w:rPr>
          <w:rtl w:val="true"/>
        </w:rPr>
        <w:t xml:space="preserve">לך</w:t>
      </w:r>
      <w:r>
        <w:rPr>
          <w:rtl w:val="true"/>
        </w:rPr>
        <w:t xml:space="preserve"> </w:t>
      </w:r>
      <w:r>
        <w:rPr>
          <w:rtl w:val="true"/>
        </w:rPr>
        <w:t xml:space="preserve">את</w:t>
      </w:r>
      <w:r>
        <w:rPr>
          <w:rtl w:val="true"/>
        </w:rPr>
        <w:t xml:space="preserve"> </w:t>
      </w:r>
      <w:r>
        <w:rPr>
          <w:rtl w:val="true"/>
        </w:rPr>
        <w:t xml:space="preserve">הפרטים</w:t>
      </w:r>
      <w:r>
        <w:rPr>
          <w:rtl w:val="true"/>
        </w:rPr>
        <w:t xml:space="preserve"> </w:t>
      </w:r>
      <w:r>
        <w:rPr>
          <w:rtl w:val="true"/>
        </w:rPr>
        <w:t xml:space="preserve">שאתה</w:t>
      </w:r>
      <w:r>
        <w:rPr>
          <w:rtl w:val="true"/>
        </w:rPr>
        <w:t xml:space="preserve"> </w:t>
      </w:r>
      <w:r>
        <w:rPr>
          <w:rtl w:val="true"/>
        </w:rPr>
        <w:t xml:space="preserve">מבקש</w:t>
      </w:r>
      <w:r>
        <w:rPr>
          <w:rtl w:val="true"/>
        </w:rPr>
        <w:t xml:space="preserve"> </w:t>
      </w:r>
      <w:r>
        <w:rPr>
          <w:rtl w:val="true"/>
        </w:rPr>
        <w:t xml:space="preserve">במכתבך</w:t>
      </w:r>
      <w:r>
        <w:rPr>
          <w:rtl w:val="true"/>
        </w:rPr>
        <w:t xml:space="preserve">, </w:t>
      </w:r>
      <w:r>
        <w:rPr>
          <w:rtl w:val="true"/>
        </w:rPr>
        <w:t xml:space="preserve">ומאפה</w:t>
      </w:r>
      <w:r>
        <w:rPr>
          <w:rtl w:val="true"/>
        </w:rPr>
        <w:t xml:space="preserve"> </w:t>
      </w:r>
      <w:r>
        <w:rPr>
          <w:rtl w:val="true"/>
        </w:rPr>
        <w:t xml:space="preserve">לך</w:t>
      </w:r>
      <w:r>
        <w:rPr>
          <w:rtl w:val="true"/>
        </w:rPr>
        <w:t xml:space="preserve"> </w:t>
      </w:r>
      <w:r>
        <w:rPr>
          <w:rtl w:val="true"/>
        </w:rPr>
        <w:t xml:space="preserve">הזכות</w:t>
      </w:r>
      <w:r>
        <w:rPr>
          <w:rtl w:val="true"/>
        </w:rPr>
        <w:t xml:space="preserve"> </w:t>
      </w:r>
      <w:r>
        <w:rPr>
          <w:rtl w:val="true"/>
        </w:rPr>
        <w:t xml:space="preserve">לקבלם</w:t>
      </w:r>
      <w:r>
        <w:rPr>
          <w:rtl w:val="true"/>
        </w:rPr>
        <w:t xml:space="preserve">. </w:t>
      </w:r>
      <w:r>
        <w:rPr>
          <w:rtl w:val="true"/>
        </w:rPr>
        <w:t xml:space="preserve">במידה</w:t>
      </w:r>
      <w:r>
        <w:rPr>
          <w:rtl w:val="true"/>
        </w:rPr>
        <w:t xml:space="preserve"> </w:t>
      </w:r>
      <w:r>
        <w:rPr>
          <w:rtl w:val="true"/>
        </w:rPr>
        <w:t xml:space="preserve">ותראה</w:t>
      </w:r>
      <w:r>
        <w:rPr>
          <w:rtl w:val="true"/>
        </w:rPr>
        <w:t xml:space="preserve"> </w:t>
      </w:r>
      <w:r>
        <w:rPr>
          <w:rtl w:val="true"/>
        </w:rPr>
        <w:t xml:space="preserve">תסביר</w:t>
      </w:r>
      <w:r>
        <w:rPr>
          <w:rtl w:val="true"/>
        </w:rPr>
        <w:t xml:space="preserve"> </w:t>
      </w:r>
      <w:r>
        <w:rPr>
          <w:rtl w:val="true"/>
        </w:rPr>
        <w:t xml:space="preserve">לנו</w:t>
      </w:r>
      <w:r>
        <w:rPr>
          <w:rtl w:val="true"/>
        </w:rPr>
        <w:t xml:space="preserve"> </w:t>
      </w:r>
      <w:r>
        <w:rPr>
          <w:rtl w:val="true"/>
        </w:rPr>
        <w:t xml:space="preserve">בכתב</w:t>
      </w:r>
      <w:r>
        <w:rPr>
          <w:rtl w:val="true"/>
        </w:rPr>
        <w:t xml:space="preserve">, </w:t>
      </w:r>
      <w:r>
        <w:rPr>
          <w:rtl w:val="true"/>
        </w:rPr>
        <w:t xml:space="preserve">על</w:t>
      </w:r>
      <w:r>
        <w:rPr>
          <w:rtl w:val="true"/>
        </w:rPr>
        <w:t xml:space="preserve"> </w:t>
      </w:r>
      <w:r>
        <w:rPr>
          <w:rtl w:val="true"/>
        </w:rPr>
        <w:t xml:space="preserve">מקור</w:t>
      </w:r>
      <w:r>
        <w:rPr>
          <w:rtl w:val="true"/>
        </w:rPr>
        <w:t xml:space="preserve"> </w:t>
      </w:r>
      <w:r>
        <w:rPr>
          <w:rtl w:val="true"/>
        </w:rPr>
        <w:t xml:space="preserve">החובה</w:t>
      </w:r>
      <w:r>
        <w:rPr>
          <w:rtl w:val="true"/>
        </w:rPr>
        <w:t xml:space="preserve"> </w:t>
      </w:r>
      <w:r>
        <w:rPr>
          <w:rtl w:val="true"/>
        </w:rPr>
        <w:t xml:space="preserve">והזכות</w:t>
      </w:r>
      <w:r>
        <w:rPr>
          <w:rtl w:val="true"/>
        </w:rPr>
        <w:t xml:space="preserve"> - </w:t>
      </w:r>
      <w:r>
        <w:rPr>
          <w:rtl w:val="true"/>
        </w:rPr>
        <w:t xml:space="preserve">אנו</w:t>
      </w:r>
      <w:r>
        <w:rPr>
          <w:rtl w:val="true"/>
        </w:rPr>
        <w:t xml:space="preserve"> </w:t>
      </w:r>
      <w:r>
        <w:rPr>
          <w:rtl w:val="true"/>
        </w:rPr>
        <w:t xml:space="preserve">אז</w:t>
      </w:r>
      <w:r>
        <w:rPr>
          <w:rtl w:val="true"/>
        </w:rPr>
        <w:t xml:space="preserve"> </w:t>
      </w:r>
      <w:r>
        <w:rPr>
          <w:rtl w:val="true"/>
        </w:rPr>
        <w:t xml:space="preserve">נוכל</w:t>
      </w:r>
      <w:r>
        <w:rPr>
          <w:rtl w:val="true"/>
        </w:rPr>
        <w:t xml:space="preserve"> </w:t>
      </w:r>
      <w:r>
        <w:rPr>
          <w:rtl w:val="true"/>
        </w:rPr>
        <w:t xml:space="preserve">להתייחס</w:t>
      </w:r>
      <w:r>
        <w:rPr>
          <w:rtl w:val="true"/>
        </w:rPr>
        <w:t xml:space="preserve"> </w:t>
      </w:r>
      <w:r>
        <w:rPr>
          <w:rtl w:val="true"/>
        </w:rPr>
        <w:t xml:space="preserve">לכך</w:t>
      </w:r>
      <w:r>
        <w:rPr>
          <w:rtl w:val="true"/>
        </w:rPr>
        <w:t xml:space="preserve"> </w:t>
      </w:r>
      <w:r>
        <w:rPr>
          <w:rtl w:val="true"/>
        </w:rPr>
        <w:t xml:space="preserve">בחיוב</w:t>
      </w:r>
      <w:r>
        <w:rPr>
          <w:rtl w:val="true"/>
        </w:rPr>
        <w:t xml:space="preserve">."</w:t>
      </w:r>
      <w:r>
        <w:rPr>
          <w:rtl w:val="true"/>
        </w:rPr>
        <w:t xml:space="preserve"> </w:t>
      </w:r>
    </w:p>
    <w:p>
      <w:pPr>
        <w:bidi w:val="true"/>
      </w:pPr>
      <w:r>
        <w:rPr>
          <w:rtl w:val="true"/>
        </w:rPr>
        <w:t xml:space="preserve">גרסת</w:t>
      </w:r>
      <w:r>
        <w:rPr>
          <w:rtl w:val="true"/>
        </w:rPr>
        <w:t xml:space="preserve"> </w:t>
      </w:r>
      <w:r>
        <w:rPr>
          <w:rtl w:val="true"/>
        </w:rPr>
        <w:t xml:space="preserve">הנתבעים</w:t>
      </w:r>
      <w:r>
        <w:rPr>
          <w:rtl w:val="true"/>
        </w:rPr>
        <w:t xml:space="preserve"> 1</w:t>
      </w:r>
      <w:r>
        <w:rPr>
          <w:rtl w:val="true"/>
        </w:rPr>
        <w:t xml:space="preserve">, 3 ו- 4</w:t>
      </w:r>
      <w:r>
        <w:rPr>
          <w:rtl w:val="true"/>
        </w:rPr>
        <w:t xml:space="preserve">  </w:t>
      </w:r>
    </w:p>
    <w:p>
      <w:pPr>
        <w:bidi w:val="true"/>
      </w:pPr>
      <w:r>
        <w:rPr>
          <w:rtl w:val="true"/>
        </w:rPr>
        <w:t xml:space="preserve">עדותו</w:t>
      </w:r>
      <w:r>
        <w:rPr>
          <w:rtl w:val="true"/>
        </w:rPr>
        <w:t xml:space="preserve"> </w:t>
      </w:r>
      <w:r>
        <w:rPr>
          <w:rtl w:val="true"/>
        </w:rPr>
        <w:t xml:space="preserve">של</w:t>
      </w:r>
      <w:r>
        <w:rPr>
          <w:rtl w:val="true"/>
        </w:rPr>
        <w:t xml:space="preserve"> </w:t>
      </w:r>
      <w:r>
        <w:rPr>
          <w:rtl w:val="true"/>
        </w:rPr>
        <w:t xml:space="preserve">נתבע 3- לירון בן זקרי</w:t>
      </w:r>
    </w:p>
    <w:p>
      <w:pPr>
        <w:bidi w:val="true"/>
        <w:numPr>
          <w:ilvl w:val="0"/>
          <w:numId w:val="6"/>
        </w:numPr>
      </w:pPr>
      <w:r>
        <w:rPr>
          <w:rtl w:val="true"/>
        </w:rPr>
        <w:t xml:space="preserve">לירון בן זקרי (להלן- "</w:t>
      </w:r>
      <w:r>
        <w:rPr>
          <w:rtl w:val="true"/>
        </w:rPr>
        <w:t xml:space="preserve">לירון</w:t>
      </w:r>
      <w:r>
        <w:rPr>
          <w:rtl w:val="true"/>
        </w:rPr>
        <w:t xml:space="preserve">"), שהוא אחד מהבעלים של הנתבעת, הצהיר בתצהיר עדות ראשית כי </w:t>
      </w:r>
      <w:r>
        <w:rPr>
          <w:rtl w:val="true"/>
        </w:rPr>
        <w:t xml:space="preserve">"</w:t>
      </w:r>
      <w:r>
        <w:rPr>
          <w:rtl w:val="true"/>
        </w:rPr>
        <w:t xml:space="preserve">התובע</w:t>
      </w:r>
      <w:r>
        <w:rPr>
          <w:rtl w:val="true"/>
        </w:rPr>
        <w:t xml:space="preserve"> </w:t>
      </w:r>
      <w:r>
        <w:rPr>
          <w:rtl w:val="true"/>
        </w:rPr>
        <w:t xml:space="preserve">הועסק</w:t>
      </w:r>
      <w:r>
        <w:rPr>
          <w:rtl w:val="true"/>
        </w:rPr>
        <w:t xml:space="preserve"> </w:t>
      </w:r>
      <w:r>
        <w:rPr>
          <w:rtl w:val="true"/>
        </w:rPr>
        <w:t xml:space="preserve">אצל</w:t>
      </w:r>
      <w:r>
        <w:rPr>
          <w:rtl w:val="true"/>
        </w:rPr>
        <w:t xml:space="preserve"> </w:t>
      </w:r>
      <w:r>
        <w:rPr>
          <w:rtl w:val="true"/>
        </w:rPr>
        <w:t xml:space="preserve">הנתבעת</w:t>
      </w:r>
      <w:r>
        <w:rPr>
          <w:rtl w:val="true"/>
        </w:rPr>
        <w:t xml:space="preserve"> 1 </w:t>
      </w:r>
      <w:r>
        <w:rPr>
          <w:rtl w:val="true"/>
        </w:rPr>
        <w:t xml:space="preserve">בתפקיד</w:t>
      </w:r>
      <w:r>
        <w:rPr>
          <w:rtl w:val="true"/>
        </w:rPr>
        <w:t xml:space="preserve"> </w:t>
      </w:r>
      <w:r>
        <w:rPr>
          <w:rtl w:val="true"/>
        </w:rPr>
        <w:t xml:space="preserve">שליח</w:t>
      </w:r>
      <w:r>
        <w:rPr>
          <w:rtl w:val="true"/>
        </w:rPr>
        <w:t xml:space="preserve"> </w:t>
      </w:r>
      <w:r>
        <w:rPr>
          <w:rtl w:val="true"/>
        </w:rPr>
        <w:t xml:space="preserve">מיום</w:t>
      </w:r>
      <w:r>
        <w:rPr>
          <w:rtl w:val="true"/>
        </w:rPr>
        <w:t xml:space="preserve"> 1.10.08 </w:t>
      </w:r>
      <w:r>
        <w:rPr>
          <w:rtl w:val="true"/>
        </w:rPr>
        <w:t xml:space="preserve">ועד</w:t>
      </w:r>
      <w:r>
        <w:rPr>
          <w:rtl w:val="true"/>
        </w:rPr>
        <w:t xml:space="preserve"> </w:t>
      </w:r>
      <w:r>
        <w:rPr>
          <w:rtl w:val="true"/>
        </w:rPr>
        <w:t xml:space="preserve">ליום</w:t>
      </w:r>
      <w:r>
        <w:rPr>
          <w:rtl w:val="true"/>
        </w:rPr>
        <w:t xml:space="preserve"> 6.12.08... </w:t>
      </w:r>
      <w:r>
        <w:rPr>
          <w:rtl w:val="true"/>
        </w:rPr>
        <w:t xml:space="preserve">הנתבע</w:t>
      </w:r>
      <w:r>
        <w:rPr>
          <w:rtl w:val="true"/>
        </w:rPr>
        <w:t xml:space="preserve"> </w:t>
      </w:r>
      <w:r>
        <w:rPr>
          <w:rtl w:val="true"/>
        </w:rPr>
        <w:t xml:space="preserve">מס</w:t>
      </w:r>
      <w:r>
        <w:rPr>
          <w:rtl w:val="true"/>
        </w:rPr>
        <w:t xml:space="preserve">' 2... </w:t>
      </w:r>
      <w:r>
        <w:rPr>
          <w:rtl w:val="true"/>
        </w:rPr>
        <w:t xml:space="preserve">הועסק</w:t>
      </w:r>
      <w:r>
        <w:rPr>
          <w:rtl w:val="true"/>
        </w:rPr>
        <w:t xml:space="preserve"> </w:t>
      </w:r>
      <w:r>
        <w:rPr>
          <w:rtl w:val="true"/>
        </w:rPr>
        <w:t xml:space="preserve">אצל</w:t>
      </w:r>
      <w:r>
        <w:rPr>
          <w:rtl w:val="true"/>
        </w:rPr>
        <w:t xml:space="preserve"> </w:t>
      </w:r>
      <w:r>
        <w:rPr>
          <w:rtl w:val="true"/>
        </w:rPr>
        <w:t xml:space="preserve">הנתבעת</w:t>
      </w:r>
      <w:r>
        <w:rPr>
          <w:rtl w:val="true"/>
        </w:rPr>
        <w:t xml:space="preserve"> 1 </w:t>
      </w:r>
      <w:r>
        <w:rPr>
          <w:rtl w:val="true"/>
        </w:rPr>
        <w:t xml:space="preserve">בתפקיד</w:t>
      </w:r>
      <w:r>
        <w:rPr>
          <w:rtl w:val="true"/>
        </w:rPr>
        <w:t xml:space="preserve"> </w:t>
      </w:r>
      <w:r>
        <w:rPr>
          <w:rtl w:val="true"/>
        </w:rPr>
        <w:t xml:space="preserve">מנהל</w:t>
      </w:r>
      <w:r>
        <w:rPr>
          <w:rtl w:val="true"/>
        </w:rPr>
        <w:t xml:space="preserve"> </w:t>
      </w:r>
      <w:r>
        <w:rPr>
          <w:rtl w:val="true"/>
        </w:rPr>
        <w:t xml:space="preserve">משמרת</w:t>
      </w:r>
      <w:r>
        <w:rPr>
          <w:rtl w:val="true"/>
        </w:rPr>
        <w:t xml:space="preserve"> </w:t>
      </w:r>
      <w:r>
        <w:rPr>
          <w:rtl w:val="true"/>
        </w:rPr>
        <w:t xml:space="preserve">החל</w:t>
      </w:r>
      <w:r>
        <w:rPr>
          <w:rtl w:val="true"/>
        </w:rPr>
        <w:t xml:space="preserve"> </w:t>
      </w:r>
      <w:r>
        <w:rPr>
          <w:rtl w:val="true"/>
        </w:rPr>
        <w:t xml:space="preserve">מיום</w:t>
      </w:r>
      <w:r>
        <w:rPr>
          <w:rtl w:val="true"/>
        </w:rPr>
        <w:t xml:space="preserve"> 1.7.08 </w:t>
      </w:r>
      <w:r>
        <w:rPr>
          <w:rtl w:val="true"/>
        </w:rPr>
        <w:t xml:space="preserve">ועד</w:t>
      </w:r>
      <w:r>
        <w:rPr>
          <w:rtl w:val="true"/>
        </w:rPr>
        <w:t xml:space="preserve"> </w:t>
      </w:r>
      <w:r>
        <w:rPr>
          <w:rtl w:val="true"/>
        </w:rPr>
        <w:t xml:space="preserve">לחודש</w:t>
      </w:r>
      <w:r>
        <w:rPr>
          <w:rtl w:val="true"/>
        </w:rPr>
        <w:t xml:space="preserve"> </w:t>
      </w:r>
      <w:r>
        <w:rPr>
          <w:rtl w:val="true"/>
        </w:rPr>
        <w:t xml:space="preserve">אפריל</w:t>
      </w:r>
      <w:r>
        <w:rPr>
          <w:rtl w:val="true"/>
        </w:rPr>
        <w:t xml:space="preserve"> 2009..."</w:t>
      </w:r>
      <w:r>
        <w:rPr>
          <w:rtl w:val="true"/>
        </w:rPr>
        <w:t xml:space="preserve"> (סעיפים 3-4). אשר לנסיבות האירוע הצהיר לירון כי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נכחתי</w:t>
      </w:r>
      <w:r>
        <w:rPr>
          <w:rtl w:val="true"/>
        </w:rPr>
        <w:t xml:space="preserve"> </w:t>
      </w:r>
      <w:r>
        <w:rPr>
          <w:rtl w:val="true"/>
        </w:rPr>
        <w:t xml:space="preserve">בסניף</w:t>
      </w:r>
      <w:r>
        <w:rPr>
          <w:rtl w:val="true"/>
        </w:rPr>
        <w:t xml:space="preserve"> </w:t>
      </w:r>
      <w:r>
        <w:rPr>
          <w:rtl w:val="true"/>
        </w:rPr>
        <w:t xml:space="preserve">הנתבעת</w:t>
      </w:r>
      <w:r>
        <w:rPr>
          <w:rtl w:val="true"/>
        </w:rPr>
        <w:t xml:space="preserve"> 1 </w:t>
      </w:r>
      <w:r>
        <w:rPr>
          <w:rtl w:val="true"/>
        </w:rPr>
        <w:t xml:space="preserve">ביום</w:t>
      </w:r>
      <w:r>
        <w:rPr>
          <w:rtl w:val="true"/>
        </w:rPr>
        <w:t xml:space="preserve"> 6.12.08 </w:t>
      </w:r>
      <w:r>
        <w:rPr>
          <w:rtl w:val="true"/>
        </w:rPr>
        <w:t xml:space="preserve">אך</w:t>
      </w:r>
      <w:r>
        <w:rPr>
          <w:rtl w:val="true"/>
        </w:rPr>
        <w:t xml:space="preserve"> </w:t>
      </w:r>
      <w:r>
        <w:rPr>
          <w:rtl w:val="true"/>
        </w:rPr>
        <w:t xml:space="preserve">בירור</w:t>
      </w:r>
      <w:r>
        <w:rPr>
          <w:rtl w:val="true"/>
        </w:rPr>
        <w:t xml:space="preserve"> </w:t>
      </w:r>
      <w:r>
        <w:rPr>
          <w:rtl w:val="true"/>
        </w:rPr>
        <w:t xml:space="preserve">שערכתי</w:t>
      </w:r>
      <w:r>
        <w:rPr>
          <w:rtl w:val="true"/>
        </w:rPr>
        <w:t xml:space="preserve"> </w:t>
      </w:r>
      <w:r>
        <w:rPr>
          <w:rtl w:val="true"/>
        </w:rPr>
        <w:t xml:space="preserve">אודות</w:t>
      </w:r>
      <w:r>
        <w:rPr>
          <w:rtl w:val="true"/>
        </w:rPr>
        <w:t xml:space="preserve"> </w:t>
      </w:r>
      <w:r>
        <w:rPr>
          <w:rtl w:val="true"/>
        </w:rPr>
        <w:t xml:space="preserve">האירוע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העלה</w:t>
      </w:r>
      <w:r>
        <w:rPr>
          <w:rtl w:val="true"/>
        </w:rPr>
        <w:t xml:space="preserve"> </w:t>
      </w:r>
      <w:r>
        <w:rPr>
          <w:rtl w:val="true"/>
        </w:rPr>
        <w:t xml:space="preserve">כדלקמן</w:t>
      </w:r>
      <w:r>
        <w:rPr>
          <w:rtl w:val="true"/>
        </w:rPr>
        <w:t xml:space="preserve">: </w:t>
      </w:r>
      <w:r>
        <w:rPr>
          <w:rtl w:val="true"/>
        </w:rPr>
        <w:t xml:space="preserve">התובע</w:t>
      </w:r>
      <w:r>
        <w:rPr>
          <w:rtl w:val="true"/>
        </w:rPr>
        <w:t xml:space="preserve"> </w:t>
      </w:r>
      <w:r>
        <w:rPr>
          <w:rtl w:val="true"/>
        </w:rPr>
        <w:t xml:space="preserve">חזר</w:t>
      </w:r>
      <w:r>
        <w:rPr>
          <w:rtl w:val="true"/>
        </w:rPr>
        <w:t xml:space="preserve"> </w:t>
      </w:r>
      <w:r>
        <w:rPr>
          <w:rtl w:val="true"/>
        </w:rPr>
        <w:t xml:space="preserve">לסניף</w:t>
      </w:r>
      <w:r>
        <w:rPr>
          <w:rtl w:val="true"/>
        </w:rPr>
        <w:t xml:space="preserve"> </w:t>
      </w:r>
      <w:r>
        <w:rPr>
          <w:rtl w:val="true"/>
        </w:rPr>
        <w:t xml:space="preserve">לאחר</w:t>
      </w:r>
      <w:r>
        <w:rPr>
          <w:rtl w:val="true"/>
        </w:rPr>
        <w:t xml:space="preserve"> </w:t>
      </w:r>
      <w:r>
        <w:rPr>
          <w:rtl w:val="true"/>
        </w:rPr>
        <w:t xml:space="preserve">שליחות</w:t>
      </w:r>
      <w:r>
        <w:rPr>
          <w:rtl w:val="true"/>
        </w:rPr>
        <w:t xml:space="preserve">. </w:t>
      </w:r>
      <w:r>
        <w:rPr>
          <w:rtl w:val="true"/>
        </w:rPr>
        <w:t xml:space="preserve">רועי</w:t>
      </w:r>
      <w:r>
        <w:rPr>
          <w:rtl w:val="true"/>
        </w:rPr>
        <w:t xml:space="preserve"> </w:t>
      </w:r>
      <w:r>
        <w:rPr>
          <w:rtl w:val="true"/>
        </w:rPr>
        <w:t xml:space="preserve">פנה</w:t>
      </w:r>
      <w:r>
        <w:rPr>
          <w:rtl w:val="true"/>
        </w:rPr>
        <w:t xml:space="preserve"> </w:t>
      </w:r>
      <w:r>
        <w:rPr>
          <w:rtl w:val="true"/>
        </w:rPr>
        <w:t xml:space="preserve">לתובע</w:t>
      </w:r>
      <w:r>
        <w:rPr>
          <w:rtl w:val="true"/>
        </w:rPr>
        <w:t xml:space="preserve"> </w:t>
      </w:r>
      <w:r>
        <w:rPr>
          <w:rtl w:val="true"/>
        </w:rPr>
        <w:t xml:space="preserve">וביקש</w:t>
      </w:r>
      <w:r>
        <w:rPr>
          <w:rtl w:val="true"/>
        </w:rPr>
        <w:t xml:space="preserve"> </w:t>
      </w:r>
      <w:r>
        <w:rPr>
          <w:rtl w:val="true"/>
        </w:rPr>
        <w:t xml:space="preserve">כי</w:t>
      </w:r>
      <w:r>
        <w:rPr>
          <w:rtl w:val="true"/>
        </w:rPr>
        <w:t xml:space="preserve"> </w:t>
      </w:r>
      <w:r>
        <w:rPr>
          <w:rtl w:val="true"/>
        </w:rPr>
        <w:t xml:space="preserve">יצא</w:t>
      </w:r>
      <w:r>
        <w:rPr>
          <w:rtl w:val="true"/>
        </w:rPr>
        <w:t xml:space="preserve"> </w:t>
      </w:r>
      <w:r>
        <w:rPr>
          <w:rtl w:val="true"/>
        </w:rPr>
        <w:t xml:space="preserve">להוציא</w:t>
      </w:r>
      <w:r>
        <w:rPr>
          <w:rtl w:val="true"/>
        </w:rPr>
        <w:t xml:space="preserve"> </w:t>
      </w:r>
      <w:r>
        <w:rPr>
          <w:rtl w:val="true"/>
        </w:rPr>
        <w:t xml:space="preserve">משלוח</w:t>
      </w:r>
      <w:r>
        <w:rPr>
          <w:rtl w:val="true"/>
        </w:rPr>
        <w:t xml:space="preserve"> </w:t>
      </w:r>
      <w:r>
        <w:rPr>
          <w:rtl w:val="true"/>
        </w:rPr>
        <w:t xml:space="preserve">נוסף</w:t>
      </w:r>
      <w:r>
        <w:rPr>
          <w:rtl w:val="true"/>
        </w:rPr>
        <w:t xml:space="preserve">. </w:t>
      </w:r>
      <w:r>
        <w:rPr>
          <w:rtl w:val="true"/>
        </w:rPr>
        <w:t xml:space="preserve">התובע</w:t>
      </w:r>
      <w:r>
        <w:rPr>
          <w:rtl w:val="true"/>
        </w:rPr>
        <w:t xml:space="preserve"> </w:t>
      </w:r>
      <w:r>
        <w:rPr>
          <w:rtl w:val="true"/>
        </w:rPr>
        <w:t xml:space="preserve">סירב</w:t>
      </w:r>
      <w:r>
        <w:rPr>
          <w:rtl w:val="true"/>
        </w:rPr>
        <w:t xml:space="preserve"> </w:t>
      </w:r>
      <w:r>
        <w:rPr>
          <w:rtl w:val="true"/>
        </w:rPr>
        <w:t xml:space="preserve">והחל</w:t>
      </w:r>
      <w:r>
        <w:rPr>
          <w:rtl w:val="true"/>
        </w:rPr>
        <w:t xml:space="preserve"> </w:t>
      </w:r>
      <w:r>
        <w:rPr>
          <w:rtl w:val="true"/>
        </w:rPr>
        <w:t xml:space="preserve">לקלל</w:t>
      </w:r>
      <w:r>
        <w:rPr>
          <w:rtl w:val="true"/>
        </w:rPr>
        <w:t xml:space="preserve"> </w:t>
      </w:r>
      <w:r>
        <w:rPr>
          <w:rtl w:val="true"/>
        </w:rPr>
        <w:t xml:space="preserve">ולאיים</w:t>
      </w:r>
      <w:r>
        <w:rPr>
          <w:rtl w:val="true"/>
        </w:rPr>
        <w:t xml:space="preserve"> </w:t>
      </w:r>
      <w:r>
        <w:rPr>
          <w:rtl w:val="true"/>
        </w:rPr>
        <w:t xml:space="preserve">על</w:t>
      </w:r>
      <w:r>
        <w:rPr>
          <w:rtl w:val="true"/>
        </w:rPr>
        <w:t xml:space="preserve"> </w:t>
      </w:r>
      <w:r>
        <w:rPr>
          <w:rtl w:val="true"/>
        </w:rPr>
        <w:t xml:space="preserve">רועי</w:t>
      </w:r>
      <w:r>
        <w:rPr>
          <w:rtl w:val="true"/>
        </w:rPr>
        <w:t xml:space="preserve">. </w:t>
      </w:r>
      <w:r>
        <w:rPr>
          <w:rtl w:val="true"/>
        </w:rPr>
        <w:t xml:space="preserve">התובע</w:t>
      </w:r>
      <w:r>
        <w:rPr>
          <w:rtl w:val="true"/>
        </w:rPr>
        <w:t xml:space="preserve"> </w:t>
      </w:r>
      <w:r>
        <w:rPr>
          <w:rtl w:val="true"/>
        </w:rPr>
        <w:t xml:space="preserve">אף</w:t>
      </w:r>
      <w:r>
        <w:rPr>
          <w:rtl w:val="true"/>
        </w:rPr>
        <w:t xml:space="preserve"> </w:t>
      </w:r>
      <w:r>
        <w:rPr>
          <w:rtl w:val="true"/>
        </w:rPr>
        <w:t xml:space="preserve">אחז</w:t>
      </w:r>
      <w:r>
        <w:rPr>
          <w:rtl w:val="true"/>
        </w:rPr>
        <w:t xml:space="preserve"> </w:t>
      </w:r>
      <w:r>
        <w:rPr>
          <w:rtl w:val="true"/>
        </w:rPr>
        <w:t xml:space="preserve">בחולצתו</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בין</w:t>
      </w:r>
      <w:r>
        <w:rPr>
          <w:rtl w:val="true"/>
        </w:rPr>
        <w:t xml:space="preserve"> </w:t>
      </w:r>
      <w:r>
        <w:rPr>
          <w:rtl w:val="true"/>
        </w:rPr>
        <w:t xml:space="preserve">השניים</w:t>
      </w:r>
      <w:r>
        <w:rPr>
          <w:rtl w:val="true"/>
        </w:rPr>
        <w:t xml:space="preserve"> </w:t>
      </w:r>
      <w:r>
        <w:rPr>
          <w:rtl w:val="true"/>
        </w:rPr>
        <w:t xml:space="preserve">התפתחה</w:t>
      </w:r>
      <w:r>
        <w:rPr>
          <w:rtl w:val="true"/>
        </w:rPr>
        <w:t xml:space="preserve"> </w:t>
      </w:r>
      <w:r>
        <w:rPr>
          <w:rtl w:val="true"/>
        </w:rPr>
        <w:t xml:space="preserve">תגרה</w:t>
      </w:r>
      <w:r>
        <w:rPr>
          <w:rtl w:val="true"/>
        </w:rPr>
        <w:t xml:space="preserve">, </w:t>
      </w:r>
      <w:r>
        <w:rPr>
          <w:rtl w:val="true"/>
        </w:rPr>
        <w:t xml:space="preserve">תוך</w:t>
      </w:r>
      <w:r>
        <w:rPr>
          <w:rtl w:val="true"/>
        </w:rPr>
        <w:t xml:space="preserve"> </w:t>
      </w:r>
      <w:r>
        <w:rPr>
          <w:rtl w:val="true"/>
        </w:rPr>
        <w:t xml:space="preserve">שהתובע</w:t>
      </w:r>
      <w:r>
        <w:rPr>
          <w:rtl w:val="true"/>
        </w:rPr>
        <w:t xml:space="preserve"> </w:t>
      </w:r>
      <w:r>
        <w:rPr>
          <w:rtl w:val="true"/>
        </w:rPr>
        <w:t xml:space="preserve">משליך</w:t>
      </w:r>
      <w:r>
        <w:rPr>
          <w:rtl w:val="true"/>
        </w:rPr>
        <w:t xml:space="preserve"> </w:t>
      </w:r>
      <w:r>
        <w:rPr>
          <w:rtl w:val="true"/>
        </w:rPr>
        <w:t xml:space="preserve">כסאות</w:t>
      </w:r>
      <w:r>
        <w:rPr>
          <w:rtl w:val="true"/>
        </w:rPr>
        <w:t xml:space="preserve"> </w:t>
      </w:r>
      <w:r>
        <w:rPr>
          <w:rtl w:val="true"/>
        </w:rPr>
        <w:t xml:space="preserve">ומנסה</w:t>
      </w:r>
      <w:r>
        <w:rPr>
          <w:rtl w:val="true"/>
        </w:rPr>
        <w:t xml:space="preserve"> </w:t>
      </w:r>
      <w:r>
        <w:rPr>
          <w:rtl w:val="true"/>
        </w:rPr>
        <w:t xml:space="preserve">לפגוע</w:t>
      </w:r>
      <w:r>
        <w:rPr>
          <w:rtl w:val="true"/>
        </w:rPr>
        <w:t xml:space="preserve"> </w:t>
      </w:r>
      <w:r>
        <w:rPr>
          <w:rtl w:val="true"/>
        </w:rPr>
        <w:t xml:space="preserve">ברועי</w:t>
      </w:r>
      <w:r>
        <w:rPr>
          <w:rtl w:val="true"/>
        </w:rPr>
        <w:t xml:space="preserve"> </w:t>
      </w:r>
      <w:r>
        <w:rPr>
          <w:rtl w:val="true"/>
        </w:rPr>
        <w:t xml:space="preserve">במקל</w:t>
      </w:r>
      <w:r>
        <w:rPr>
          <w:rtl w:val="true"/>
        </w:rPr>
        <w:t xml:space="preserve">. </w:t>
      </w:r>
      <w:r>
        <w:rPr>
          <w:rtl w:val="true"/>
        </w:rPr>
        <w:t xml:space="preserve">התגרה</w:t>
      </w:r>
      <w:r>
        <w:rPr>
          <w:rtl w:val="true"/>
        </w:rPr>
        <w:t xml:space="preserve"> </w:t>
      </w:r>
      <w:r>
        <w:rPr>
          <w:rtl w:val="true"/>
        </w:rPr>
        <w:t xml:space="preserve">התרחשה</w:t>
      </w:r>
      <w:r>
        <w:rPr>
          <w:rtl w:val="true"/>
        </w:rPr>
        <w:t xml:space="preserve"> </w:t>
      </w:r>
      <w:r>
        <w:rPr>
          <w:rtl w:val="true"/>
        </w:rPr>
        <w:t xml:space="preserve">ברובה</w:t>
      </w:r>
      <w:r>
        <w:rPr>
          <w:rtl w:val="true"/>
        </w:rPr>
        <w:t xml:space="preserve"> </w:t>
      </w:r>
      <w:r>
        <w:rPr>
          <w:rtl w:val="true"/>
        </w:rPr>
        <w:t xml:space="preserve">בחצר</w:t>
      </w:r>
      <w:r>
        <w:rPr>
          <w:rtl w:val="true"/>
        </w:rPr>
        <w:t xml:space="preserve"> </w:t>
      </w:r>
      <w:r>
        <w:rPr>
          <w:rtl w:val="true"/>
        </w:rPr>
        <w:t xml:space="preserve">שמחוץ</w:t>
      </w:r>
      <w:r>
        <w:rPr>
          <w:rtl w:val="true"/>
        </w:rPr>
        <w:t xml:space="preserve"> </w:t>
      </w:r>
      <w:r>
        <w:rPr>
          <w:rtl w:val="true"/>
        </w:rPr>
        <w:t xml:space="preserve">למסעדה</w:t>
      </w:r>
      <w:r>
        <w:rPr>
          <w:rtl w:val="true"/>
        </w:rPr>
        <w:t xml:space="preserve">. </w:t>
      </w:r>
      <w:r>
        <w:rPr>
          <w:rtl w:val="true"/>
        </w:rPr>
        <w:t xml:space="preserve">מנהל</w:t>
      </w:r>
      <w:r>
        <w:rPr>
          <w:rtl w:val="true"/>
        </w:rPr>
        <w:t xml:space="preserve"> </w:t>
      </w:r>
      <w:r>
        <w:rPr>
          <w:rtl w:val="true"/>
        </w:rPr>
        <w:t xml:space="preserve">הסניף</w:t>
      </w:r>
      <w:r>
        <w:rPr>
          <w:rtl w:val="true"/>
        </w:rPr>
        <w:t xml:space="preserve">, </w:t>
      </w:r>
      <w:r>
        <w:rPr>
          <w:rtl w:val="true"/>
        </w:rPr>
        <w:t xml:space="preserve">אופיר</w:t>
      </w:r>
      <w:r>
        <w:rPr>
          <w:rtl w:val="true"/>
        </w:rPr>
        <w:t xml:space="preserve"> </w:t>
      </w:r>
      <w:r>
        <w:rPr>
          <w:rtl w:val="true"/>
        </w:rPr>
        <w:t xml:space="preserve">מטלוב</w:t>
      </w:r>
      <w:r>
        <w:rPr>
          <w:rtl w:val="true"/>
        </w:rPr>
        <w:t xml:space="preserve">, </w:t>
      </w:r>
      <w:r>
        <w:rPr>
          <w:rtl w:val="true"/>
        </w:rPr>
        <w:t xml:space="preserve">הוזעק</w:t>
      </w:r>
      <w:r>
        <w:rPr>
          <w:rtl w:val="true"/>
        </w:rPr>
        <w:t xml:space="preserve"> </w:t>
      </w:r>
      <w:r>
        <w:rPr>
          <w:rtl w:val="true"/>
        </w:rPr>
        <w:t xml:space="preserve">למקום</w:t>
      </w:r>
      <w:r>
        <w:rPr>
          <w:rtl w:val="true"/>
        </w:rPr>
        <w:t xml:space="preserve"> </w:t>
      </w:r>
      <w:r>
        <w:rPr>
          <w:rtl w:val="true"/>
        </w:rPr>
        <w:t xml:space="preserve">והגיע</w:t>
      </w:r>
      <w:r>
        <w:rPr>
          <w:rtl w:val="true"/>
        </w:rPr>
        <w:t xml:space="preserve"> </w:t>
      </w:r>
      <w:r>
        <w:rPr>
          <w:rtl w:val="true"/>
        </w:rPr>
        <w:t xml:space="preserve">תוך</w:t>
      </w:r>
      <w:r>
        <w:rPr>
          <w:rtl w:val="true"/>
        </w:rPr>
        <w:t xml:space="preserve"> </w:t>
      </w:r>
      <w:r>
        <w:rPr>
          <w:rtl w:val="true"/>
        </w:rPr>
        <w:t xml:space="preserve">זמן</w:t>
      </w:r>
      <w:r>
        <w:rPr>
          <w:rtl w:val="true"/>
        </w:rPr>
        <w:t xml:space="preserve"> </w:t>
      </w:r>
      <w:r>
        <w:rPr>
          <w:rtl w:val="true"/>
        </w:rPr>
        <w:t xml:space="preserve">קצר</w:t>
      </w:r>
      <w:r>
        <w:rPr>
          <w:rtl w:val="true"/>
        </w:rPr>
        <w:t xml:space="preserve">. </w:t>
      </w:r>
      <w:r>
        <w:rPr>
          <w:rtl w:val="true"/>
        </w:rPr>
        <w:t xml:space="preserve">לסניף</w:t>
      </w:r>
      <w:r>
        <w:rPr>
          <w:rtl w:val="true"/>
        </w:rPr>
        <w:t xml:space="preserve"> </w:t>
      </w:r>
      <w:r>
        <w:rPr>
          <w:rtl w:val="true"/>
        </w:rPr>
        <w:t xml:space="preserve">הגיע</w:t>
      </w:r>
      <w:r>
        <w:rPr>
          <w:rtl w:val="true"/>
        </w:rPr>
        <w:t xml:space="preserve"> </w:t>
      </w:r>
      <w:r>
        <w:rPr>
          <w:rtl w:val="true"/>
        </w:rPr>
        <w:t xml:space="preserve">בן</w:t>
      </w:r>
      <w:r>
        <w:rPr>
          <w:rtl w:val="true"/>
        </w:rPr>
        <w:t xml:space="preserve"> </w:t>
      </w:r>
      <w:r>
        <w:rPr>
          <w:rtl w:val="true"/>
        </w:rPr>
        <w:t xml:space="preserve">דודו</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בניסיון</w:t>
      </w:r>
      <w:r>
        <w:rPr>
          <w:rtl w:val="true"/>
        </w:rPr>
        <w:t xml:space="preserve"> </w:t>
      </w:r>
      <w:r>
        <w:rPr>
          <w:rtl w:val="true"/>
        </w:rPr>
        <w:t xml:space="preserve">לעזור</w:t>
      </w:r>
      <w:r>
        <w:rPr>
          <w:rtl w:val="true"/>
        </w:rPr>
        <w:t xml:space="preserve"> </w:t>
      </w:r>
      <w:r>
        <w:rPr>
          <w:rtl w:val="true"/>
        </w:rPr>
        <w:t xml:space="preserve">לתובע</w:t>
      </w:r>
      <w:r>
        <w:rPr>
          <w:rtl w:val="true"/>
        </w:rPr>
        <w:t xml:space="preserve"> </w:t>
      </w:r>
      <w:r>
        <w:rPr>
          <w:rtl w:val="true"/>
        </w:rPr>
        <w:t xml:space="preserve">בתגרה</w:t>
      </w:r>
      <w:r>
        <w:rPr>
          <w:rtl w:val="true"/>
        </w:rPr>
        <w:t xml:space="preserve">. </w:t>
      </w:r>
      <w:r>
        <w:rPr>
          <w:rtl w:val="true"/>
        </w:rPr>
        <w:t xml:space="preserve">אופיר</w:t>
      </w:r>
      <w:r>
        <w:rPr>
          <w:rtl w:val="true"/>
        </w:rPr>
        <w:t xml:space="preserve"> </w:t>
      </w:r>
      <w:r>
        <w:rPr>
          <w:rtl w:val="true"/>
        </w:rPr>
        <w:t xml:space="preserve">מטלוב</w:t>
      </w:r>
      <w:r>
        <w:rPr>
          <w:rtl w:val="true"/>
        </w:rPr>
        <w:t xml:space="preserve"> </w:t>
      </w:r>
      <w:r>
        <w:rPr>
          <w:rtl w:val="true"/>
        </w:rPr>
        <w:t xml:space="preserve">עצר</w:t>
      </w:r>
      <w:r>
        <w:rPr>
          <w:rtl w:val="true"/>
        </w:rPr>
        <w:t xml:space="preserve"> </w:t>
      </w:r>
      <w:r>
        <w:rPr>
          <w:rtl w:val="true"/>
        </w:rPr>
        <w:t xml:space="preserve">ניסיון</w:t>
      </w:r>
      <w:r>
        <w:rPr>
          <w:rtl w:val="true"/>
        </w:rPr>
        <w:t xml:space="preserve"> </w:t>
      </w:r>
      <w:r>
        <w:rPr>
          <w:rtl w:val="true"/>
        </w:rPr>
        <w:t xml:space="preserve">זה</w:t>
      </w:r>
      <w:r>
        <w:rPr>
          <w:rtl w:val="true"/>
        </w:rPr>
        <w:t xml:space="preserve">. " </w:t>
      </w:r>
      <w:r>
        <w:rPr>
          <w:rtl w:val="true"/>
        </w:rPr>
        <w:t xml:space="preserve">(סעיף 7).</w:t>
      </w:r>
      <w:r>
        <w:rPr>
          <w:rtl w:val="true"/>
        </w:rPr>
        <w:t xml:space="preserve"> </w:t>
      </w:r>
    </w:p>
    <w:p>
      <w:pPr>
        <w:bidi w:val="true"/>
        <w:numPr>
          <w:ilvl w:val="0"/>
          <w:numId w:val="6"/>
        </w:numPr>
      </w:pPr>
      <w:r>
        <w:rPr>
          <w:rtl w:val="true"/>
        </w:rPr>
        <w:t xml:space="preserve">לירון הוסיף והצהיר כי </w:t>
      </w:r>
      <w:r>
        <w:rPr>
          <w:rtl w:val="true"/>
        </w:rPr>
        <w:t xml:space="preserve">"</w:t>
      </w:r>
      <w:r>
        <w:rPr>
          <w:rtl w:val="true"/>
        </w:rPr>
        <w:t xml:space="preserve">לעניין</w:t>
      </w:r>
      <w:r>
        <w:rPr>
          <w:rtl w:val="true"/>
        </w:rPr>
        <w:t xml:space="preserve"> </w:t>
      </w:r>
      <w:r>
        <w:rPr>
          <w:rtl w:val="true"/>
        </w:rPr>
        <w:t xml:space="preserve">צילום</w:t>
      </w:r>
      <w:r>
        <w:rPr>
          <w:rtl w:val="true"/>
        </w:rPr>
        <w:t xml:space="preserve"> </w:t>
      </w:r>
      <w:r>
        <w:rPr>
          <w:rtl w:val="true"/>
        </w:rPr>
        <w:t xml:space="preserve">האירוע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כאמור</w:t>
      </w:r>
      <w:r>
        <w:rPr>
          <w:rtl w:val="true"/>
        </w:rPr>
        <w:t xml:space="preserve"> </w:t>
      </w:r>
      <w:r>
        <w:rPr>
          <w:rtl w:val="true"/>
        </w:rPr>
        <w:t xml:space="preserve">לעיל</w:t>
      </w:r>
      <w:r>
        <w:rPr>
          <w:rtl w:val="true"/>
        </w:rPr>
        <w:t xml:space="preserve">, </w:t>
      </w:r>
      <w:r>
        <w:rPr>
          <w:rtl w:val="true"/>
        </w:rPr>
        <w:t xml:space="preserve">התגרה</w:t>
      </w:r>
      <w:r>
        <w:rPr>
          <w:rtl w:val="true"/>
        </w:rPr>
        <w:t xml:space="preserve"> </w:t>
      </w:r>
      <w:r>
        <w:rPr>
          <w:rtl w:val="true"/>
        </w:rPr>
        <w:t xml:space="preserve">עצמה</w:t>
      </w:r>
      <w:r>
        <w:rPr>
          <w:rtl w:val="true"/>
        </w:rPr>
        <w:t xml:space="preserve"> </w:t>
      </w:r>
      <w:r>
        <w:rPr>
          <w:rtl w:val="true"/>
        </w:rPr>
        <w:t xml:space="preserve">התרחשה</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בית</w:t>
      </w:r>
      <w:r>
        <w:rPr>
          <w:rtl w:val="true"/>
        </w:rPr>
        <w:t xml:space="preserve"> </w:t>
      </w:r>
      <w:r>
        <w:rPr>
          <w:rtl w:val="true"/>
        </w:rPr>
        <w:t xml:space="preserve">העסק</w:t>
      </w:r>
      <w:r>
        <w:rPr>
          <w:rtl w:val="true"/>
        </w:rPr>
        <w:t xml:space="preserve"> </w:t>
      </w:r>
      <w:r>
        <w:rPr>
          <w:rtl w:val="true"/>
        </w:rPr>
        <w:t xml:space="preserve">שם</w:t>
      </w:r>
      <w:r>
        <w:rPr>
          <w:rtl w:val="true"/>
        </w:rPr>
        <w:t xml:space="preserve"> </w:t>
      </w:r>
      <w:r>
        <w:rPr>
          <w:rtl w:val="true"/>
        </w:rPr>
        <w:t xml:space="preserve">אין</w:t>
      </w:r>
      <w:r>
        <w:rPr>
          <w:rtl w:val="true"/>
        </w:rPr>
        <w:t xml:space="preserve"> </w:t>
      </w:r>
      <w:r>
        <w:rPr>
          <w:rtl w:val="true"/>
        </w:rPr>
        <w:t xml:space="preserve">מצלמות</w:t>
      </w:r>
      <w:r>
        <w:rPr>
          <w:rtl w:val="true"/>
        </w:rPr>
        <w:t xml:space="preserve">. </w:t>
      </w:r>
      <w:r>
        <w:rPr>
          <w:rtl w:val="true"/>
        </w:rPr>
        <w:t xml:space="preserve">כמו</w:t>
      </w:r>
      <w:r>
        <w:rPr>
          <w:rtl w:val="true"/>
        </w:rPr>
        <w:t xml:space="preserve"> </w:t>
      </w:r>
      <w:r>
        <w:rPr>
          <w:rtl w:val="true"/>
        </w:rPr>
        <w:t xml:space="preserve">כן</w:t>
      </w:r>
      <w:r>
        <w:rPr>
          <w:rtl w:val="true"/>
        </w:rPr>
        <w:t xml:space="preserve">, </w:t>
      </w:r>
      <w:r>
        <w:rPr>
          <w:rtl w:val="true"/>
        </w:rPr>
        <w:t xml:space="preserve">מערכת</w:t>
      </w:r>
      <w:r>
        <w:rPr>
          <w:rtl w:val="true"/>
        </w:rPr>
        <w:t xml:space="preserve"> </w:t>
      </w:r>
      <w:r>
        <w:rPr>
          <w:rtl w:val="true"/>
        </w:rPr>
        <w:t xml:space="preserve">הצילום</w:t>
      </w:r>
      <w:r>
        <w:rPr>
          <w:rtl w:val="true"/>
        </w:rPr>
        <w:t xml:space="preserve"> </w:t>
      </w:r>
      <w:r>
        <w:rPr>
          <w:rtl w:val="true"/>
        </w:rPr>
        <w:t xml:space="preserve">שומרת</w:t>
      </w:r>
      <w:r>
        <w:rPr>
          <w:rtl w:val="true"/>
        </w:rPr>
        <w:t xml:space="preserve"> </w:t>
      </w:r>
      <w:r>
        <w:rPr>
          <w:rtl w:val="true"/>
        </w:rPr>
        <w:t xml:space="preserve">קטעי</w:t>
      </w:r>
      <w:r>
        <w:rPr>
          <w:rtl w:val="true"/>
        </w:rPr>
        <w:t xml:space="preserve"> </w:t>
      </w:r>
      <w:r>
        <w:rPr>
          <w:rtl w:val="true"/>
        </w:rPr>
        <w:t xml:space="preserve">צילום</w:t>
      </w:r>
      <w:r>
        <w:rPr>
          <w:rtl w:val="true"/>
        </w:rPr>
        <w:t xml:space="preserve"> </w:t>
      </w:r>
      <w:r>
        <w:rPr>
          <w:rtl w:val="true"/>
        </w:rPr>
        <w:t xml:space="preserve">לפרק</w:t>
      </w:r>
      <w:r>
        <w:rPr>
          <w:rtl w:val="true"/>
        </w:rPr>
        <w:t xml:space="preserve"> </w:t>
      </w:r>
      <w:r>
        <w:rPr>
          <w:rtl w:val="true"/>
        </w:rPr>
        <w:t xml:space="preserve">זמן</w:t>
      </w:r>
      <w:r>
        <w:rPr>
          <w:rtl w:val="true"/>
        </w:rPr>
        <w:t xml:space="preserve"> </w:t>
      </w:r>
      <w:r>
        <w:rPr>
          <w:rtl w:val="true"/>
        </w:rPr>
        <w:t xml:space="preserve">של</w:t>
      </w:r>
      <w:r>
        <w:rPr>
          <w:rtl w:val="true"/>
        </w:rPr>
        <w:t xml:space="preserve"> </w:t>
      </w:r>
      <w:r>
        <w:rPr>
          <w:rtl w:val="true"/>
        </w:rPr>
        <w:t xml:space="preserve">כשבוע</w:t>
      </w:r>
      <w:r>
        <w:rPr>
          <w:rtl w:val="true"/>
        </w:rPr>
        <w:t xml:space="preserve"> </w:t>
      </w:r>
      <w:r>
        <w:rPr>
          <w:rtl w:val="true"/>
        </w:rPr>
        <w:t xml:space="preserve">ימים</w:t>
      </w:r>
      <w:r>
        <w:rPr>
          <w:rtl w:val="true"/>
        </w:rPr>
        <w:t xml:space="preserve"> </w:t>
      </w:r>
      <w:r>
        <w:rPr>
          <w:rtl w:val="true"/>
        </w:rPr>
        <w:t xml:space="preserve">בלבד</w:t>
      </w:r>
      <w:r>
        <w:rPr>
          <w:rtl w:val="true"/>
        </w:rPr>
        <w:t xml:space="preserve">. </w:t>
      </w:r>
      <w:r>
        <w:rPr>
          <w:rtl w:val="true"/>
        </w:rPr>
        <w:t xml:space="preserve">קטע</w:t>
      </w:r>
      <w:r>
        <w:rPr>
          <w:rtl w:val="true"/>
        </w:rPr>
        <w:t xml:space="preserve"> </w:t>
      </w:r>
      <w:r>
        <w:rPr>
          <w:rtl w:val="true"/>
        </w:rPr>
        <w:t xml:space="preserve">הצילום</w:t>
      </w:r>
      <w:r>
        <w:rPr>
          <w:rtl w:val="true"/>
        </w:rPr>
        <w:t xml:space="preserve"> </w:t>
      </w:r>
      <w:r>
        <w:rPr>
          <w:rtl w:val="true"/>
        </w:rPr>
        <w:t xml:space="preserve">נמחק</w:t>
      </w:r>
      <w:r>
        <w:rPr>
          <w:rtl w:val="true"/>
        </w:rPr>
        <w:t xml:space="preserve"> </w:t>
      </w:r>
      <w:r>
        <w:rPr>
          <w:rtl w:val="true"/>
        </w:rPr>
        <w:t xml:space="preserve">באופן</w:t>
      </w:r>
      <w:r>
        <w:rPr>
          <w:rtl w:val="true"/>
        </w:rPr>
        <w:t xml:space="preserve"> </w:t>
      </w:r>
      <w:r>
        <w:rPr>
          <w:rtl w:val="true"/>
        </w:rPr>
        <w:t xml:space="preserve">אוטומטי</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המערכת</w:t>
      </w:r>
      <w:r>
        <w:rPr>
          <w:rtl w:val="true"/>
        </w:rPr>
        <w:t xml:space="preserve"> </w:t>
      </w:r>
      <w:r>
        <w:rPr>
          <w:rtl w:val="true"/>
        </w:rPr>
        <w:t xml:space="preserve">והוא</w:t>
      </w:r>
      <w:r>
        <w:rPr>
          <w:rtl w:val="true"/>
        </w:rPr>
        <w:t xml:space="preserve"> </w:t>
      </w:r>
      <w:r>
        <w:rPr>
          <w:rtl w:val="true"/>
        </w:rPr>
        <w:t xml:space="preserve">לא</w:t>
      </w:r>
      <w:r>
        <w:rPr>
          <w:rtl w:val="true"/>
        </w:rPr>
        <w:t xml:space="preserve"> </w:t>
      </w:r>
      <w:r>
        <w:rPr>
          <w:rtl w:val="true"/>
        </w:rPr>
        <w:t xml:space="preserve">נמחק</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מי</w:t>
      </w:r>
      <w:r>
        <w:rPr>
          <w:rtl w:val="true"/>
        </w:rPr>
        <w:t xml:space="preserve"> </w:t>
      </w:r>
      <w:r>
        <w:rPr>
          <w:rtl w:val="true"/>
        </w:rPr>
        <w:t xml:space="preserve">מהנתבעת</w:t>
      </w:r>
      <w:r>
        <w:rPr>
          <w:rtl w:val="true"/>
        </w:rPr>
        <w:t xml:space="preserve"> 1." </w:t>
      </w:r>
      <w:r>
        <w:rPr>
          <w:rtl w:val="true"/>
        </w:rPr>
        <w:t xml:space="preserve">(סעיף 9).</w:t>
      </w:r>
      <w:r>
        <w:rPr>
          <w:rtl w:val="true"/>
        </w:rPr>
        <w:t xml:space="preserve"> </w:t>
      </w:r>
    </w:p>
    <w:p>
      <w:pPr>
        <w:bidi w:val="true"/>
        <w:numPr>
          <w:ilvl w:val="0"/>
          <w:numId w:val="6"/>
        </w:numPr>
      </w:pPr>
      <w:r>
        <w:rPr>
          <w:rtl w:val="true"/>
        </w:rPr>
        <w:t xml:space="preserve">בחקירה הנגדית השיב לירון כי לא היה עד לאירוע וכי רצה לצפות בקלטת וראה </w:t>
      </w:r>
      <w:r>
        <w:rPr>
          <w:rtl w:val="true"/>
        </w:rPr>
        <w:t xml:space="preserve">"</w:t>
      </w:r>
      <w:r>
        <w:rPr>
          <w:rtl w:val="true"/>
        </w:rPr>
        <w:t xml:space="preserve">שלא</w:t>
      </w:r>
      <w:r>
        <w:rPr>
          <w:rtl w:val="true"/>
        </w:rPr>
        <w:t xml:space="preserve"> </w:t>
      </w:r>
      <w:r>
        <w:rPr>
          <w:rtl w:val="true"/>
        </w:rPr>
        <w:t xml:space="preserve">קיים</w:t>
      </w:r>
      <w:r>
        <w:rPr>
          <w:rtl w:val="true"/>
        </w:rPr>
        <w:t xml:space="preserve"> </w:t>
      </w:r>
      <w:r>
        <w:rPr>
          <w:rtl w:val="true"/>
        </w:rPr>
        <w:t xml:space="preserve">דבר</w:t>
      </w:r>
      <w:r>
        <w:rPr>
          <w:rtl w:val="true"/>
        </w:rPr>
        <w:t xml:space="preserve"> </w:t>
      </w:r>
      <w:r>
        <w:rPr>
          <w:rtl w:val="true"/>
        </w:rPr>
        <w:t xml:space="preserve">כזה</w:t>
      </w:r>
      <w:r>
        <w:rPr>
          <w:rtl w:val="true"/>
        </w:rPr>
        <w:t xml:space="preserve">"</w:t>
      </w:r>
      <w:r>
        <w:rPr>
          <w:rtl w:val="true"/>
        </w:rPr>
        <w:t xml:space="preserve"> (עמ' 29 שורות 2-9). לשאלה מה יש במקום השיב לירון: </w:t>
      </w:r>
      <w:r>
        <w:rPr>
          <w:rtl w:val="true"/>
        </w:rPr>
        <w:t xml:space="preserve">"</w:t>
      </w:r>
      <w:r>
        <w:rPr>
          <w:rtl w:val="true"/>
        </w:rPr>
        <w:t xml:space="preserve">ברגע</w:t>
      </w:r>
      <w:r>
        <w:rPr>
          <w:rtl w:val="true"/>
        </w:rPr>
        <w:t xml:space="preserve"> </w:t>
      </w:r>
      <w:r>
        <w:rPr>
          <w:rtl w:val="true"/>
        </w:rPr>
        <w:t xml:space="preserve">שעורך</w:t>
      </w:r>
      <w:r>
        <w:rPr>
          <w:rtl w:val="true"/>
        </w:rPr>
        <w:t xml:space="preserve"> </w:t>
      </w:r>
      <w:r>
        <w:rPr>
          <w:rtl w:val="true"/>
        </w:rPr>
        <w:t xml:space="preserve">הדין</w:t>
      </w:r>
      <w:r>
        <w:rPr>
          <w:rtl w:val="true"/>
        </w:rPr>
        <w:t xml:space="preserve">... </w:t>
      </w:r>
      <w:r>
        <w:rPr>
          <w:rtl w:val="true"/>
        </w:rPr>
        <w:t xml:space="preserve">פנה</w:t>
      </w:r>
      <w:r>
        <w:rPr>
          <w:rtl w:val="true"/>
        </w:rPr>
        <w:t xml:space="preserve"> </w:t>
      </w:r>
      <w:r>
        <w:rPr>
          <w:rtl w:val="true"/>
        </w:rPr>
        <w:t xml:space="preserve">אלי</w:t>
      </w:r>
      <w:r>
        <w:rPr>
          <w:rtl w:val="true"/>
        </w:rPr>
        <w:t xml:space="preserve"> </w:t>
      </w:r>
      <w:r>
        <w:rPr>
          <w:rtl w:val="true"/>
        </w:rPr>
        <w:t xml:space="preserve">בכוונה</w:t>
      </w:r>
      <w:r>
        <w:rPr>
          <w:rtl w:val="true"/>
        </w:rPr>
        <w:t xml:space="preserve"> </w:t>
      </w:r>
      <w:r>
        <w:rPr>
          <w:rtl w:val="true"/>
        </w:rPr>
        <w:t xml:space="preserve">לקבל</w:t>
      </w:r>
      <w:r>
        <w:rPr>
          <w:rtl w:val="true"/>
        </w:rPr>
        <w:t xml:space="preserve"> </w:t>
      </w:r>
      <w:r>
        <w:rPr>
          <w:rtl w:val="true"/>
        </w:rPr>
        <w:t xml:space="preserve">את</w:t>
      </w:r>
      <w:r>
        <w:rPr>
          <w:rtl w:val="true"/>
        </w:rPr>
        <w:t xml:space="preserve"> </w:t>
      </w:r>
      <w:r>
        <w:rPr>
          <w:rtl w:val="true"/>
        </w:rPr>
        <w:t xml:space="preserve">הדבר</w:t>
      </w:r>
      <w:r>
        <w:rPr>
          <w:rtl w:val="true"/>
        </w:rPr>
        <w:t xml:space="preserve"> </w:t>
      </w:r>
      <w:r>
        <w:rPr>
          <w:rtl w:val="true"/>
        </w:rPr>
        <w:t xml:space="preserve">הזה</w:t>
      </w:r>
      <w:r>
        <w:rPr>
          <w:rtl w:val="true"/>
        </w:rPr>
        <w:t xml:space="preserve">, </w:t>
      </w:r>
      <w:r>
        <w:rPr>
          <w:rtl w:val="true"/>
        </w:rPr>
        <w:t xml:space="preserve">הדבר</w:t>
      </w:r>
      <w:r>
        <w:rPr>
          <w:rtl w:val="true"/>
        </w:rPr>
        <w:t xml:space="preserve"> </w:t>
      </w:r>
      <w:r>
        <w:rPr>
          <w:rtl w:val="true"/>
        </w:rPr>
        <w:t xml:space="preserve">הזה</w:t>
      </w:r>
      <w:r>
        <w:rPr>
          <w:rtl w:val="true"/>
        </w:rPr>
        <w:t xml:space="preserve"> </w:t>
      </w:r>
      <w:r>
        <w:rPr>
          <w:rtl w:val="true"/>
        </w:rPr>
        <w:t xml:space="preserve">בכלל</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בטווח</w:t>
      </w:r>
      <w:r>
        <w:rPr>
          <w:rtl w:val="true"/>
        </w:rPr>
        <w:t xml:space="preserve"> </w:t>
      </w:r>
      <w:r>
        <w:rPr>
          <w:rtl w:val="true"/>
        </w:rPr>
        <w:t xml:space="preserve">המצלמות</w:t>
      </w:r>
      <w:r>
        <w:rPr>
          <w:rtl w:val="true"/>
        </w:rPr>
        <w:t xml:space="preserve">, </w:t>
      </w:r>
      <w:r>
        <w:rPr>
          <w:rtl w:val="true"/>
        </w:rPr>
        <w:t xml:space="preserve">לפי</w:t>
      </w:r>
      <w:r>
        <w:rPr>
          <w:rtl w:val="true"/>
        </w:rPr>
        <w:t xml:space="preserve"> </w:t>
      </w:r>
      <w:r>
        <w:rPr>
          <w:rtl w:val="true"/>
        </w:rPr>
        <w:t xml:space="preserve">מיטב</w:t>
      </w:r>
      <w:r>
        <w:rPr>
          <w:rtl w:val="true"/>
        </w:rPr>
        <w:t xml:space="preserve"> </w:t>
      </w:r>
      <w:r>
        <w:rPr>
          <w:rtl w:val="true"/>
        </w:rPr>
        <w:t xml:space="preserve">ידיעתי</w:t>
      </w:r>
      <w:r>
        <w:rPr>
          <w:rtl w:val="true"/>
        </w:rPr>
        <w:t xml:space="preserve">... </w:t>
      </w:r>
      <w:r>
        <w:rPr>
          <w:rtl w:val="true"/>
        </w:rPr>
        <w:t xml:space="preserve">לפי</w:t>
      </w:r>
      <w:r>
        <w:rPr>
          <w:rtl w:val="true"/>
        </w:rPr>
        <w:t xml:space="preserve"> </w:t>
      </w:r>
      <w:r>
        <w:rPr>
          <w:rtl w:val="true"/>
        </w:rPr>
        <w:t xml:space="preserve">מה</w:t>
      </w:r>
      <w:r>
        <w:rPr>
          <w:rtl w:val="true"/>
        </w:rPr>
        <w:t xml:space="preserve"> </w:t>
      </w:r>
      <w:r>
        <w:rPr>
          <w:rtl w:val="true"/>
        </w:rPr>
        <w:t xml:space="preserve">שנמסר</w:t>
      </w:r>
      <w:r>
        <w:rPr>
          <w:rtl w:val="true"/>
        </w:rPr>
        <w:t xml:space="preserve"> </w:t>
      </w:r>
      <w:r>
        <w:rPr>
          <w:rtl w:val="true"/>
        </w:rPr>
        <w:t xml:space="preserve">לי</w:t>
      </w:r>
      <w:r>
        <w:rPr>
          <w:rtl w:val="true"/>
        </w:rPr>
        <w:t xml:space="preserve"> </w:t>
      </w:r>
      <w:r>
        <w:rPr>
          <w:rtl w:val="true"/>
        </w:rPr>
        <w:t xml:space="preserve">שקרה</w:t>
      </w:r>
      <w:r>
        <w:rPr>
          <w:rtl w:val="true"/>
        </w:rPr>
        <w:t xml:space="preserve"> </w:t>
      </w:r>
      <w:r>
        <w:rPr>
          <w:rtl w:val="true"/>
        </w:rPr>
        <w:t xml:space="preserve">באותו</w:t>
      </w:r>
      <w:r>
        <w:rPr>
          <w:rtl w:val="true"/>
        </w:rPr>
        <w:t xml:space="preserve"> </w:t>
      </w:r>
      <w:r>
        <w:rPr>
          <w:rtl w:val="true"/>
        </w:rPr>
        <w:t xml:space="preserve">הערב</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מחוץ</w:t>
      </w:r>
      <w:r>
        <w:rPr>
          <w:rtl w:val="true"/>
        </w:rPr>
        <w:t xml:space="preserve"> </w:t>
      </w:r>
      <w:r>
        <w:rPr>
          <w:rtl w:val="true"/>
        </w:rPr>
        <w:t xml:space="preserve">לטווח</w:t>
      </w:r>
      <w:r>
        <w:rPr>
          <w:rtl w:val="true"/>
        </w:rPr>
        <w:t xml:space="preserve">, </w:t>
      </w:r>
      <w:r>
        <w:rPr>
          <w:rtl w:val="true"/>
        </w:rPr>
        <w:t xml:space="preserve">אבל</w:t>
      </w:r>
      <w:r>
        <w:rPr>
          <w:rtl w:val="true"/>
        </w:rPr>
        <w:t xml:space="preserve"> </w:t>
      </w:r>
      <w:r>
        <w:rPr>
          <w:rtl w:val="true"/>
        </w:rPr>
        <w:t xml:space="preserve">בכל</w:t>
      </w:r>
      <w:r>
        <w:rPr>
          <w:rtl w:val="true"/>
        </w:rPr>
        <w:t xml:space="preserve"> </w:t>
      </w:r>
      <w:r>
        <w:rPr>
          <w:rtl w:val="true"/>
        </w:rPr>
        <w:t xml:space="preserve">זאת</w:t>
      </w:r>
      <w:r>
        <w:rPr>
          <w:rtl w:val="true"/>
        </w:rPr>
        <w:t xml:space="preserve"> </w:t>
      </w:r>
      <w:r>
        <w:rPr>
          <w:rtl w:val="true"/>
        </w:rPr>
        <w:t xml:space="preserve">הלכתי</w:t>
      </w:r>
      <w:r>
        <w:rPr>
          <w:rtl w:val="true"/>
        </w:rPr>
        <w:t xml:space="preserve"> </w:t>
      </w:r>
      <w:r>
        <w:rPr>
          <w:rtl w:val="true"/>
        </w:rPr>
        <w:t xml:space="preserve">ורציתי</w:t>
      </w:r>
      <w:r>
        <w:rPr>
          <w:rtl w:val="true"/>
        </w:rPr>
        <w:t xml:space="preserve"> </w:t>
      </w:r>
      <w:r>
        <w:rPr>
          <w:rtl w:val="true"/>
        </w:rPr>
        <w:t xml:space="preserve">לראות</w:t>
      </w:r>
      <w:r>
        <w:rPr>
          <w:rtl w:val="true"/>
        </w:rPr>
        <w:t xml:space="preserve"> </w:t>
      </w:r>
      <w:r>
        <w:rPr>
          <w:rtl w:val="true"/>
        </w:rPr>
        <w:t xml:space="preserve">באמת</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שם</w:t>
      </w:r>
      <w:r>
        <w:rPr>
          <w:rtl w:val="true"/>
        </w:rPr>
        <w:t xml:space="preserve">... </w:t>
      </w:r>
      <w:r>
        <w:rPr>
          <w:rtl w:val="true"/>
        </w:rPr>
        <w:t xml:space="preserve">ברגע</w:t>
      </w:r>
      <w:r>
        <w:rPr>
          <w:rtl w:val="true"/>
        </w:rPr>
        <w:t xml:space="preserve"> </w:t>
      </w:r>
      <w:r>
        <w:rPr>
          <w:rtl w:val="true"/>
        </w:rPr>
        <w:t xml:space="preserve">שניגשתי</w:t>
      </w:r>
      <w:r>
        <w:rPr>
          <w:rtl w:val="true"/>
        </w:rPr>
        <w:t xml:space="preserve"> </w:t>
      </w:r>
      <w:r>
        <w:rPr>
          <w:rtl w:val="true"/>
        </w:rPr>
        <w:t xml:space="preserve">לבדוק</w:t>
      </w:r>
      <w:r>
        <w:rPr>
          <w:rtl w:val="true"/>
        </w:rPr>
        <w:t xml:space="preserve"> </w:t>
      </w:r>
      <w:r>
        <w:rPr>
          <w:rtl w:val="true"/>
        </w:rPr>
        <w:t xml:space="preserve">את</w:t>
      </w:r>
      <w:r>
        <w:rPr>
          <w:rtl w:val="true"/>
        </w:rPr>
        <w:t xml:space="preserve"> </w:t>
      </w:r>
      <w:r>
        <w:rPr>
          <w:rtl w:val="true"/>
        </w:rPr>
        <w:t xml:space="preserve">בקשת</w:t>
      </w:r>
      <w:r>
        <w:rPr>
          <w:rtl w:val="true"/>
        </w:rPr>
        <w:t xml:space="preserve"> </w:t>
      </w:r>
      <w:r>
        <w:rPr>
          <w:rtl w:val="true"/>
        </w:rPr>
        <w:t xml:space="preserve">עורך</w:t>
      </w:r>
      <w:r>
        <w:rPr>
          <w:rtl w:val="true"/>
        </w:rPr>
        <w:t xml:space="preserve"> </w:t>
      </w:r>
      <w:r>
        <w:rPr>
          <w:rtl w:val="true"/>
        </w:rPr>
        <w:t xml:space="preserve">הדין</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במחשב</w:t>
      </w:r>
      <w:r>
        <w:rPr>
          <w:rtl w:val="true"/>
        </w:rPr>
        <w:t xml:space="preserve">, </w:t>
      </w:r>
      <w:r>
        <w:rPr>
          <w:rtl w:val="true"/>
        </w:rPr>
        <w:t xml:space="preserve">האם</w:t>
      </w:r>
      <w:r>
        <w:rPr>
          <w:rtl w:val="true"/>
        </w:rPr>
        <w:t xml:space="preserve"> </w:t>
      </w:r>
      <w:r>
        <w:rPr>
          <w:rtl w:val="true"/>
        </w:rPr>
        <w:t xml:space="preserve">קיים</w:t>
      </w:r>
      <w:r>
        <w:rPr>
          <w:rtl w:val="true"/>
        </w:rPr>
        <w:t xml:space="preserve"> </w:t>
      </w:r>
      <w:r>
        <w:rPr>
          <w:rtl w:val="true"/>
        </w:rPr>
        <w:t xml:space="preserve">איזה</w:t>
      </w:r>
      <w:r>
        <w:rPr>
          <w:rtl w:val="true"/>
        </w:rPr>
        <w:t xml:space="preserve"> </w:t>
      </w:r>
      <w:r>
        <w:rPr>
          <w:rtl w:val="true"/>
        </w:rPr>
        <w:t xml:space="preserve">שהוא</w:t>
      </w:r>
      <w:r>
        <w:rPr>
          <w:rtl w:val="true"/>
        </w:rPr>
        <w:t xml:space="preserve"> </w:t>
      </w:r>
      <w:r>
        <w:rPr>
          <w:rtl w:val="true"/>
        </w:rPr>
        <w:t xml:space="preserve">סרטון</w:t>
      </w:r>
      <w:r>
        <w:rPr>
          <w:rtl w:val="true"/>
        </w:rPr>
        <w:t xml:space="preserve"> </w:t>
      </w:r>
      <w:r>
        <w:rPr>
          <w:rtl w:val="true"/>
        </w:rPr>
        <w:t xml:space="preserve">שמראה</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בין</w:t>
      </w:r>
      <w:r>
        <w:rPr>
          <w:rtl w:val="true"/>
        </w:rPr>
        <w:t xml:space="preserve"> </w:t>
      </w:r>
      <w:r>
        <w:rPr>
          <w:rtl w:val="true"/>
        </w:rPr>
        <w:t xml:space="preserve">שני</w:t>
      </w:r>
      <w:r>
        <w:rPr>
          <w:rtl w:val="true"/>
        </w:rPr>
        <w:t xml:space="preserve"> </w:t>
      </w:r>
      <w:r>
        <w:rPr>
          <w:rtl w:val="true"/>
        </w:rPr>
        <w:t xml:space="preserve">החבר</w:t>
      </w:r>
      <w:r>
        <w:rPr>
          <w:rtl w:val="true"/>
        </w:rPr>
        <w:t xml:space="preserve">'</w:t>
      </w:r>
      <w:r>
        <w:rPr>
          <w:rtl w:val="true"/>
        </w:rPr>
        <w:t xml:space="preserve">ה</w:t>
      </w:r>
      <w:r>
        <w:rPr>
          <w:rtl w:val="true"/>
        </w:rPr>
        <w:t xml:space="preserve"> </w:t>
      </w:r>
      <w:r>
        <w:rPr>
          <w:rtl w:val="true"/>
        </w:rPr>
        <w:t xml:space="preserve">האלה</w:t>
      </w:r>
      <w:r>
        <w:rPr>
          <w:rtl w:val="true"/>
        </w:rPr>
        <w:t xml:space="preserve">, </w:t>
      </w:r>
      <w:r>
        <w:rPr>
          <w:rtl w:val="true"/>
        </w:rPr>
        <w:t xml:space="preserve">לא</w:t>
      </w:r>
      <w:r>
        <w:rPr>
          <w:rtl w:val="true"/>
        </w:rPr>
        <w:t xml:space="preserve"> </w:t>
      </w:r>
      <w:r>
        <w:rPr>
          <w:rtl w:val="true"/>
        </w:rPr>
        <w:t xml:space="preserve">היתה</w:t>
      </w:r>
      <w:r>
        <w:rPr>
          <w:rtl w:val="true"/>
        </w:rPr>
        <w:t xml:space="preserve"> </w:t>
      </w:r>
      <w:r>
        <w:rPr>
          <w:rtl w:val="true"/>
        </w:rPr>
        <w:t xml:space="preserve">שארית</w:t>
      </w:r>
      <w:r>
        <w:rPr>
          <w:rtl w:val="true"/>
        </w:rPr>
        <w:t xml:space="preserve"> </w:t>
      </w:r>
      <w:r>
        <w:rPr>
          <w:rtl w:val="true"/>
        </w:rPr>
        <w:t xml:space="preserve">לעדות</w:t>
      </w:r>
      <w:r>
        <w:rPr>
          <w:rtl w:val="true"/>
        </w:rPr>
        <w:t xml:space="preserve"> </w:t>
      </w:r>
      <w:r>
        <w:rPr>
          <w:rtl w:val="true"/>
        </w:rPr>
        <w:t xml:space="preserve">זו</w:t>
      </w:r>
      <w:r>
        <w:rPr>
          <w:rtl w:val="true"/>
        </w:rPr>
        <w:t xml:space="preserve">. </w:t>
      </w:r>
      <w:r>
        <w:rPr>
          <w:rtl w:val="true"/>
        </w:rPr>
        <w:t xml:space="preserve">מסיבה</w:t>
      </w:r>
      <w:r>
        <w:rPr>
          <w:rtl w:val="true"/>
        </w:rPr>
        <w:t xml:space="preserve"> </w:t>
      </w:r>
      <w:r>
        <w:rPr>
          <w:rtl w:val="true"/>
        </w:rPr>
        <w:t xml:space="preserve">מאוד</w:t>
      </w:r>
      <w:r>
        <w:rPr>
          <w:rtl w:val="true"/>
        </w:rPr>
        <w:t xml:space="preserve"> </w:t>
      </w:r>
      <w:r>
        <w:rPr>
          <w:rtl w:val="true"/>
        </w:rPr>
        <w:t xml:space="preserve">פשוטה</w:t>
      </w:r>
      <w:r>
        <w:rPr>
          <w:rtl w:val="true"/>
        </w:rPr>
        <w:t xml:space="preserve">, </w:t>
      </w:r>
      <w:r>
        <w:rPr>
          <w:rtl w:val="true"/>
        </w:rPr>
        <w:t xml:space="preserve">מצלמות</w:t>
      </w:r>
      <w:r>
        <w:rPr>
          <w:rtl w:val="true"/>
        </w:rPr>
        <w:t xml:space="preserve"> </w:t>
      </w:r>
      <w:r>
        <w:rPr>
          <w:rtl w:val="true"/>
        </w:rPr>
        <w:t xml:space="preserve">האבטחה</w:t>
      </w:r>
      <w:r>
        <w:rPr>
          <w:rtl w:val="true"/>
        </w:rPr>
        <w:t xml:space="preserve"> </w:t>
      </w:r>
      <w:r>
        <w:rPr>
          <w:rtl w:val="true"/>
        </w:rPr>
        <w:t xml:space="preserve">של</w:t>
      </w:r>
      <w:r>
        <w:rPr>
          <w:rtl w:val="true"/>
        </w:rPr>
        <w:t xml:space="preserve"> </w:t>
      </w:r>
      <w:r>
        <w:rPr>
          <w:rtl w:val="true"/>
        </w:rPr>
        <w:t xml:space="preserve">הדור</w:t>
      </w:r>
      <w:r>
        <w:rPr>
          <w:rtl w:val="true"/>
        </w:rPr>
        <w:t xml:space="preserve"> </w:t>
      </w:r>
      <w:r>
        <w:rPr>
          <w:rtl w:val="true"/>
        </w:rPr>
        <w:t xml:space="preserve">הקודם</w:t>
      </w:r>
      <w:r>
        <w:rPr>
          <w:rtl w:val="true"/>
        </w:rPr>
        <w:t xml:space="preserve">, </w:t>
      </w:r>
      <w:r>
        <w:rPr>
          <w:rtl w:val="true"/>
        </w:rPr>
        <w:t xml:space="preserve">ככל</w:t>
      </w:r>
      <w:r>
        <w:rPr>
          <w:rtl w:val="true"/>
        </w:rPr>
        <w:t xml:space="preserve"> </w:t>
      </w:r>
      <w:r>
        <w:rPr>
          <w:rtl w:val="true"/>
        </w:rPr>
        <w:t xml:space="preserve">שטיב</w:t>
      </w:r>
      <w:r>
        <w:rPr>
          <w:rtl w:val="true"/>
        </w:rPr>
        <w:t xml:space="preserve"> </w:t>
      </w:r>
      <w:r>
        <w:rPr>
          <w:rtl w:val="true"/>
        </w:rPr>
        <w:t xml:space="preserve">הצילום</w:t>
      </w:r>
      <w:r>
        <w:rPr>
          <w:rtl w:val="true"/>
        </w:rPr>
        <w:t xml:space="preserve"> </w:t>
      </w:r>
      <w:r>
        <w:rPr>
          <w:rtl w:val="true"/>
        </w:rPr>
        <w:t xml:space="preserve">גובר</w:t>
      </w:r>
      <w:r>
        <w:rPr>
          <w:rtl w:val="true"/>
        </w:rPr>
        <w:t xml:space="preserve">, </w:t>
      </w:r>
      <w:r>
        <w:rPr>
          <w:rtl w:val="true"/>
        </w:rPr>
        <w:t xml:space="preserve">כך</w:t>
      </w:r>
      <w:r>
        <w:rPr>
          <w:rtl w:val="true"/>
        </w:rPr>
        <w:t xml:space="preserve"> </w:t>
      </w:r>
      <w:r>
        <w:rPr>
          <w:rtl w:val="true"/>
        </w:rPr>
        <w:t xml:space="preserve">הן</w:t>
      </w:r>
      <w:r>
        <w:rPr>
          <w:rtl w:val="true"/>
        </w:rPr>
        <w:t xml:space="preserve"> </w:t>
      </w:r>
      <w:r>
        <w:rPr>
          <w:rtl w:val="true"/>
        </w:rPr>
        <w:t xml:space="preserve">שומרות</w:t>
      </w:r>
      <w:r>
        <w:rPr>
          <w:rtl w:val="true"/>
        </w:rPr>
        <w:t xml:space="preserve"> </w:t>
      </w:r>
      <w:r>
        <w:rPr>
          <w:rtl w:val="true"/>
        </w:rPr>
        <w:t xml:space="preserve">פחות</w:t>
      </w:r>
      <w:r>
        <w:rPr>
          <w:rtl w:val="true"/>
        </w:rPr>
        <w:t xml:space="preserve"> </w:t>
      </w:r>
      <w:r>
        <w:rPr>
          <w:rtl w:val="true"/>
        </w:rPr>
        <w:t xml:space="preserve">בזיכרון</w:t>
      </w:r>
      <w:r>
        <w:rPr>
          <w:rtl w:val="true"/>
        </w:rPr>
        <w:t xml:space="preserve">...</w:t>
      </w:r>
      <w:r>
        <w:rPr>
          <w:rtl w:val="true"/>
        </w:rPr>
        <w:t xml:space="preserve">הסרט</w:t>
      </w:r>
      <w:r>
        <w:rPr>
          <w:rtl w:val="true"/>
        </w:rPr>
        <w:t xml:space="preserve"> </w:t>
      </w:r>
      <w:r>
        <w:rPr>
          <w:rtl w:val="true"/>
        </w:rPr>
        <w:t xml:space="preserve">לא</w:t>
      </w:r>
      <w:r>
        <w:rPr>
          <w:rtl w:val="true"/>
        </w:rPr>
        <w:t xml:space="preserve"> </w:t>
      </w:r>
      <w:r>
        <w:rPr>
          <w:rtl w:val="true"/>
        </w:rPr>
        <w:t xml:space="preserve">נמצא</w:t>
      </w:r>
      <w:r>
        <w:rPr>
          <w:rtl w:val="true"/>
        </w:rPr>
        <w:t xml:space="preserve"> </w:t>
      </w:r>
      <w:r>
        <w:rPr>
          <w:rtl w:val="true"/>
        </w:rPr>
        <w:t xml:space="preserve">ולשאלתך</w:t>
      </w:r>
      <w:r>
        <w:rPr>
          <w:rtl w:val="true"/>
        </w:rPr>
        <w:t xml:space="preserve"> </w:t>
      </w:r>
      <w:r>
        <w:rPr>
          <w:rtl w:val="true"/>
        </w:rPr>
        <w:t xml:space="preserve">לא</w:t>
      </w:r>
      <w:r>
        <w:rPr>
          <w:rtl w:val="true"/>
        </w:rPr>
        <w:t xml:space="preserve"> </w:t>
      </w:r>
      <w:r>
        <w:rPr>
          <w:rtl w:val="true"/>
        </w:rPr>
        <w:t xml:space="preserve">צפיתי</w:t>
      </w:r>
      <w:r>
        <w:rPr>
          <w:rtl w:val="true"/>
        </w:rPr>
        <w:t xml:space="preserve"> </w:t>
      </w:r>
      <w:r>
        <w:rPr>
          <w:rtl w:val="true"/>
        </w:rPr>
        <w:t xml:space="preserve">בזה</w:t>
      </w:r>
      <w:r>
        <w:rPr>
          <w:rtl w:val="true"/>
        </w:rPr>
        <w:t xml:space="preserve">. </w:t>
      </w:r>
      <w:r>
        <w:rPr>
          <w:rtl w:val="true"/>
        </w:rPr>
        <w:t xml:space="preserve">כשבדקתי</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הייתי</w:t>
      </w:r>
      <w:r>
        <w:rPr>
          <w:rtl w:val="true"/>
        </w:rPr>
        <w:t xml:space="preserve"> </w:t>
      </w:r>
      <w:r>
        <w:rPr>
          <w:rtl w:val="true"/>
        </w:rPr>
        <w:t xml:space="preserve">לבד</w:t>
      </w:r>
      <w:r>
        <w:rPr>
          <w:rtl w:val="true"/>
        </w:rPr>
        <w:t xml:space="preserve">." </w:t>
      </w:r>
      <w:r>
        <w:rPr>
          <w:rtl w:val="true"/>
        </w:rPr>
        <w:t xml:space="preserve">(עמ' 29 שורות  11-22).</w:t>
      </w:r>
      <w:r>
        <w:rPr>
          <w:rtl w:val="true"/>
        </w:rPr>
        <w:t xml:space="preserve"> </w:t>
      </w:r>
    </w:p>
    <w:p>
      <w:pPr>
        <w:bidi w:val="true"/>
        <w:numPr>
          <w:ilvl w:val="0"/>
          <w:numId w:val="6"/>
        </w:numPr>
      </w:pPr>
      <w:r>
        <w:rPr>
          <w:rtl w:val="true"/>
        </w:rPr>
        <w:t xml:space="preserve">לשאלה מדוע לא צפה בקלטת ביום האירוע השיב לירון כי "</w:t>
      </w:r>
      <w:r>
        <w:rPr>
          <w:rtl w:val="true"/>
        </w:rPr>
        <w:t xml:space="preserve">האירוע</w:t>
      </w:r>
      <w:r>
        <w:rPr>
          <w:rtl w:val="true"/>
        </w:rPr>
        <w:t xml:space="preserve"> </w:t>
      </w:r>
      <w:r>
        <w:rPr>
          <w:rtl w:val="true"/>
        </w:rPr>
        <w:t xml:space="preserve">התרחש</w:t>
      </w:r>
      <w:r>
        <w:rPr>
          <w:rtl w:val="true"/>
        </w:rPr>
        <w:t xml:space="preserve"> </w:t>
      </w:r>
      <w:r>
        <w:rPr>
          <w:rtl w:val="true"/>
        </w:rPr>
        <w:t xml:space="preserve">שלא</w:t>
      </w:r>
      <w:r>
        <w:rPr>
          <w:rtl w:val="true"/>
        </w:rPr>
        <w:t xml:space="preserve"> </w:t>
      </w:r>
      <w:r>
        <w:rPr>
          <w:rtl w:val="true"/>
        </w:rPr>
        <w:t xml:space="preserve">בטווח</w:t>
      </w:r>
      <w:r>
        <w:rPr>
          <w:rtl w:val="true"/>
        </w:rPr>
        <w:t xml:space="preserve"> </w:t>
      </w:r>
      <w:r>
        <w:rPr>
          <w:rtl w:val="true"/>
        </w:rPr>
        <w:t xml:space="preserve">הצילום</w:t>
      </w:r>
      <w:r>
        <w:rPr>
          <w:rtl w:val="true"/>
        </w:rPr>
        <w:t xml:space="preserve">, </w:t>
      </w:r>
      <w:r>
        <w:rPr>
          <w:rtl w:val="true"/>
        </w:rPr>
        <w:t xml:space="preserve">בחצר</w:t>
      </w:r>
      <w:r>
        <w:rPr>
          <w:rtl w:val="true"/>
        </w:rPr>
        <w:t xml:space="preserve">, </w:t>
      </w:r>
      <w:r>
        <w:rPr>
          <w:rtl w:val="true"/>
        </w:rPr>
        <w:t xml:space="preserve">לא</w:t>
      </w:r>
      <w:r>
        <w:rPr>
          <w:rtl w:val="true"/>
        </w:rPr>
        <w:t xml:space="preserve"> </w:t>
      </w:r>
      <w:r>
        <w:rPr>
          <w:rtl w:val="true"/>
        </w:rPr>
        <w:t xml:space="preserve">היתה</w:t>
      </w:r>
      <w:r>
        <w:rPr>
          <w:rtl w:val="true"/>
        </w:rPr>
        <w:t xml:space="preserve"> </w:t>
      </w:r>
      <w:r>
        <w:rPr>
          <w:rtl w:val="true"/>
        </w:rPr>
        <w:t xml:space="preserve">שם</w:t>
      </w:r>
      <w:r>
        <w:rPr>
          <w:rtl w:val="true"/>
        </w:rPr>
        <w:t xml:space="preserve"> </w:t>
      </w:r>
      <w:r>
        <w:rPr>
          <w:rtl w:val="true"/>
        </w:rPr>
        <w:t xml:space="preserve">מצלמה</w:t>
      </w:r>
      <w:r>
        <w:rPr>
          <w:rtl w:val="true"/>
        </w:rPr>
        <w:t xml:space="preserve">"</w:t>
      </w:r>
      <w:r>
        <w:rPr>
          <w:rtl w:val="true"/>
        </w:rPr>
        <w:t xml:space="preserve"> (עמ' 29 שורות 26-27). עוד נשאל מדוע לא וידא שזה לא נמצא שם והשיב </w:t>
      </w:r>
      <w:r>
        <w:rPr>
          <w:rtl w:val="true"/>
        </w:rPr>
        <w:t xml:space="preserve">"</w:t>
      </w:r>
      <w:r>
        <w:rPr>
          <w:rtl w:val="true"/>
        </w:rPr>
        <w:t xml:space="preserve">לגרסת</w:t>
      </w:r>
      <w:r>
        <w:rPr>
          <w:rtl w:val="true"/>
        </w:rPr>
        <w:t xml:space="preserve"> </w:t>
      </w:r>
      <w:r>
        <w:rPr>
          <w:rtl w:val="true"/>
        </w:rPr>
        <w:t xml:space="preserve">שני</w:t>
      </w:r>
      <w:r>
        <w:rPr>
          <w:rtl w:val="true"/>
        </w:rPr>
        <w:t xml:space="preserve"> </w:t>
      </w:r>
      <w:r>
        <w:rPr>
          <w:rtl w:val="true"/>
        </w:rPr>
        <w:t xml:space="preserve">הנציגים</w:t>
      </w:r>
      <w:r>
        <w:rPr>
          <w:rtl w:val="true"/>
        </w:rPr>
        <w:t xml:space="preserve"> </w:t>
      </w:r>
      <w:r>
        <w:rPr>
          <w:rtl w:val="true"/>
        </w:rPr>
        <w:t xml:space="preserve">שנשארו</w:t>
      </w:r>
      <w:r>
        <w:rPr>
          <w:rtl w:val="true"/>
        </w:rPr>
        <w:t xml:space="preserve"> </w:t>
      </w:r>
      <w:r>
        <w:rPr>
          <w:rtl w:val="true"/>
        </w:rPr>
        <w:t xml:space="preserve">באותו</w:t>
      </w:r>
      <w:r>
        <w:rPr>
          <w:rtl w:val="true"/>
        </w:rPr>
        <w:t xml:space="preserve"> </w:t>
      </w:r>
      <w:r>
        <w:rPr>
          <w:rtl w:val="true"/>
        </w:rPr>
        <w:t xml:space="preserve">שטח</w:t>
      </w:r>
      <w:r>
        <w:rPr>
          <w:rtl w:val="true"/>
        </w:rPr>
        <w:t xml:space="preserve"> </w:t>
      </w:r>
      <w:r>
        <w:rPr>
          <w:rtl w:val="true"/>
        </w:rPr>
        <w:t xml:space="preserve">באותו</w:t>
      </w:r>
      <w:r>
        <w:rPr>
          <w:rtl w:val="true"/>
        </w:rPr>
        <w:t xml:space="preserve"> </w:t>
      </w:r>
      <w:r>
        <w:rPr>
          <w:rtl w:val="true"/>
        </w:rPr>
        <w:t xml:space="preserve">רגע</w:t>
      </w:r>
      <w:r>
        <w:rPr>
          <w:rtl w:val="true"/>
        </w:rPr>
        <w:t xml:space="preserve"> </w:t>
      </w:r>
      <w:r>
        <w:rPr>
          <w:rtl w:val="true"/>
        </w:rPr>
        <w:t xml:space="preserve">באזור</w:t>
      </w:r>
      <w:r>
        <w:rPr>
          <w:rtl w:val="true"/>
        </w:rPr>
        <w:t xml:space="preserve">, </w:t>
      </w:r>
      <w:r>
        <w:rPr>
          <w:rtl w:val="true"/>
        </w:rPr>
        <w:t xml:space="preserve">הם</w:t>
      </w:r>
      <w:r>
        <w:rPr>
          <w:rtl w:val="true"/>
        </w:rPr>
        <w:t xml:space="preserve"> </w:t>
      </w:r>
      <w:r>
        <w:rPr>
          <w:rtl w:val="true"/>
        </w:rPr>
        <w:t xml:space="preserve">אמרו</w:t>
      </w:r>
      <w:r>
        <w:rPr>
          <w:rtl w:val="true"/>
        </w:rPr>
        <w:t xml:space="preserve"> </w:t>
      </w:r>
      <w:r>
        <w:rPr>
          <w:rtl w:val="true"/>
        </w:rPr>
        <w:t xml:space="preserve">לי</w:t>
      </w:r>
      <w:r>
        <w:rPr>
          <w:rtl w:val="true"/>
        </w:rPr>
        <w:t xml:space="preserve"> </w:t>
      </w:r>
      <w:r>
        <w:rPr>
          <w:rtl w:val="true"/>
        </w:rPr>
        <w:t xml:space="preserve">איפה</w:t>
      </w:r>
      <w:r>
        <w:rPr>
          <w:rtl w:val="true"/>
        </w:rPr>
        <w:t xml:space="preserve"> </w:t>
      </w:r>
      <w:r>
        <w:rPr>
          <w:rtl w:val="true"/>
        </w:rPr>
        <w:t xml:space="preserve">זה</w:t>
      </w:r>
      <w:r>
        <w:rPr>
          <w:rtl w:val="true"/>
        </w:rPr>
        <w:t xml:space="preserve"> </w:t>
      </w:r>
      <w:r>
        <w:rPr>
          <w:rtl w:val="true"/>
        </w:rPr>
        <w:t xml:space="preserve">קרה</w:t>
      </w:r>
      <w:r>
        <w:rPr>
          <w:rtl w:val="true"/>
        </w:rPr>
        <w:t xml:space="preserve">, </w:t>
      </w:r>
      <w:r>
        <w:rPr>
          <w:rtl w:val="true"/>
        </w:rPr>
        <w:t xml:space="preserve">והם</w:t>
      </w:r>
      <w:r>
        <w:rPr>
          <w:rtl w:val="true"/>
        </w:rPr>
        <w:t xml:space="preserve"> </w:t>
      </w:r>
      <w:r>
        <w:rPr>
          <w:rtl w:val="true"/>
        </w:rPr>
        <w:t xml:space="preserve">אמרו</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לפי</w:t>
      </w:r>
      <w:r>
        <w:rPr>
          <w:rtl w:val="true"/>
        </w:rPr>
        <w:t xml:space="preserve"> </w:t>
      </w:r>
      <w:r>
        <w:rPr>
          <w:rtl w:val="true"/>
        </w:rPr>
        <w:t xml:space="preserve">גרסתם</w:t>
      </w:r>
      <w:r>
        <w:rPr>
          <w:rtl w:val="true"/>
        </w:rPr>
        <w:t xml:space="preserve">, </w:t>
      </w:r>
      <w:r>
        <w:rPr>
          <w:rtl w:val="true"/>
        </w:rPr>
        <w:t xml:space="preserve">לפי</w:t>
      </w:r>
      <w:r>
        <w:rPr>
          <w:rtl w:val="true"/>
        </w:rPr>
        <w:t xml:space="preserve"> </w:t>
      </w:r>
      <w:r>
        <w:rPr>
          <w:rtl w:val="true"/>
        </w:rPr>
        <w:t xml:space="preserve">גרסתם</w:t>
      </w:r>
      <w:r>
        <w:rPr>
          <w:rtl w:val="true"/>
        </w:rPr>
        <w:t xml:space="preserve"> </w:t>
      </w:r>
      <w:r>
        <w:rPr>
          <w:rtl w:val="true"/>
        </w:rPr>
        <w:t xml:space="preserve">מדובר</w:t>
      </w:r>
      <w:r>
        <w:rPr>
          <w:rtl w:val="true"/>
        </w:rPr>
        <w:t xml:space="preserve"> </w:t>
      </w:r>
      <w:r>
        <w:rPr>
          <w:rtl w:val="true"/>
        </w:rPr>
        <w:t xml:space="preserve">בשני</w:t>
      </w:r>
      <w:r>
        <w:rPr>
          <w:rtl w:val="true"/>
        </w:rPr>
        <w:t xml:space="preserve"> </w:t>
      </w:r>
      <w:r>
        <w:rPr>
          <w:rtl w:val="true"/>
        </w:rPr>
        <w:t xml:space="preserve">עובדים</w:t>
      </w:r>
      <w:r>
        <w:rPr>
          <w:rtl w:val="true"/>
        </w:rPr>
        <w:t xml:space="preserve"> </w:t>
      </w:r>
      <w:r>
        <w:rPr>
          <w:rtl w:val="true"/>
        </w:rPr>
        <w:t xml:space="preserve">שהתקוטטו</w:t>
      </w:r>
      <w:r>
        <w:rPr>
          <w:rtl w:val="true"/>
        </w:rPr>
        <w:t xml:space="preserve"> </w:t>
      </w:r>
      <w:r>
        <w:rPr>
          <w:rtl w:val="true"/>
        </w:rPr>
        <w:t xml:space="preserve">ביניהם</w:t>
      </w:r>
      <w:r>
        <w:rPr>
          <w:rtl w:val="true"/>
        </w:rPr>
        <w:t xml:space="preserve">, </w:t>
      </w:r>
      <w:r>
        <w:rPr>
          <w:rtl w:val="true"/>
        </w:rPr>
        <w:t xml:space="preserve">מבחינתי</w:t>
      </w:r>
      <w:r>
        <w:rPr>
          <w:rtl w:val="true"/>
        </w:rPr>
        <w:t xml:space="preserve"> </w:t>
      </w:r>
      <w:r>
        <w:rPr>
          <w:rtl w:val="true"/>
        </w:rPr>
        <w:t xml:space="preserve">יש</w:t>
      </w:r>
      <w:r>
        <w:rPr>
          <w:rtl w:val="true"/>
        </w:rPr>
        <w:t xml:space="preserve"> </w:t>
      </w:r>
      <w:r>
        <w:rPr>
          <w:rtl w:val="true"/>
        </w:rPr>
        <w:t xml:space="preserve">פה</w:t>
      </w:r>
      <w:r>
        <w:rPr>
          <w:rtl w:val="true"/>
        </w:rPr>
        <w:t xml:space="preserve"> </w:t>
      </w:r>
      <w:r>
        <w:rPr>
          <w:rtl w:val="true"/>
        </w:rPr>
        <w:t xml:space="preserve">תקלה</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לנכון</w:t>
      </w:r>
      <w:r>
        <w:rPr>
          <w:rtl w:val="true"/>
        </w:rPr>
        <w:t xml:space="preserve"> </w:t>
      </w:r>
      <w:r>
        <w:rPr>
          <w:rtl w:val="true"/>
        </w:rPr>
        <w:t xml:space="preserve">לנבור</w:t>
      </w:r>
      <w:r>
        <w:rPr>
          <w:rtl w:val="true"/>
        </w:rPr>
        <w:t xml:space="preserve"> </w:t>
      </w:r>
      <w:r>
        <w:rPr>
          <w:rtl w:val="true"/>
        </w:rPr>
        <w:t xml:space="preserve">במשהו</w:t>
      </w:r>
      <w:r>
        <w:rPr>
          <w:rtl w:val="true"/>
        </w:rPr>
        <w:t xml:space="preserve"> </w:t>
      </w:r>
      <w:r>
        <w:rPr>
          <w:rtl w:val="true"/>
        </w:rPr>
        <w:t xml:space="preserve">שקרה</w:t>
      </w:r>
      <w:r>
        <w:rPr>
          <w:rtl w:val="true"/>
        </w:rPr>
        <w:t xml:space="preserve"> </w:t>
      </w:r>
      <w:r>
        <w:rPr>
          <w:rtl w:val="true"/>
        </w:rPr>
        <w:t xml:space="preserve">בחוץ</w:t>
      </w:r>
      <w:r>
        <w:rPr>
          <w:rtl w:val="true"/>
        </w:rPr>
        <w:t xml:space="preserve">, </w:t>
      </w:r>
      <w:r>
        <w:rPr>
          <w:rtl w:val="true"/>
        </w:rPr>
        <w:t xml:space="preserve">לפי</w:t>
      </w:r>
      <w:r>
        <w:rPr>
          <w:rtl w:val="true"/>
        </w:rPr>
        <w:t xml:space="preserve"> </w:t>
      </w:r>
      <w:r>
        <w:rPr>
          <w:rtl w:val="true"/>
        </w:rPr>
        <w:t xml:space="preserve">מידע</w:t>
      </w:r>
      <w:r>
        <w:rPr>
          <w:rtl w:val="true"/>
        </w:rPr>
        <w:t xml:space="preserve"> </w:t>
      </w:r>
      <w:r>
        <w:rPr>
          <w:rtl w:val="true"/>
        </w:rPr>
        <w:t xml:space="preserve">שנמסר</w:t>
      </w:r>
      <w:r>
        <w:rPr>
          <w:rtl w:val="true"/>
        </w:rPr>
        <w:t xml:space="preserve"> </w:t>
      </w:r>
      <w:r>
        <w:rPr>
          <w:rtl w:val="true"/>
        </w:rPr>
        <w:t xml:space="preserve">לי</w:t>
      </w:r>
      <w:r>
        <w:rPr>
          <w:rtl w:val="true"/>
        </w:rPr>
        <w:t xml:space="preserve">" </w:t>
      </w:r>
      <w:r>
        <w:rPr>
          <w:rtl w:val="true"/>
        </w:rPr>
        <w:t xml:space="preserve">(עמ' 29 שורות 29-31). לשאלה מי מסר לו את המידע השיב שהוא אינו זוכר אם זה היה אופיר או משה </w:t>
      </w:r>
      <w:r>
        <w:rPr>
          <w:rtl w:val="true"/>
        </w:rPr>
        <w:t xml:space="preserve">"</w:t>
      </w:r>
      <w:r>
        <w:rPr>
          <w:rtl w:val="true"/>
        </w:rPr>
        <w:t xml:space="preserve">או</w:t>
      </w:r>
      <w:r>
        <w:rPr>
          <w:rtl w:val="true"/>
        </w:rPr>
        <w:t xml:space="preserve"> </w:t>
      </w:r>
      <w:r>
        <w:rPr>
          <w:rtl w:val="true"/>
        </w:rPr>
        <w:t xml:space="preserve">שניהם</w:t>
      </w:r>
      <w:r>
        <w:rPr>
          <w:rtl w:val="true"/>
        </w:rPr>
        <w:t xml:space="preserve"> </w:t>
      </w:r>
      <w:r>
        <w:rPr>
          <w:rtl w:val="true"/>
        </w:rPr>
        <w:t xml:space="preserve">או</w:t>
      </w:r>
      <w:r>
        <w:rPr>
          <w:rtl w:val="true"/>
        </w:rPr>
        <w:t xml:space="preserve"> </w:t>
      </w:r>
      <w:r>
        <w:rPr>
          <w:rtl w:val="true"/>
        </w:rPr>
        <w:t xml:space="preserve">אחד</w:t>
      </w:r>
      <w:r>
        <w:rPr>
          <w:rtl w:val="true"/>
        </w:rPr>
        <w:t xml:space="preserve"> </w:t>
      </w:r>
      <w:r>
        <w:rPr>
          <w:rtl w:val="true"/>
        </w:rPr>
        <w:t xml:space="preserve">מהם</w:t>
      </w:r>
      <w:r>
        <w:rPr>
          <w:rtl w:val="true"/>
        </w:rPr>
        <w:t xml:space="preserve">. </w:t>
      </w:r>
      <w:r>
        <w:rPr>
          <w:rtl w:val="true"/>
        </w:rPr>
        <w:t xml:space="preserve">אחד</w:t>
      </w:r>
      <w:r>
        <w:rPr>
          <w:rtl w:val="true"/>
        </w:rPr>
        <w:t xml:space="preserve"> </w:t>
      </w:r>
      <w:r>
        <w:rPr>
          <w:rtl w:val="true"/>
        </w:rPr>
        <w:t xml:space="preserve">שטיפל</w:t>
      </w:r>
      <w:r>
        <w:rPr>
          <w:rtl w:val="true"/>
        </w:rPr>
        <w:t xml:space="preserve"> </w:t>
      </w:r>
      <w:r>
        <w:rPr>
          <w:rtl w:val="true"/>
        </w:rPr>
        <w:t xml:space="preserve">בתומר</w:t>
      </w:r>
      <w:r>
        <w:rPr>
          <w:rtl w:val="true"/>
        </w:rPr>
        <w:t xml:space="preserve"> </w:t>
      </w:r>
      <w:r>
        <w:rPr>
          <w:rtl w:val="true"/>
        </w:rPr>
        <w:t xml:space="preserve">והשני</w:t>
      </w:r>
      <w:r>
        <w:rPr>
          <w:rtl w:val="true"/>
        </w:rPr>
        <w:t xml:space="preserve"> </w:t>
      </w:r>
      <w:r>
        <w:rPr>
          <w:rtl w:val="true"/>
        </w:rPr>
        <w:t xml:space="preserve">היה</w:t>
      </w:r>
      <w:r>
        <w:rPr>
          <w:rtl w:val="true"/>
        </w:rPr>
        <w:t xml:space="preserve"> </w:t>
      </w:r>
      <w:r>
        <w:rPr>
          <w:rtl w:val="true"/>
        </w:rPr>
        <w:t xml:space="preserve">שם</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מי</w:t>
      </w:r>
      <w:r>
        <w:rPr>
          <w:rtl w:val="true"/>
        </w:rPr>
        <w:t xml:space="preserve">." </w:t>
      </w:r>
      <w:r>
        <w:rPr>
          <w:rtl w:val="true"/>
        </w:rPr>
        <w:t xml:space="preserve">(עמ' 30 שורות 1-2). וכשנשאל שנית מדוע לא צפה בקלטת השיב </w:t>
      </w:r>
      <w:r>
        <w:rPr>
          <w:rtl w:val="true"/>
        </w:rPr>
        <w:t xml:space="preserve">"...</w:t>
      </w:r>
      <w:r>
        <w:rPr>
          <w:rtl w:val="true"/>
        </w:rPr>
        <w:t xml:space="preserve">בגלל</w:t>
      </w:r>
      <w:r>
        <w:rPr>
          <w:rtl w:val="true"/>
        </w:rPr>
        <w:t xml:space="preserve"> </w:t>
      </w:r>
      <w:r>
        <w:rPr>
          <w:rtl w:val="true"/>
        </w:rPr>
        <w:t xml:space="preserve">שמה</w:t>
      </w:r>
      <w:r>
        <w:rPr>
          <w:rtl w:val="true"/>
        </w:rPr>
        <w:t xml:space="preserve"> </w:t>
      </w:r>
      <w:r>
        <w:rPr>
          <w:rtl w:val="true"/>
        </w:rPr>
        <w:t xml:space="preserve">שנאמר</w:t>
      </w:r>
      <w:r>
        <w:rPr>
          <w:rtl w:val="true"/>
        </w:rPr>
        <w:t xml:space="preserve"> </w:t>
      </w:r>
      <w:r>
        <w:rPr>
          <w:rtl w:val="true"/>
        </w:rPr>
        <w:t xml:space="preserve">לי</w:t>
      </w:r>
      <w:r>
        <w:rPr>
          <w:rtl w:val="true"/>
        </w:rPr>
        <w:t xml:space="preserve"> </w:t>
      </w:r>
      <w:r>
        <w:rPr>
          <w:rtl w:val="true"/>
        </w:rPr>
        <w:t xml:space="preserve">שהמכות</w:t>
      </w:r>
      <w:r>
        <w:rPr>
          <w:rtl w:val="true"/>
        </w:rPr>
        <w:t xml:space="preserve"> </w:t>
      </w:r>
      <w:r>
        <w:rPr>
          <w:rtl w:val="true"/>
        </w:rPr>
        <w:t xml:space="preserve">היו</w:t>
      </w:r>
      <w:r>
        <w:rPr>
          <w:rtl w:val="true"/>
        </w:rPr>
        <w:t xml:space="preserve"> </w:t>
      </w:r>
      <w:r>
        <w:rPr>
          <w:rtl w:val="true"/>
        </w:rPr>
        <w:t xml:space="preserve">בחצר</w:t>
      </w:r>
      <w:r>
        <w:rPr>
          <w:rtl w:val="true"/>
        </w:rPr>
        <w:t xml:space="preserve"> </w:t>
      </w:r>
      <w:r>
        <w:rPr>
          <w:rtl w:val="true"/>
        </w:rPr>
        <w:t xml:space="preserve">החיצונית</w:t>
      </w:r>
      <w:r>
        <w:rPr>
          <w:rtl w:val="true"/>
        </w:rPr>
        <w:t xml:space="preserve"> </w:t>
      </w:r>
      <w:r>
        <w:rPr>
          <w:rtl w:val="true"/>
        </w:rPr>
        <w:t xml:space="preserve">של</w:t>
      </w:r>
      <w:r>
        <w:rPr>
          <w:rtl w:val="true"/>
        </w:rPr>
        <w:t xml:space="preserve"> </w:t>
      </w:r>
      <w:r>
        <w:rPr>
          <w:rtl w:val="true"/>
        </w:rPr>
        <w:t xml:space="preserve">העסק</w:t>
      </w:r>
      <w:r>
        <w:rPr>
          <w:rtl w:val="true"/>
        </w:rPr>
        <w:t xml:space="preserve">, </w:t>
      </w:r>
      <w:r>
        <w:rPr>
          <w:rtl w:val="true"/>
        </w:rPr>
        <w:t xml:space="preserve">אין</w:t>
      </w:r>
      <w:r>
        <w:rPr>
          <w:rtl w:val="true"/>
        </w:rPr>
        <w:t xml:space="preserve"> </w:t>
      </w:r>
      <w:r>
        <w:rPr>
          <w:rtl w:val="true"/>
        </w:rPr>
        <w:t xml:space="preserve">טעם</w:t>
      </w:r>
      <w:r>
        <w:rPr>
          <w:rtl w:val="true"/>
        </w:rPr>
        <w:t xml:space="preserve"> </w:t>
      </w:r>
      <w:r>
        <w:rPr>
          <w:rtl w:val="true"/>
        </w:rPr>
        <w:t xml:space="preserve">לרדת</w:t>
      </w:r>
      <w:r>
        <w:rPr>
          <w:rtl w:val="true"/>
        </w:rPr>
        <w:t xml:space="preserve"> </w:t>
      </w:r>
      <w:r>
        <w:rPr>
          <w:rtl w:val="true"/>
        </w:rPr>
        <w:t xml:space="preserve">לראות</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(עמ' 34 שורות 4-5).</w:t>
      </w:r>
      <w:r>
        <w:rPr>
          <w:rtl w:val="true"/>
        </w:rPr>
        <w:t xml:space="preserve"> </w:t>
      </w:r>
    </w:p>
    <w:p>
      <w:pPr>
        <w:bidi w:val="true"/>
        <w:numPr>
          <w:ilvl w:val="0"/>
          <w:numId w:val="6"/>
        </w:numPr>
      </w:pPr>
      <w:r>
        <w:rPr>
          <w:rtl w:val="true"/>
        </w:rPr>
        <w:t xml:space="preserve">לשאלה איך הוא מסתמך על עדות של אדם שלא היה עד לאירוע השיב </w:t>
      </w:r>
      <w:r>
        <w:rPr>
          <w:rtl w:val="true"/>
        </w:rPr>
        <w:t xml:space="preserve">"</w:t>
      </w:r>
      <w:r>
        <w:rPr>
          <w:rtl w:val="true"/>
        </w:rPr>
        <w:t xml:space="preserve">אם</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טועה</w:t>
      </w:r>
      <w:r>
        <w:rPr>
          <w:rtl w:val="true"/>
        </w:rPr>
        <w:t xml:space="preserve"> </w:t>
      </w:r>
      <w:r>
        <w:rPr>
          <w:rtl w:val="true"/>
        </w:rPr>
        <w:t xml:space="preserve">היתה</w:t>
      </w:r>
      <w:r>
        <w:rPr>
          <w:rtl w:val="true"/>
        </w:rPr>
        <w:t xml:space="preserve"> </w:t>
      </w:r>
      <w:r>
        <w:rPr>
          <w:rtl w:val="true"/>
        </w:rPr>
        <w:t xml:space="preserve">שם</w:t>
      </w:r>
      <w:r>
        <w:rPr>
          <w:rtl w:val="true"/>
        </w:rPr>
        <w:t xml:space="preserve"> </w:t>
      </w:r>
      <w:r>
        <w:rPr>
          <w:rtl w:val="true"/>
        </w:rPr>
        <w:t xml:space="preserve">בחורה</w:t>
      </w:r>
      <w:r>
        <w:rPr>
          <w:rtl w:val="true"/>
        </w:rPr>
        <w:t xml:space="preserve"> </w:t>
      </w:r>
      <w:r>
        <w:rPr>
          <w:rtl w:val="true"/>
        </w:rPr>
        <w:t xml:space="preserve">בשם</w:t>
      </w:r>
      <w:r>
        <w:rPr>
          <w:rtl w:val="true"/>
        </w:rPr>
        <w:t xml:space="preserve"> </w:t>
      </w:r>
      <w:r>
        <w:rPr>
          <w:rtl w:val="true"/>
        </w:rPr>
        <w:t xml:space="preserve">ג</w:t>
      </w:r>
      <w:r>
        <w:rPr>
          <w:rtl w:val="true"/>
        </w:rPr>
        <w:t xml:space="preserve">'</w:t>
      </w:r>
      <w:r>
        <w:rPr>
          <w:rtl w:val="true"/>
        </w:rPr>
        <w:t xml:space="preserve">ני</w:t>
      </w:r>
      <w:r>
        <w:rPr>
          <w:rtl w:val="true"/>
        </w:rPr>
        <w:t xml:space="preserve">, </w:t>
      </w:r>
      <w:r>
        <w:rPr>
          <w:rtl w:val="true"/>
        </w:rPr>
        <w:t xml:space="preserve">לתת</w:t>
      </w:r>
      <w:r>
        <w:rPr>
          <w:rtl w:val="true"/>
        </w:rPr>
        <w:t xml:space="preserve"> </w:t>
      </w:r>
      <w:r>
        <w:rPr>
          <w:rtl w:val="true"/>
        </w:rPr>
        <w:t xml:space="preserve">שם</w:t>
      </w:r>
      <w:r>
        <w:rPr>
          <w:rtl w:val="true"/>
        </w:rPr>
        <w:t xml:space="preserve"> </w:t>
      </w:r>
      <w:r>
        <w:rPr>
          <w:rtl w:val="true"/>
        </w:rPr>
        <w:t xml:space="preserve">בטאבו</w:t>
      </w:r>
      <w:r>
        <w:rPr>
          <w:rtl w:val="true"/>
        </w:rPr>
        <w:t xml:space="preserve"> </w:t>
      </w:r>
      <w:r>
        <w:rPr>
          <w:rtl w:val="true"/>
        </w:rPr>
        <w:t xml:space="preserve">שנתן</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האינפורמציה</w:t>
      </w:r>
      <w:r>
        <w:rPr>
          <w:rtl w:val="true"/>
        </w:rPr>
        <w:t xml:space="preserve"> </w:t>
      </w:r>
      <w:r>
        <w:rPr>
          <w:rtl w:val="true"/>
        </w:rPr>
        <w:t xml:space="preserve">למי</w:t>
      </w:r>
      <w:r>
        <w:rPr>
          <w:rtl w:val="true"/>
        </w:rPr>
        <w:t xml:space="preserve"> </w:t>
      </w:r>
      <w:r>
        <w:rPr>
          <w:rtl w:val="true"/>
        </w:rPr>
        <w:t xml:space="preserve">שנתן</w:t>
      </w:r>
      <w:r>
        <w:rPr>
          <w:rtl w:val="true"/>
        </w:rPr>
        <w:t xml:space="preserve"> </w:t>
      </w:r>
      <w:r>
        <w:rPr>
          <w:rtl w:val="true"/>
        </w:rPr>
        <w:t xml:space="preserve">את</w:t>
      </w:r>
      <w:r>
        <w:rPr>
          <w:rtl w:val="true"/>
        </w:rPr>
        <w:t xml:space="preserve"> </w:t>
      </w:r>
      <w:r>
        <w:rPr>
          <w:rtl w:val="true"/>
        </w:rPr>
        <w:t xml:space="preserve">המכות</w:t>
      </w:r>
      <w:r>
        <w:rPr>
          <w:rtl w:val="true"/>
        </w:rPr>
        <w:t xml:space="preserve">, </w:t>
      </w:r>
      <w:r>
        <w:rPr>
          <w:rtl w:val="true"/>
        </w:rPr>
        <w:t xml:space="preserve">כפי</w:t>
      </w:r>
      <w:r>
        <w:rPr>
          <w:rtl w:val="true"/>
        </w:rPr>
        <w:t xml:space="preserve"> </w:t>
      </w:r>
      <w:r>
        <w:rPr>
          <w:rtl w:val="true"/>
        </w:rPr>
        <w:t xml:space="preserve">שהבנתי</w:t>
      </w:r>
      <w:r>
        <w:rPr>
          <w:rtl w:val="true"/>
        </w:rPr>
        <w:t xml:space="preserve"> </w:t>
      </w:r>
      <w:r>
        <w:rPr>
          <w:rtl w:val="true"/>
        </w:rPr>
        <w:t xml:space="preserve">שכן</w:t>
      </w:r>
      <w:r>
        <w:rPr>
          <w:rtl w:val="true"/>
        </w:rPr>
        <w:t xml:space="preserve"> </w:t>
      </w:r>
      <w:r>
        <w:rPr>
          <w:rtl w:val="true"/>
        </w:rPr>
        <w:t xml:space="preserve">היה</w:t>
      </w:r>
      <w:r>
        <w:rPr>
          <w:rtl w:val="true"/>
        </w:rPr>
        <w:t xml:space="preserve"> </w:t>
      </w:r>
      <w:r>
        <w:rPr>
          <w:rtl w:val="true"/>
        </w:rPr>
        <w:t xml:space="preserve">במקום</w:t>
      </w:r>
      <w:r>
        <w:rPr>
          <w:rtl w:val="true"/>
        </w:rPr>
        <w:t xml:space="preserve">. </w:t>
      </w:r>
      <w:r>
        <w:rPr>
          <w:rtl w:val="true"/>
        </w:rPr>
        <w:t xml:space="preserve">אם</w:t>
      </w:r>
      <w:r>
        <w:rPr>
          <w:rtl w:val="true"/>
        </w:rPr>
        <w:t xml:space="preserve"> </w:t>
      </w:r>
      <w:r>
        <w:rPr>
          <w:rtl w:val="true"/>
        </w:rPr>
        <w:t xml:space="preserve">זה</w:t>
      </w:r>
      <w:r>
        <w:rPr>
          <w:rtl w:val="true"/>
        </w:rPr>
        <w:t xml:space="preserve"> </w:t>
      </w:r>
      <w:r>
        <w:rPr>
          <w:rtl w:val="true"/>
        </w:rPr>
        <w:t xml:space="preserve">ג</w:t>
      </w:r>
      <w:r>
        <w:rPr>
          <w:rtl w:val="true"/>
        </w:rPr>
        <w:t xml:space="preserve">'</w:t>
      </w:r>
      <w:r>
        <w:rPr>
          <w:rtl w:val="true"/>
        </w:rPr>
        <w:t xml:space="preserve">ני</w:t>
      </w:r>
      <w:r>
        <w:rPr>
          <w:rtl w:val="true"/>
        </w:rPr>
        <w:t xml:space="preserve"> </w:t>
      </w:r>
      <w:r>
        <w:rPr>
          <w:rtl w:val="true"/>
        </w:rPr>
        <w:t xml:space="preserve">או</w:t>
      </w:r>
      <w:r>
        <w:rPr>
          <w:rtl w:val="true"/>
        </w:rPr>
        <w:t xml:space="preserve"> </w:t>
      </w:r>
      <w:r>
        <w:rPr>
          <w:rtl w:val="true"/>
        </w:rPr>
        <w:t xml:space="preserve">אפילו</w:t>
      </w:r>
      <w:r>
        <w:rPr>
          <w:rtl w:val="true"/>
        </w:rPr>
        <w:t xml:space="preserve"> </w:t>
      </w:r>
      <w:r>
        <w:rPr>
          <w:rtl w:val="true"/>
        </w:rPr>
        <w:t xml:space="preserve">רועי</w:t>
      </w:r>
      <w:r>
        <w:rPr>
          <w:rtl w:val="true"/>
        </w:rPr>
        <w:t xml:space="preserve"> </w:t>
      </w:r>
      <w:r>
        <w:rPr>
          <w:rtl w:val="true"/>
        </w:rPr>
        <w:t xml:space="preserve">נתבע</w:t>
      </w:r>
      <w:r>
        <w:rPr>
          <w:rtl w:val="true"/>
        </w:rPr>
        <w:t xml:space="preserve"> 2, </w:t>
      </w:r>
      <w:r>
        <w:rPr>
          <w:rtl w:val="true"/>
        </w:rPr>
        <w:t xml:space="preserve">אחרי</w:t>
      </w:r>
      <w:r>
        <w:rPr>
          <w:rtl w:val="true"/>
        </w:rPr>
        <w:t xml:space="preserve"> </w:t>
      </w:r>
      <w:r>
        <w:rPr>
          <w:rtl w:val="true"/>
        </w:rPr>
        <w:t xml:space="preserve">מאורע</w:t>
      </w:r>
      <w:r>
        <w:rPr>
          <w:rtl w:val="true"/>
        </w:rPr>
        <w:t xml:space="preserve"> </w:t>
      </w:r>
      <w:r>
        <w:rPr>
          <w:rtl w:val="true"/>
        </w:rPr>
        <w:t xml:space="preserve">כזה</w:t>
      </w:r>
      <w:r>
        <w:rPr>
          <w:rtl w:val="true"/>
        </w:rPr>
        <w:t xml:space="preserve">, </w:t>
      </w:r>
      <w:r>
        <w:rPr>
          <w:rtl w:val="true"/>
        </w:rPr>
        <w:t xml:space="preserve">שהוא</w:t>
      </w:r>
      <w:r>
        <w:rPr>
          <w:rtl w:val="true"/>
        </w:rPr>
        <w:t xml:space="preserve"> </w:t>
      </w:r>
      <w:r>
        <w:rPr>
          <w:rtl w:val="true"/>
        </w:rPr>
        <w:t xml:space="preserve">מאורע</w:t>
      </w:r>
      <w:r>
        <w:rPr>
          <w:rtl w:val="true"/>
        </w:rPr>
        <w:t xml:space="preserve"> </w:t>
      </w:r>
      <w:r>
        <w:rPr>
          <w:rtl w:val="true"/>
        </w:rPr>
        <w:t xml:space="preserve">חריג</w:t>
      </w:r>
      <w:r>
        <w:rPr>
          <w:rtl w:val="true"/>
        </w:rPr>
        <w:t xml:space="preserve">, </w:t>
      </w:r>
      <w:r>
        <w:rPr>
          <w:rtl w:val="true"/>
        </w:rPr>
        <w:t xml:space="preserve">שלא</w:t>
      </w:r>
      <w:r>
        <w:rPr>
          <w:rtl w:val="true"/>
        </w:rPr>
        <w:t xml:space="preserve"> </w:t>
      </w:r>
      <w:r>
        <w:rPr>
          <w:rtl w:val="true"/>
        </w:rPr>
        <w:t xml:space="preserve">קרה</w:t>
      </w:r>
      <w:r>
        <w:rPr>
          <w:rtl w:val="true"/>
        </w:rPr>
        <w:t xml:space="preserve"> </w:t>
      </w:r>
      <w:r>
        <w:rPr>
          <w:rtl w:val="true"/>
        </w:rPr>
        <w:t xml:space="preserve">ברשת</w:t>
      </w:r>
      <w:r>
        <w:rPr>
          <w:rtl w:val="true"/>
        </w:rPr>
        <w:t xml:space="preserve">. </w:t>
      </w:r>
      <w:r>
        <w:rPr>
          <w:rtl w:val="true"/>
        </w:rPr>
        <w:t xml:space="preserve">דיברתי</w:t>
      </w:r>
      <w:r>
        <w:rPr>
          <w:rtl w:val="true"/>
        </w:rPr>
        <w:t xml:space="preserve"> </w:t>
      </w:r>
      <w:r>
        <w:rPr>
          <w:rtl w:val="true"/>
        </w:rPr>
        <w:t xml:space="preserve">עם</w:t>
      </w:r>
      <w:r>
        <w:rPr>
          <w:rtl w:val="true"/>
        </w:rPr>
        <w:t xml:space="preserve"> </w:t>
      </w:r>
      <w:r>
        <w:rPr>
          <w:rtl w:val="true"/>
        </w:rPr>
        <w:t xml:space="preserve">כל</w:t>
      </w:r>
      <w:r>
        <w:rPr>
          <w:rtl w:val="true"/>
        </w:rPr>
        <w:t xml:space="preserve"> </w:t>
      </w:r>
      <w:r>
        <w:rPr>
          <w:rtl w:val="true"/>
        </w:rPr>
        <w:t xml:space="preserve">מי</w:t>
      </w:r>
      <w:r>
        <w:rPr>
          <w:rtl w:val="true"/>
        </w:rPr>
        <w:t xml:space="preserve"> </w:t>
      </w:r>
      <w:r>
        <w:rPr>
          <w:rtl w:val="true"/>
        </w:rPr>
        <w:t xml:space="preserve">שהיה</w:t>
      </w:r>
      <w:r>
        <w:rPr>
          <w:rtl w:val="true"/>
        </w:rPr>
        <w:t xml:space="preserve"> </w:t>
      </w:r>
      <w:r>
        <w:rPr>
          <w:rtl w:val="true"/>
        </w:rPr>
        <w:t xml:space="preserve">באזור</w:t>
      </w:r>
      <w:r>
        <w:rPr>
          <w:rtl w:val="true"/>
        </w:rPr>
        <w:t xml:space="preserve">, </w:t>
      </w:r>
      <w:r>
        <w:rPr>
          <w:rtl w:val="true"/>
        </w:rPr>
        <w:t xml:space="preserve">ולפי</w:t>
      </w:r>
      <w:r>
        <w:rPr>
          <w:rtl w:val="true"/>
        </w:rPr>
        <w:t xml:space="preserve"> </w:t>
      </w:r>
      <w:r>
        <w:rPr>
          <w:rtl w:val="true"/>
        </w:rPr>
        <w:t xml:space="preserve">מה</w:t>
      </w:r>
      <w:r>
        <w:rPr>
          <w:rtl w:val="true"/>
        </w:rPr>
        <w:t xml:space="preserve"> </w:t>
      </w:r>
      <w:r>
        <w:rPr>
          <w:rtl w:val="true"/>
        </w:rPr>
        <w:t xml:space="preserve">שהבנתי</w:t>
      </w:r>
      <w:r>
        <w:rPr>
          <w:rtl w:val="true"/>
        </w:rPr>
        <w:t xml:space="preserve"> </w:t>
      </w:r>
      <w:r>
        <w:rPr>
          <w:rtl w:val="true"/>
        </w:rPr>
        <w:t xml:space="preserve">זה</w:t>
      </w:r>
      <w:r>
        <w:rPr>
          <w:rtl w:val="true"/>
        </w:rPr>
        <w:t xml:space="preserve"> </w:t>
      </w:r>
      <w:r>
        <w:rPr>
          <w:rtl w:val="true"/>
        </w:rPr>
        <w:t xml:space="preserve">קרה</w:t>
      </w:r>
      <w:r>
        <w:rPr>
          <w:rtl w:val="true"/>
        </w:rPr>
        <w:t xml:space="preserve"> </w:t>
      </w:r>
      <w:r>
        <w:rPr>
          <w:rtl w:val="true"/>
        </w:rPr>
        <w:t xml:space="preserve">מחוץ</w:t>
      </w:r>
      <w:r>
        <w:rPr>
          <w:rtl w:val="true"/>
        </w:rPr>
        <w:t xml:space="preserve"> </w:t>
      </w:r>
      <w:r>
        <w:rPr>
          <w:rtl w:val="true"/>
        </w:rPr>
        <w:t xml:space="preserve">לטווח</w:t>
      </w:r>
      <w:r>
        <w:rPr>
          <w:rtl w:val="true"/>
        </w:rPr>
        <w:t xml:space="preserve"> </w:t>
      </w:r>
      <w:r>
        <w:rPr>
          <w:rtl w:val="true"/>
        </w:rPr>
        <w:t xml:space="preserve">המצלמות</w:t>
      </w:r>
      <w:r>
        <w:rPr>
          <w:rtl w:val="true"/>
        </w:rPr>
        <w:t xml:space="preserve">. </w:t>
      </w:r>
      <w:r>
        <w:rPr>
          <w:rtl w:val="true"/>
        </w:rPr>
        <w:t xml:space="preserve">אני</w:t>
      </w:r>
      <w:r>
        <w:rPr>
          <w:rtl w:val="true"/>
        </w:rPr>
        <w:t xml:space="preserve"> </w:t>
      </w:r>
      <w:r>
        <w:rPr>
          <w:rtl w:val="true"/>
        </w:rPr>
        <w:t xml:space="preserve">יכול</w:t>
      </w:r>
      <w:r>
        <w:rPr>
          <w:rtl w:val="true"/>
        </w:rPr>
        <w:t xml:space="preserve"> </w:t>
      </w:r>
      <w:r>
        <w:rPr>
          <w:rtl w:val="true"/>
        </w:rPr>
        <w:t xml:space="preserve">להגיד</w:t>
      </w:r>
      <w:r>
        <w:rPr>
          <w:rtl w:val="true"/>
        </w:rPr>
        <w:t xml:space="preserve"> </w:t>
      </w:r>
      <w:r>
        <w:rPr>
          <w:rtl w:val="true"/>
        </w:rPr>
        <w:t xml:space="preserve">שברמת</w:t>
      </w:r>
      <w:r>
        <w:rPr>
          <w:rtl w:val="true"/>
        </w:rPr>
        <w:t xml:space="preserve"> </w:t>
      </w:r>
      <w:r>
        <w:rPr>
          <w:rtl w:val="true"/>
        </w:rPr>
        <w:t xml:space="preserve">הסקרנות</w:t>
      </w:r>
      <w:r>
        <w:rPr>
          <w:rtl w:val="true"/>
        </w:rPr>
        <w:t xml:space="preserve">, </w:t>
      </w:r>
      <w:r>
        <w:rPr>
          <w:rtl w:val="true"/>
        </w:rPr>
        <w:t xml:space="preserve">הייתי</w:t>
      </w:r>
      <w:r>
        <w:rPr>
          <w:rtl w:val="true"/>
        </w:rPr>
        <w:t xml:space="preserve"> </w:t>
      </w:r>
      <w:r>
        <w:rPr>
          <w:rtl w:val="true"/>
        </w:rPr>
        <w:t xml:space="preserve">הולך</w:t>
      </w:r>
      <w:r>
        <w:rPr>
          <w:rtl w:val="true"/>
        </w:rPr>
        <w:t xml:space="preserve"> </w:t>
      </w:r>
      <w:r>
        <w:rPr>
          <w:rtl w:val="true"/>
        </w:rPr>
        <w:t xml:space="preserve">מיד</w:t>
      </w:r>
      <w:r>
        <w:rPr>
          <w:rtl w:val="true"/>
        </w:rPr>
        <w:t xml:space="preserve"> </w:t>
      </w:r>
      <w:r>
        <w:rPr>
          <w:rtl w:val="true"/>
        </w:rPr>
        <w:t xml:space="preserve">ובודק</w:t>
      </w:r>
      <w:r>
        <w:rPr>
          <w:rtl w:val="true"/>
        </w:rPr>
        <w:t xml:space="preserve"> </w:t>
      </w:r>
      <w:r>
        <w:rPr>
          <w:rtl w:val="true"/>
        </w:rPr>
        <w:t xml:space="preserve">רק</w:t>
      </w:r>
      <w:r>
        <w:rPr>
          <w:rtl w:val="true"/>
        </w:rPr>
        <w:t xml:space="preserve"> </w:t>
      </w:r>
      <w:r>
        <w:rPr>
          <w:rtl w:val="true"/>
        </w:rPr>
        <w:t xml:space="preserve">לראות</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שם</w:t>
      </w:r>
      <w:r>
        <w:rPr>
          <w:rtl w:val="true"/>
        </w:rPr>
        <w:t xml:space="preserve">." </w:t>
      </w:r>
      <w:r>
        <w:rPr>
          <w:rtl w:val="true"/>
        </w:rPr>
        <w:t xml:space="preserve">(עמ' 30 שורות 7-11).</w:t>
      </w:r>
      <w:r>
        <w:rPr>
          <w:rtl w:val="true"/>
        </w:rPr>
        <w:t xml:space="preserve"> </w:t>
      </w:r>
    </w:p>
    <w:p>
      <w:pPr>
        <w:bidi w:val="true"/>
        <w:numPr>
          <w:ilvl w:val="0"/>
          <w:numId w:val="6"/>
        </w:numPr>
      </w:pPr>
      <w:r>
        <w:rPr>
          <w:rtl w:val="true"/>
        </w:rPr>
        <w:t xml:space="preserve">לשאלה איך נודע לו שרועי נגח בתובע השיב לירון </w:t>
      </w:r>
      <w:r>
        <w:rPr>
          <w:rtl w:val="true"/>
        </w:rPr>
        <w:t xml:space="preserve">"</w:t>
      </w:r>
      <w:r>
        <w:rPr>
          <w:rtl w:val="true"/>
        </w:rPr>
        <w:t xml:space="preserve">במהלך</w:t>
      </w:r>
      <w:r>
        <w:rPr>
          <w:rtl w:val="true"/>
        </w:rPr>
        <w:t xml:space="preserve"> </w:t>
      </w:r>
      <w:r>
        <w:rPr>
          <w:rtl w:val="true"/>
        </w:rPr>
        <w:t xml:space="preserve">מכות</w:t>
      </w:r>
      <w:r>
        <w:rPr>
          <w:rtl w:val="true"/>
        </w:rPr>
        <w:t xml:space="preserve"> </w:t>
      </w:r>
      <w:r>
        <w:rPr>
          <w:rtl w:val="true"/>
        </w:rPr>
        <w:t xml:space="preserve">כששני</w:t>
      </w:r>
      <w:r>
        <w:rPr>
          <w:rtl w:val="true"/>
        </w:rPr>
        <w:t xml:space="preserve"> </w:t>
      </w:r>
      <w:r>
        <w:rPr>
          <w:rtl w:val="true"/>
        </w:rPr>
        <w:t xml:space="preserve">אנשים</w:t>
      </w:r>
      <w:r>
        <w:rPr>
          <w:rtl w:val="true"/>
        </w:rPr>
        <w:t xml:space="preserve"> </w:t>
      </w:r>
      <w:r>
        <w:rPr>
          <w:rtl w:val="true"/>
        </w:rPr>
        <w:t xml:space="preserve">הולכים</w:t>
      </w:r>
      <w:r>
        <w:rPr>
          <w:rtl w:val="true"/>
        </w:rPr>
        <w:t xml:space="preserve"> </w:t>
      </w:r>
      <w:r>
        <w:rPr>
          <w:rtl w:val="true"/>
        </w:rPr>
        <w:t xml:space="preserve">מכות</w:t>
      </w:r>
      <w:r>
        <w:rPr>
          <w:rtl w:val="true"/>
        </w:rPr>
        <w:t xml:space="preserve"> </w:t>
      </w:r>
      <w:r>
        <w:rPr>
          <w:rtl w:val="true"/>
        </w:rPr>
        <w:t xml:space="preserve">קורים</w:t>
      </w:r>
      <w:r>
        <w:rPr>
          <w:rtl w:val="true"/>
        </w:rPr>
        <w:t xml:space="preserve"> </w:t>
      </w:r>
      <w:r>
        <w:rPr>
          <w:rtl w:val="true"/>
        </w:rPr>
        <w:t xml:space="preserve">מס</w:t>
      </w:r>
      <w:r>
        <w:rPr>
          <w:rtl w:val="true"/>
        </w:rPr>
        <w:t xml:space="preserve">' </w:t>
      </w:r>
      <w:r>
        <w:rPr>
          <w:rtl w:val="true"/>
        </w:rPr>
        <w:t xml:space="preserve">דברים</w:t>
      </w:r>
      <w:r>
        <w:rPr>
          <w:rtl w:val="true"/>
        </w:rPr>
        <w:t xml:space="preserve">, </w:t>
      </w:r>
      <w:r>
        <w:rPr>
          <w:rtl w:val="true"/>
        </w:rPr>
        <w:t xml:space="preserve">אחד</w:t>
      </w:r>
      <w:r>
        <w:rPr>
          <w:rtl w:val="true"/>
        </w:rPr>
        <w:t xml:space="preserve"> </w:t>
      </w:r>
      <w:r>
        <w:rPr>
          <w:rtl w:val="true"/>
        </w:rPr>
        <w:t xml:space="preserve">מקבל</w:t>
      </w:r>
      <w:r>
        <w:rPr>
          <w:rtl w:val="true"/>
        </w:rPr>
        <w:t xml:space="preserve"> </w:t>
      </w:r>
      <w:r>
        <w:rPr>
          <w:rtl w:val="true"/>
        </w:rPr>
        <w:t xml:space="preserve">נגיחה</w:t>
      </w:r>
      <w:r>
        <w:rPr>
          <w:rtl w:val="true"/>
        </w:rPr>
        <w:t xml:space="preserve"> </w:t>
      </w:r>
      <w:r>
        <w:rPr>
          <w:rtl w:val="true"/>
        </w:rPr>
        <w:t xml:space="preserve">והשני</w:t>
      </w:r>
      <w:r>
        <w:rPr>
          <w:rtl w:val="true"/>
        </w:rPr>
        <w:t xml:space="preserve"> </w:t>
      </w:r>
      <w:r>
        <w:rPr>
          <w:rtl w:val="true"/>
        </w:rPr>
        <w:t xml:space="preserve">מקבל</w:t>
      </w:r>
      <w:r>
        <w:rPr>
          <w:rtl w:val="true"/>
        </w:rPr>
        <w:t xml:space="preserve"> </w:t>
      </w:r>
      <w:r>
        <w:rPr>
          <w:rtl w:val="true"/>
        </w:rPr>
        <w:t xml:space="preserve">אגרוף</w:t>
      </w:r>
      <w:r>
        <w:rPr>
          <w:rtl w:val="true"/>
        </w:rPr>
        <w:t xml:space="preserve">. </w:t>
      </w:r>
      <w:r>
        <w:rPr>
          <w:rtl w:val="true"/>
        </w:rPr>
        <w:t xml:space="preserve">ולפי</w:t>
      </w:r>
      <w:r>
        <w:rPr>
          <w:rtl w:val="true"/>
        </w:rPr>
        <w:t xml:space="preserve"> </w:t>
      </w:r>
      <w:r>
        <w:rPr>
          <w:rtl w:val="true"/>
        </w:rPr>
        <w:t xml:space="preserve">מה</w:t>
      </w:r>
      <w:r>
        <w:rPr>
          <w:rtl w:val="true"/>
        </w:rPr>
        <w:t xml:space="preserve"> </w:t>
      </w:r>
      <w:r>
        <w:rPr>
          <w:rtl w:val="true"/>
        </w:rPr>
        <w:t xml:space="preserve">שהבנתי</w:t>
      </w:r>
      <w:r>
        <w:rPr>
          <w:rtl w:val="true"/>
        </w:rPr>
        <w:t xml:space="preserve"> </w:t>
      </w:r>
      <w:r>
        <w:rPr>
          <w:rtl w:val="true"/>
        </w:rPr>
        <w:t xml:space="preserve">במהלך</w:t>
      </w:r>
      <w:r>
        <w:rPr>
          <w:rtl w:val="true"/>
        </w:rPr>
        <w:t xml:space="preserve"> </w:t>
      </w:r>
      <w:r>
        <w:rPr>
          <w:rtl w:val="true"/>
        </w:rPr>
        <w:t xml:space="preserve">המכות</w:t>
      </w:r>
      <w:r>
        <w:rPr>
          <w:rtl w:val="true"/>
        </w:rPr>
        <w:t xml:space="preserve"> </w:t>
      </w:r>
      <w:r>
        <w:rPr>
          <w:rtl w:val="true"/>
        </w:rPr>
        <w:t xml:space="preserve">הלקוח</w:t>
      </w:r>
      <w:r>
        <w:rPr>
          <w:rtl w:val="true"/>
        </w:rPr>
        <w:t xml:space="preserve"> </w:t>
      </w:r>
      <w:r>
        <w:rPr>
          <w:rtl w:val="true"/>
        </w:rPr>
        <w:t xml:space="preserve">שלך</w:t>
      </w:r>
      <w:r>
        <w:rPr>
          <w:rtl w:val="true"/>
        </w:rPr>
        <w:t xml:space="preserve"> </w:t>
      </w:r>
      <w:r>
        <w:rPr>
          <w:rtl w:val="true"/>
        </w:rPr>
        <w:t xml:space="preserve">קיבל</w:t>
      </w:r>
      <w:r>
        <w:rPr>
          <w:rtl w:val="true"/>
        </w:rPr>
        <w:t xml:space="preserve"> </w:t>
      </w:r>
      <w:r>
        <w:rPr>
          <w:rtl w:val="true"/>
        </w:rPr>
        <w:t xml:space="preserve">נגיחה</w:t>
      </w:r>
      <w:r>
        <w:rPr>
          <w:rtl w:val="true"/>
        </w:rPr>
        <w:t xml:space="preserve">." </w:t>
      </w:r>
      <w:r>
        <w:rPr>
          <w:rtl w:val="true"/>
        </w:rPr>
        <w:t xml:space="preserve">(עמ' 33 שורות 15-16). כשנשאל איך נודע לו על הנגיחה השיב </w:t>
      </w:r>
      <w:r>
        <w:rPr>
          <w:rtl w:val="true"/>
        </w:rPr>
        <w:t xml:space="preserve">"</w:t>
      </w:r>
      <w:r>
        <w:rPr>
          <w:rtl w:val="true"/>
        </w:rPr>
        <w:t xml:space="preserve">כאשר</w:t>
      </w:r>
      <w:r>
        <w:rPr>
          <w:rtl w:val="true"/>
        </w:rPr>
        <w:t xml:space="preserve"> </w:t>
      </w:r>
      <w:r>
        <w:rPr>
          <w:rtl w:val="true"/>
        </w:rPr>
        <w:t xml:space="preserve">החברה</w:t>
      </w:r>
      <w:r>
        <w:rPr>
          <w:rtl w:val="true"/>
        </w:rPr>
        <w:t xml:space="preserve"> </w:t>
      </w:r>
      <w:r>
        <w:rPr>
          <w:rtl w:val="true"/>
        </w:rPr>
        <w:t xml:space="preserve">שלי</w:t>
      </w:r>
      <w:r>
        <w:rPr>
          <w:rtl w:val="true"/>
        </w:rPr>
        <w:t xml:space="preserve"> </w:t>
      </w:r>
      <w:r>
        <w:rPr>
          <w:rtl w:val="true"/>
        </w:rPr>
        <w:t xml:space="preserve">הודיעו</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הסיטואציה</w:t>
      </w:r>
      <w:r>
        <w:rPr>
          <w:rtl w:val="true"/>
        </w:rPr>
        <w:t xml:space="preserve">, </w:t>
      </w:r>
      <w:r>
        <w:rPr>
          <w:rtl w:val="true"/>
        </w:rPr>
        <w:t xml:space="preserve">שאלתי</w:t>
      </w:r>
      <w:r>
        <w:rPr>
          <w:rtl w:val="true"/>
        </w:rPr>
        <w:t xml:space="preserve"> </w:t>
      </w:r>
      <w:r>
        <w:rPr>
          <w:rtl w:val="true"/>
        </w:rPr>
        <w:t xml:space="preserve">מדוע</w:t>
      </w:r>
      <w:r>
        <w:rPr>
          <w:rtl w:val="true"/>
        </w:rPr>
        <w:t xml:space="preserve"> </w:t>
      </w:r>
      <w:r>
        <w:rPr>
          <w:rtl w:val="true"/>
        </w:rPr>
        <w:t xml:space="preserve">הגיע</w:t>
      </w:r>
      <w:r>
        <w:rPr>
          <w:rtl w:val="true"/>
        </w:rPr>
        <w:t xml:space="preserve"> </w:t>
      </w:r>
      <w:r>
        <w:rPr>
          <w:rtl w:val="true"/>
        </w:rPr>
        <w:t xml:space="preserve">אמבולנס</w:t>
      </w:r>
      <w:r>
        <w:rPr>
          <w:rtl w:val="true"/>
        </w:rPr>
        <w:t xml:space="preserve">, </w:t>
      </w:r>
      <w:r>
        <w:rPr>
          <w:rtl w:val="true"/>
        </w:rPr>
        <w:t xml:space="preserve">אמרו</w:t>
      </w:r>
      <w:r>
        <w:rPr>
          <w:rtl w:val="true"/>
        </w:rPr>
        <w:t xml:space="preserve"> </w:t>
      </w:r>
      <w:r>
        <w:rPr>
          <w:rtl w:val="true"/>
        </w:rPr>
        <w:t xml:space="preserve">לי</w:t>
      </w:r>
      <w:r>
        <w:rPr>
          <w:rtl w:val="true"/>
        </w:rPr>
        <w:t xml:space="preserve"> </w:t>
      </w:r>
      <w:r>
        <w:rPr>
          <w:rtl w:val="true"/>
        </w:rPr>
        <w:t xml:space="preserve">שהבחור</w:t>
      </w:r>
      <w:r>
        <w:rPr>
          <w:rtl w:val="true"/>
        </w:rPr>
        <w:t xml:space="preserve"> </w:t>
      </w:r>
      <w:r>
        <w:rPr>
          <w:rtl w:val="true"/>
        </w:rPr>
        <w:t xml:space="preserve">מדמם</w:t>
      </w:r>
      <w:r>
        <w:rPr>
          <w:rtl w:val="true"/>
        </w:rPr>
        <w:t xml:space="preserve"> </w:t>
      </w:r>
      <w:r>
        <w:rPr>
          <w:rtl w:val="true"/>
        </w:rPr>
        <w:t xml:space="preserve">במהלך</w:t>
      </w:r>
      <w:r>
        <w:rPr>
          <w:rtl w:val="true"/>
        </w:rPr>
        <w:t xml:space="preserve"> </w:t>
      </w:r>
      <w:r>
        <w:rPr>
          <w:rtl w:val="true"/>
        </w:rPr>
        <w:t xml:space="preserve">תגרה</w:t>
      </w:r>
      <w:r>
        <w:rPr>
          <w:rtl w:val="true"/>
        </w:rPr>
        <w:t xml:space="preserve">" </w:t>
      </w:r>
      <w:r>
        <w:rPr>
          <w:rtl w:val="true"/>
        </w:rPr>
        <w:t xml:space="preserve">(עמ' 33 שורות 22-23).</w:t>
      </w:r>
      <w:r>
        <w:rPr>
          <w:rtl w:val="true"/>
        </w:rPr>
        <w:t xml:space="preserve"> </w:t>
      </w:r>
    </w:p>
    <w:p>
      <w:pPr>
        <w:bidi w:val="true"/>
        <w:numPr>
          <w:ilvl w:val="0"/>
          <w:numId w:val="6"/>
        </w:numPr>
      </w:pPr>
      <w:r>
        <w:rPr>
          <w:rtl w:val="true"/>
        </w:rPr>
        <w:t xml:space="preserve">לירון נשאל מדוע בתצהירו כתב שהתובע אחז בחולצה של רועי ולא רשום שרועי נגח בתובע ועל כך השיב: </w:t>
      </w:r>
      <w:r>
        <w:rPr>
          <w:rtl w:val="true"/>
        </w:rPr>
        <w:t xml:space="preserve">"...</w:t>
      </w:r>
      <w:r>
        <w:rPr>
          <w:rtl w:val="true"/>
        </w:rPr>
        <w:t xml:space="preserve">בסיטואציה</w:t>
      </w:r>
      <w:r>
        <w:rPr>
          <w:rtl w:val="true"/>
        </w:rPr>
        <w:t xml:space="preserve"> </w:t>
      </w:r>
      <w:r>
        <w:rPr>
          <w:rtl w:val="true"/>
        </w:rPr>
        <w:t xml:space="preserve">כמו</w:t>
      </w:r>
      <w:r>
        <w:rPr>
          <w:rtl w:val="true"/>
        </w:rPr>
        <w:t xml:space="preserve"> </w:t>
      </w:r>
      <w:r>
        <w:rPr>
          <w:rtl w:val="true"/>
        </w:rPr>
        <w:t xml:space="preserve">שקרתה</w:t>
      </w:r>
      <w:r>
        <w:rPr>
          <w:rtl w:val="true"/>
        </w:rPr>
        <w:t xml:space="preserve"> </w:t>
      </w:r>
      <w:r>
        <w:rPr>
          <w:rtl w:val="true"/>
        </w:rPr>
        <w:t xml:space="preserve">קרו</w:t>
      </w:r>
      <w:r>
        <w:rPr>
          <w:rtl w:val="true"/>
        </w:rPr>
        <w:t xml:space="preserve"> </w:t>
      </w:r>
      <w:r>
        <w:rPr>
          <w:rtl w:val="true"/>
        </w:rPr>
        <w:t xml:space="preserve">המון</w:t>
      </w:r>
      <w:r>
        <w:rPr>
          <w:rtl w:val="true"/>
        </w:rPr>
        <w:t xml:space="preserve"> </w:t>
      </w:r>
      <w:r>
        <w:rPr>
          <w:rtl w:val="true"/>
        </w:rPr>
        <w:t xml:space="preserve">דברים</w:t>
      </w:r>
      <w:r>
        <w:rPr>
          <w:rtl w:val="true"/>
        </w:rPr>
        <w:t xml:space="preserve"> </w:t>
      </w:r>
      <w:r>
        <w:rPr>
          <w:rtl w:val="true"/>
        </w:rPr>
        <w:t xml:space="preserve">חוץ</w:t>
      </w:r>
      <w:r>
        <w:rPr>
          <w:rtl w:val="true"/>
        </w:rPr>
        <w:t xml:space="preserve"> </w:t>
      </w:r>
      <w:r>
        <w:rPr>
          <w:rtl w:val="true"/>
        </w:rPr>
        <w:t xml:space="preserve">מהסיטואציה</w:t>
      </w:r>
      <w:r>
        <w:rPr>
          <w:rtl w:val="true"/>
        </w:rPr>
        <w:t xml:space="preserve"> </w:t>
      </w:r>
      <w:r>
        <w:rPr>
          <w:rtl w:val="true"/>
        </w:rPr>
        <w:t xml:space="preserve">שהלקוח</w:t>
      </w:r>
      <w:r>
        <w:rPr>
          <w:rtl w:val="true"/>
        </w:rPr>
        <w:t xml:space="preserve"> </w:t>
      </w:r>
      <w:r>
        <w:rPr>
          <w:rtl w:val="true"/>
        </w:rPr>
        <w:t xml:space="preserve">שלך</w:t>
      </w:r>
      <w:r>
        <w:rPr>
          <w:rtl w:val="true"/>
        </w:rPr>
        <w:t xml:space="preserve"> </w:t>
      </w:r>
      <w:r>
        <w:rPr>
          <w:rtl w:val="true"/>
        </w:rPr>
        <w:t xml:space="preserve">נפגע</w:t>
      </w:r>
      <w:r>
        <w:rPr>
          <w:rtl w:val="true"/>
        </w:rPr>
        <w:t xml:space="preserve">. </w:t>
      </w:r>
      <w:r>
        <w:rPr>
          <w:rtl w:val="true"/>
        </w:rPr>
        <w:t xml:space="preserve">אם</w:t>
      </w:r>
      <w:r>
        <w:rPr>
          <w:rtl w:val="true"/>
        </w:rPr>
        <w:t xml:space="preserve"> </w:t>
      </w:r>
      <w:r>
        <w:rPr>
          <w:rtl w:val="true"/>
        </w:rPr>
        <w:t xml:space="preserve">נסתכל</w:t>
      </w:r>
      <w:r>
        <w:rPr>
          <w:rtl w:val="true"/>
        </w:rPr>
        <w:t xml:space="preserve"> </w:t>
      </w:r>
      <w:r>
        <w:rPr>
          <w:rtl w:val="true"/>
        </w:rPr>
        <w:t xml:space="preserve">על</w:t>
      </w:r>
      <w:r>
        <w:rPr>
          <w:rtl w:val="true"/>
        </w:rPr>
        <w:t xml:space="preserve"> </w:t>
      </w:r>
      <w:r>
        <w:rPr>
          <w:rtl w:val="true"/>
        </w:rPr>
        <w:t xml:space="preserve">זה</w:t>
      </w:r>
      <w:r>
        <w:rPr>
          <w:rtl w:val="true"/>
        </w:rPr>
        <w:t xml:space="preserve"> </w:t>
      </w:r>
      <w:r>
        <w:rPr>
          <w:rtl w:val="true"/>
        </w:rPr>
        <w:t xml:space="preserve">ברמת</w:t>
      </w:r>
      <w:r>
        <w:rPr>
          <w:rtl w:val="true"/>
        </w:rPr>
        <w:t xml:space="preserve"> </w:t>
      </w:r>
      <w:r>
        <w:rPr>
          <w:rtl w:val="true"/>
        </w:rPr>
        <w:t xml:space="preserve">המקרו</w:t>
      </w:r>
      <w:r>
        <w:rPr>
          <w:rtl w:val="true"/>
        </w:rPr>
        <w:t xml:space="preserve"> </w:t>
      </w:r>
      <w:r>
        <w:rPr>
          <w:rtl w:val="true"/>
        </w:rPr>
        <w:t xml:space="preserve">זה</w:t>
      </w:r>
      <w:r>
        <w:rPr>
          <w:rtl w:val="true"/>
        </w:rPr>
        <w:t xml:space="preserve"> </w:t>
      </w:r>
      <w:r>
        <w:rPr>
          <w:rtl w:val="true"/>
        </w:rPr>
        <w:t xml:space="preserve">שני</w:t>
      </w:r>
      <w:r>
        <w:rPr>
          <w:rtl w:val="true"/>
        </w:rPr>
        <w:t xml:space="preserve"> </w:t>
      </w:r>
      <w:r>
        <w:rPr>
          <w:rtl w:val="true"/>
        </w:rPr>
        <w:t xml:space="preserve">חבר</w:t>
      </w:r>
      <w:r>
        <w:rPr>
          <w:rtl w:val="true"/>
        </w:rPr>
        <w:t xml:space="preserve">'</w:t>
      </w:r>
      <w:r>
        <w:rPr>
          <w:rtl w:val="true"/>
        </w:rPr>
        <w:t xml:space="preserve">ה</w:t>
      </w:r>
      <w:r>
        <w:rPr>
          <w:rtl w:val="true"/>
        </w:rPr>
        <w:t xml:space="preserve"> </w:t>
      </w:r>
      <w:r>
        <w:rPr>
          <w:rtl w:val="true"/>
        </w:rPr>
        <w:t xml:space="preserve">שהלכו</w:t>
      </w:r>
      <w:r>
        <w:rPr>
          <w:rtl w:val="true"/>
        </w:rPr>
        <w:t xml:space="preserve"> </w:t>
      </w:r>
      <w:r>
        <w:rPr>
          <w:rtl w:val="true"/>
        </w:rPr>
        <w:t xml:space="preserve">מכות</w:t>
      </w:r>
      <w:r>
        <w:rPr>
          <w:rtl w:val="true"/>
        </w:rPr>
        <w:t xml:space="preserve">, </w:t>
      </w:r>
      <w:r>
        <w:rPr>
          <w:rtl w:val="true"/>
        </w:rPr>
        <w:t xml:space="preserve">והבחור</w:t>
      </w:r>
      <w:r>
        <w:rPr>
          <w:rtl w:val="true"/>
        </w:rPr>
        <w:t xml:space="preserve"> </w:t>
      </w:r>
      <w:r>
        <w:rPr>
          <w:rtl w:val="true"/>
        </w:rPr>
        <w:t xml:space="preserve">שלך</w:t>
      </w:r>
      <w:r>
        <w:rPr>
          <w:rtl w:val="true"/>
        </w:rPr>
        <w:t xml:space="preserve"> </w:t>
      </w:r>
      <w:r>
        <w:rPr>
          <w:rtl w:val="true"/>
        </w:rPr>
        <w:t xml:space="preserve">קיבל</w:t>
      </w:r>
      <w:r>
        <w:rPr>
          <w:rtl w:val="true"/>
        </w:rPr>
        <w:t xml:space="preserve"> </w:t>
      </w:r>
      <w:r>
        <w:rPr>
          <w:rtl w:val="true"/>
        </w:rPr>
        <w:t xml:space="preserve">מכה</w:t>
      </w:r>
      <w:r>
        <w:rPr>
          <w:rtl w:val="true"/>
        </w:rPr>
        <w:t xml:space="preserve">, </w:t>
      </w:r>
      <w:r>
        <w:rPr>
          <w:rtl w:val="true"/>
        </w:rPr>
        <w:t xml:space="preserve">בתצהיר</w:t>
      </w:r>
      <w:r>
        <w:rPr>
          <w:rtl w:val="true"/>
        </w:rPr>
        <w:t xml:space="preserve"> </w:t>
      </w:r>
      <w:r>
        <w:rPr>
          <w:rtl w:val="true"/>
        </w:rPr>
        <w:t xml:space="preserve">גופנית</w:t>
      </w:r>
      <w:r>
        <w:rPr>
          <w:rtl w:val="true"/>
        </w:rPr>
        <w:t xml:space="preserve"> </w:t>
      </w:r>
      <w:r>
        <w:rPr>
          <w:rtl w:val="true"/>
        </w:rPr>
        <w:t xml:space="preserve">אני</w:t>
      </w:r>
      <w:r>
        <w:rPr>
          <w:rtl w:val="true"/>
        </w:rPr>
        <w:t xml:space="preserve"> </w:t>
      </w:r>
      <w:r>
        <w:rPr>
          <w:rtl w:val="true"/>
        </w:rPr>
        <w:t xml:space="preserve">זכרתי</w:t>
      </w:r>
      <w:r>
        <w:rPr>
          <w:rtl w:val="true"/>
        </w:rPr>
        <w:t xml:space="preserve"> </w:t>
      </w:r>
      <w:r>
        <w:rPr>
          <w:rtl w:val="true"/>
        </w:rPr>
        <w:t xml:space="preserve">איקס</w:t>
      </w:r>
      <w:r>
        <w:rPr>
          <w:rtl w:val="true"/>
        </w:rPr>
        <w:t xml:space="preserve">, </w:t>
      </w:r>
      <w:r>
        <w:rPr>
          <w:rtl w:val="true"/>
        </w:rPr>
        <w:t xml:space="preserve">וגם</w:t>
      </w:r>
      <w:r>
        <w:rPr>
          <w:rtl w:val="true"/>
        </w:rPr>
        <w:t xml:space="preserve"> </w:t>
      </w:r>
      <w:r>
        <w:rPr>
          <w:rtl w:val="true"/>
        </w:rPr>
        <w:t xml:space="preserve">אז</w:t>
      </w:r>
      <w:r>
        <w:rPr>
          <w:rtl w:val="true"/>
        </w:rPr>
        <w:t xml:space="preserve"> </w:t>
      </w:r>
      <w:r>
        <w:rPr>
          <w:rtl w:val="true"/>
        </w:rPr>
        <w:t xml:space="preserve">ידעתי</w:t>
      </w:r>
      <w:r>
        <w:rPr>
          <w:rtl w:val="true"/>
        </w:rPr>
        <w:t xml:space="preserve"> </w:t>
      </w:r>
      <w:r>
        <w:rPr>
          <w:rtl w:val="true"/>
        </w:rPr>
        <w:t xml:space="preserve">שהוא</w:t>
      </w:r>
      <w:r>
        <w:rPr>
          <w:rtl w:val="true"/>
        </w:rPr>
        <w:t xml:space="preserve"> </w:t>
      </w:r>
      <w:r>
        <w:rPr>
          <w:rtl w:val="true"/>
        </w:rPr>
        <w:t xml:space="preserve">נפגע</w:t>
      </w:r>
      <w:r>
        <w:rPr>
          <w:rtl w:val="true"/>
        </w:rPr>
        <w:t xml:space="preserve"> </w:t>
      </w:r>
      <w:r>
        <w:rPr>
          <w:rtl w:val="true"/>
        </w:rPr>
        <w:t xml:space="preserve">בפנים</w:t>
      </w:r>
      <w:r>
        <w:rPr>
          <w:rtl w:val="true"/>
        </w:rPr>
        <w:t xml:space="preserve"> </w:t>
      </w:r>
      <w:r>
        <w:rPr>
          <w:rtl w:val="true"/>
        </w:rPr>
        <w:t xml:space="preserve">שלו</w:t>
      </w:r>
      <w:r>
        <w:rPr>
          <w:rtl w:val="true"/>
        </w:rPr>
        <w:t xml:space="preserve">, </w:t>
      </w:r>
      <w:r>
        <w:rPr>
          <w:rtl w:val="true"/>
        </w:rPr>
        <w:t xml:space="preserve">גם</w:t>
      </w:r>
      <w:r>
        <w:rPr>
          <w:rtl w:val="true"/>
        </w:rPr>
        <w:t xml:space="preserve"> </w:t>
      </w:r>
      <w:r>
        <w:rPr>
          <w:rtl w:val="true"/>
        </w:rPr>
        <w:t xml:space="preserve">זו</w:t>
      </w:r>
      <w:r>
        <w:rPr>
          <w:rtl w:val="true"/>
        </w:rPr>
        <w:t xml:space="preserve"> </w:t>
      </w:r>
      <w:r>
        <w:rPr>
          <w:rtl w:val="true"/>
        </w:rPr>
        <w:t xml:space="preserve">היתה</w:t>
      </w:r>
      <w:r>
        <w:rPr>
          <w:rtl w:val="true"/>
        </w:rPr>
        <w:t xml:space="preserve"> </w:t>
      </w:r>
      <w:r>
        <w:rPr>
          <w:rtl w:val="true"/>
        </w:rPr>
        <w:t xml:space="preserve">עילת</w:t>
      </w:r>
      <w:r>
        <w:rPr>
          <w:rtl w:val="true"/>
        </w:rPr>
        <w:t xml:space="preserve"> </w:t>
      </w:r>
      <w:r>
        <w:rPr>
          <w:rtl w:val="true"/>
        </w:rPr>
        <w:t xml:space="preserve">התביעה</w:t>
      </w:r>
      <w:r>
        <w:rPr>
          <w:rtl w:val="true"/>
        </w:rPr>
        <w:t xml:space="preserve">, </w:t>
      </w:r>
      <w:r>
        <w:rPr>
          <w:rtl w:val="true"/>
        </w:rPr>
        <w:t xml:space="preserve">גם</w:t>
      </w:r>
      <w:r>
        <w:rPr>
          <w:rtl w:val="true"/>
        </w:rPr>
        <w:t xml:space="preserve"> </w:t>
      </w:r>
      <w:r>
        <w:rPr>
          <w:rtl w:val="true"/>
        </w:rPr>
        <w:t xml:space="preserve">צורפו</w:t>
      </w:r>
      <w:r>
        <w:rPr>
          <w:rtl w:val="true"/>
        </w:rPr>
        <w:t xml:space="preserve"> </w:t>
      </w:r>
      <w:r>
        <w:rPr>
          <w:rtl w:val="true"/>
        </w:rPr>
        <w:t xml:space="preserve">תמונות</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חלק</w:t>
      </w:r>
      <w:r>
        <w:rPr>
          <w:rtl w:val="true"/>
        </w:rPr>
        <w:t xml:space="preserve"> </w:t>
      </w:r>
      <w:r>
        <w:rPr>
          <w:rtl w:val="true"/>
        </w:rPr>
        <w:t xml:space="preserve">שנעלם</w:t>
      </w:r>
      <w:r>
        <w:rPr>
          <w:rtl w:val="true"/>
        </w:rPr>
        <w:t xml:space="preserve">, </w:t>
      </w:r>
      <w:r>
        <w:rPr>
          <w:rtl w:val="true"/>
        </w:rPr>
        <w:t xml:space="preserve">אבל</w:t>
      </w:r>
      <w:r>
        <w:rPr>
          <w:rtl w:val="true"/>
        </w:rPr>
        <w:t xml:space="preserve"> </w:t>
      </w:r>
      <w:r>
        <w:rPr>
          <w:rtl w:val="true"/>
        </w:rPr>
        <w:t xml:space="preserve">בתצהיר</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לנכון</w:t>
      </w:r>
      <w:r>
        <w:rPr>
          <w:rtl w:val="true"/>
        </w:rPr>
        <w:t xml:space="preserve"> </w:t>
      </w:r>
      <w:r>
        <w:rPr>
          <w:rtl w:val="true"/>
        </w:rPr>
        <w:t xml:space="preserve">ברזולוציה</w:t>
      </w:r>
      <w:r>
        <w:rPr>
          <w:rtl w:val="true"/>
        </w:rPr>
        <w:t xml:space="preserve"> </w:t>
      </w:r>
      <w:r>
        <w:rPr>
          <w:rtl w:val="true"/>
        </w:rPr>
        <w:t xml:space="preserve">של</w:t>
      </w:r>
      <w:r>
        <w:rPr>
          <w:rtl w:val="true"/>
        </w:rPr>
        <w:t xml:space="preserve"> </w:t>
      </w:r>
      <w:r>
        <w:rPr>
          <w:rtl w:val="true"/>
        </w:rPr>
        <w:t xml:space="preserve">מי</w:t>
      </w:r>
      <w:r>
        <w:rPr>
          <w:rtl w:val="true"/>
        </w:rPr>
        <w:t xml:space="preserve"> </w:t>
      </w:r>
      <w:r>
        <w:rPr>
          <w:rtl w:val="true"/>
        </w:rPr>
        <w:t xml:space="preserve">נתן</w:t>
      </w:r>
      <w:r>
        <w:rPr>
          <w:rtl w:val="true"/>
        </w:rPr>
        <w:t xml:space="preserve"> </w:t>
      </w:r>
      <w:r>
        <w:rPr>
          <w:rtl w:val="true"/>
        </w:rPr>
        <w:t xml:space="preserve">למי</w:t>
      </w:r>
      <w:r>
        <w:rPr>
          <w:rtl w:val="true"/>
        </w:rPr>
        <w:t xml:space="preserve"> </w:t>
      </w:r>
      <w:r>
        <w:rPr>
          <w:rtl w:val="true"/>
        </w:rPr>
        <w:t xml:space="preserve">מכה</w:t>
      </w:r>
      <w:r>
        <w:rPr>
          <w:rtl w:val="true"/>
        </w:rPr>
        <w:t xml:space="preserve">. </w:t>
      </w:r>
      <w:r>
        <w:rPr>
          <w:rtl w:val="true"/>
        </w:rPr>
        <w:t xml:space="preserve">שניהם</w:t>
      </w:r>
      <w:r>
        <w:rPr>
          <w:rtl w:val="true"/>
        </w:rPr>
        <w:t xml:space="preserve"> </w:t>
      </w:r>
      <w:r>
        <w:rPr>
          <w:rtl w:val="true"/>
        </w:rPr>
        <w:t xml:space="preserve">הלכו</w:t>
      </w:r>
      <w:r>
        <w:rPr>
          <w:rtl w:val="true"/>
        </w:rPr>
        <w:t xml:space="preserve"> </w:t>
      </w:r>
      <w:r>
        <w:rPr>
          <w:rtl w:val="true"/>
        </w:rPr>
        <w:t xml:space="preserve">מכות</w:t>
      </w:r>
      <w:r>
        <w:rPr>
          <w:rtl w:val="true"/>
        </w:rPr>
        <w:t xml:space="preserve">, </w:t>
      </w:r>
      <w:r>
        <w:rPr>
          <w:rtl w:val="true"/>
        </w:rPr>
        <w:t xml:space="preserve">ועד</w:t>
      </w:r>
      <w:r>
        <w:rPr>
          <w:rtl w:val="true"/>
        </w:rPr>
        <w:t xml:space="preserve"> </w:t>
      </w:r>
      <w:r>
        <w:rPr>
          <w:rtl w:val="true"/>
        </w:rPr>
        <w:t xml:space="preserve">כמה</w:t>
      </w:r>
      <w:r>
        <w:rPr>
          <w:rtl w:val="true"/>
        </w:rPr>
        <w:t xml:space="preserve"> </w:t>
      </w:r>
      <w:r>
        <w:rPr>
          <w:rtl w:val="true"/>
        </w:rPr>
        <w:t xml:space="preserve">שאני</w:t>
      </w:r>
      <w:r>
        <w:rPr>
          <w:rtl w:val="true"/>
        </w:rPr>
        <w:t xml:space="preserve"> </w:t>
      </w:r>
      <w:r>
        <w:rPr>
          <w:rtl w:val="true"/>
        </w:rPr>
        <w:t xml:space="preserve">יודע</w:t>
      </w:r>
      <w:r>
        <w:rPr>
          <w:rtl w:val="true"/>
        </w:rPr>
        <w:t xml:space="preserve"> </w:t>
      </w:r>
      <w:r>
        <w:rPr>
          <w:rtl w:val="true"/>
        </w:rPr>
        <w:t xml:space="preserve">הבחור</w:t>
      </w:r>
      <w:r>
        <w:rPr>
          <w:rtl w:val="true"/>
        </w:rPr>
        <w:t xml:space="preserve"> </w:t>
      </w:r>
      <w:r>
        <w:rPr>
          <w:rtl w:val="true"/>
        </w:rPr>
        <w:t xml:space="preserve">הזה</w:t>
      </w:r>
      <w:r>
        <w:rPr>
          <w:rtl w:val="true"/>
        </w:rPr>
        <w:t xml:space="preserve"> (</w:t>
      </w:r>
      <w:r>
        <w:rPr>
          <w:rtl w:val="true"/>
        </w:rPr>
        <w:t xml:space="preserve">התובע</w:t>
      </w:r>
      <w:r>
        <w:rPr>
          <w:rtl w:val="true"/>
        </w:rPr>
        <w:t xml:space="preserve">) </w:t>
      </w:r>
      <w:r>
        <w:rPr>
          <w:rtl w:val="true"/>
        </w:rPr>
        <w:t xml:space="preserve">התחיל</w:t>
      </w:r>
      <w:r>
        <w:rPr>
          <w:rtl w:val="true"/>
        </w:rPr>
        <w:t xml:space="preserve">." </w:t>
      </w:r>
      <w:r>
        <w:rPr>
          <w:rtl w:val="true"/>
        </w:rPr>
        <w:t xml:space="preserve">(עמ' 33 שורות 29-31; עמ' 34 שורות 1-2).</w:t>
      </w:r>
      <w:r>
        <w:rPr>
          <w:rtl w:val="true"/>
        </w:rPr>
        <w:t xml:space="preserve"> </w:t>
      </w:r>
    </w:p>
    <w:p>
      <w:pPr>
        <w:bidi w:val="true"/>
        <w:numPr>
          <w:ilvl w:val="0"/>
          <w:numId w:val="6"/>
        </w:numPr>
      </w:pPr>
      <w:r>
        <w:rPr>
          <w:rtl w:val="true"/>
        </w:rPr>
        <w:t xml:space="preserve">בחקירה הנגדית לב"כ של רועי, נשאל לירון האם מישהו מהאנשים שאיתם דיבר ידע לומר לו ממה נגרם החתך בפנים של רותם ועל כך השיב: </w:t>
      </w:r>
      <w:r>
        <w:rPr>
          <w:rtl w:val="true"/>
        </w:rPr>
        <w:t xml:space="preserve">"</w:t>
      </w:r>
      <w:r>
        <w:rPr>
          <w:rtl w:val="true"/>
        </w:rPr>
        <w:t xml:space="preserve">תראה</w:t>
      </w:r>
      <w:r>
        <w:rPr>
          <w:rtl w:val="true"/>
        </w:rPr>
        <w:t xml:space="preserve"> </w:t>
      </w:r>
      <w:r>
        <w:rPr>
          <w:rtl w:val="true"/>
        </w:rPr>
        <w:t xml:space="preserve">העניין</w:t>
      </w:r>
      <w:r>
        <w:rPr>
          <w:rtl w:val="true"/>
        </w:rPr>
        <w:t xml:space="preserve"> </w:t>
      </w:r>
      <w:r>
        <w:rPr>
          <w:rtl w:val="true"/>
        </w:rPr>
        <w:t xml:space="preserve">זה</w:t>
      </w:r>
      <w:r>
        <w:rPr>
          <w:rtl w:val="true"/>
        </w:rPr>
        <w:t xml:space="preserve"> </w:t>
      </w:r>
      <w:r>
        <w:rPr>
          <w:rtl w:val="true"/>
        </w:rPr>
        <w:t xml:space="preserve">שלא</w:t>
      </w:r>
      <w:r>
        <w:rPr>
          <w:rtl w:val="true"/>
        </w:rPr>
        <w:t xml:space="preserve">, </w:t>
      </w:r>
      <w:r>
        <w:rPr>
          <w:rtl w:val="true"/>
        </w:rPr>
        <w:t xml:space="preserve">האדם</w:t>
      </w:r>
      <w:r>
        <w:rPr>
          <w:rtl w:val="true"/>
        </w:rPr>
        <w:t xml:space="preserve"> </w:t>
      </w:r>
      <w:r>
        <w:rPr>
          <w:rtl w:val="true"/>
        </w:rPr>
        <w:t xml:space="preserve">שעומד</w:t>
      </w:r>
      <w:r>
        <w:rPr>
          <w:rtl w:val="true"/>
        </w:rPr>
        <w:t xml:space="preserve"> </w:t>
      </w:r>
      <w:r>
        <w:rPr>
          <w:rtl w:val="true"/>
        </w:rPr>
        <w:t xml:space="preserve">כאן</w:t>
      </w:r>
      <w:r>
        <w:rPr>
          <w:rtl w:val="true"/>
        </w:rPr>
        <w:t xml:space="preserve"> </w:t>
      </w:r>
      <w:r>
        <w:rPr>
          <w:rtl w:val="true"/>
        </w:rPr>
        <w:t xml:space="preserve">מבין</w:t>
      </w:r>
      <w:r>
        <w:rPr>
          <w:rtl w:val="true"/>
        </w:rPr>
        <w:t xml:space="preserve"> </w:t>
      </w:r>
      <w:r>
        <w:rPr>
          <w:rtl w:val="true"/>
        </w:rPr>
        <w:t xml:space="preserve">ששני</w:t>
      </w:r>
      <w:r>
        <w:rPr>
          <w:rtl w:val="true"/>
        </w:rPr>
        <w:t xml:space="preserve"> </w:t>
      </w:r>
      <w:r>
        <w:rPr>
          <w:rtl w:val="true"/>
        </w:rPr>
        <w:t xml:space="preserve">אנשים</w:t>
      </w:r>
      <w:r>
        <w:rPr>
          <w:rtl w:val="true"/>
        </w:rPr>
        <w:t xml:space="preserve"> </w:t>
      </w:r>
      <w:r>
        <w:rPr>
          <w:rtl w:val="true"/>
        </w:rPr>
        <w:t xml:space="preserve">שהולכים</w:t>
      </w:r>
      <w:r>
        <w:rPr>
          <w:rtl w:val="true"/>
        </w:rPr>
        <w:t xml:space="preserve"> </w:t>
      </w:r>
      <w:r>
        <w:rPr>
          <w:rtl w:val="true"/>
        </w:rPr>
        <w:t xml:space="preserve">מכות</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שאחד</w:t>
      </w:r>
      <w:r>
        <w:rPr>
          <w:rtl w:val="true"/>
        </w:rPr>
        <w:t xml:space="preserve"> </w:t>
      </w:r>
      <w:r>
        <w:rPr>
          <w:rtl w:val="true"/>
        </w:rPr>
        <w:t xml:space="preserve">יהיה</w:t>
      </w:r>
      <w:r>
        <w:rPr>
          <w:rtl w:val="true"/>
        </w:rPr>
        <w:t xml:space="preserve"> </w:t>
      </w:r>
      <w:r>
        <w:rPr>
          <w:rtl w:val="true"/>
        </w:rPr>
        <w:t xml:space="preserve">לו</w:t>
      </w:r>
      <w:r>
        <w:rPr>
          <w:rtl w:val="true"/>
        </w:rPr>
        <w:t xml:space="preserve"> </w:t>
      </w:r>
      <w:r>
        <w:rPr>
          <w:rtl w:val="true"/>
        </w:rPr>
        <w:t xml:space="preserve">צלקת</w:t>
      </w:r>
      <w:r>
        <w:rPr>
          <w:rtl w:val="true"/>
        </w:rPr>
        <w:t xml:space="preserve"> </w:t>
      </w:r>
      <w:r>
        <w:rPr>
          <w:rtl w:val="true"/>
        </w:rPr>
        <w:t xml:space="preserve">והשני</w:t>
      </w:r>
      <w:r>
        <w:rPr>
          <w:rtl w:val="true"/>
        </w:rPr>
        <w:t xml:space="preserve"> </w:t>
      </w:r>
      <w:r>
        <w:rPr>
          <w:rtl w:val="true"/>
        </w:rPr>
        <w:t xml:space="preserve">יהיה</w:t>
      </w:r>
      <w:r>
        <w:rPr>
          <w:rtl w:val="true"/>
        </w:rPr>
        <w:t xml:space="preserve"> </w:t>
      </w:r>
      <w:r>
        <w:rPr>
          <w:rtl w:val="true"/>
        </w:rPr>
        <w:t xml:space="preserve">במקום</w:t>
      </w:r>
      <w:r>
        <w:rPr>
          <w:rtl w:val="true"/>
        </w:rPr>
        <w:t xml:space="preserve"> </w:t>
      </w:r>
      <w:r>
        <w:rPr>
          <w:rtl w:val="true"/>
        </w:rPr>
        <w:t xml:space="preserve">אחר</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מאיזו</w:t>
      </w:r>
      <w:r>
        <w:rPr>
          <w:rtl w:val="true"/>
        </w:rPr>
        <w:t xml:space="preserve"> </w:t>
      </w:r>
      <w:r>
        <w:rPr>
          <w:rtl w:val="true"/>
        </w:rPr>
        <w:t xml:space="preserve">מכה</w:t>
      </w:r>
      <w:r>
        <w:rPr>
          <w:rtl w:val="true"/>
        </w:rPr>
        <w:t xml:space="preserve"> </w:t>
      </w:r>
      <w:r>
        <w:rPr>
          <w:rtl w:val="true"/>
        </w:rPr>
        <w:t xml:space="preserve">זה</w:t>
      </w:r>
      <w:r>
        <w:rPr>
          <w:rtl w:val="true"/>
        </w:rPr>
        <w:t xml:space="preserve"> </w:t>
      </w:r>
      <w:r>
        <w:rPr>
          <w:rtl w:val="true"/>
        </w:rPr>
        <w:t xml:space="preserve">נגרם</w:t>
      </w:r>
      <w:r>
        <w:rPr>
          <w:rtl w:val="true"/>
        </w:rPr>
        <w:t xml:space="preserve">, </w:t>
      </w:r>
      <w:r>
        <w:rPr>
          <w:rtl w:val="true"/>
        </w:rPr>
        <w:t xml:space="preserve">האם</w:t>
      </w:r>
      <w:r>
        <w:rPr>
          <w:rtl w:val="true"/>
        </w:rPr>
        <w:t xml:space="preserve"> </w:t>
      </w:r>
      <w:r>
        <w:rPr>
          <w:rtl w:val="true"/>
        </w:rPr>
        <w:t xml:space="preserve">מנגיחה</w:t>
      </w:r>
      <w:r>
        <w:rPr>
          <w:rtl w:val="true"/>
        </w:rPr>
        <w:t xml:space="preserve"> </w:t>
      </w:r>
      <w:r>
        <w:rPr>
          <w:rtl w:val="true"/>
        </w:rPr>
        <w:t xml:space="preserve">או</w:t>
      </w:r>
      <w:r>
        <w:rPr>
          <w:rtl w:val="true"/>
        </w:rPr>
        <w:t xml:space="preserve"> </w:t>
      </w:r>
      <w:r>
        <w:rPr>
          <w:rtl w:val="true"/>
        </w:rPr>
        <w:t xml:space="preserve">מאגרוף</w:t>
      </w:r>
      <w:r>
        <w:rPr>
          <w:rtl w:val="true"/>
        </w:rPr>
        <w:t xml:space="preserve"> </w:t>
      </w:r>
      <w:r>
        <w:rPr>
          <w:rtl w:val="true"/>
        </w:rPr>
        <w:t xml:space="preserve">האם</w:t>
      </w:r>
      <w:r>
        <w:rPr>
          <w:rtl w:val="true"/>
        </w:rPr>
        <w:t xml:space="preserve"> </w:t>
      </w:r>
      <w:r>
        <w:rPr>
          <w:rtl w:val="true"/>
        </w:rPr>
        <w:t xml:space="preserve">זה</w:t>
      </w:r>
      <w:r>
        <w:rPr>
          <w:rtl w:val="true"/>
        </w:rPr>
        <w:t xml:space="preserve"> </w:t>
      </w:r>
      <w:r>
        <w:rPr>
          <w:rtl w:val="true"/>
        </w:rPr>
        <w:t xml:space="preserve">הכאה</w:t>
      </w:r>
      <w:r>
        <w:rPr>
          <w:rtl w:val="true"/>
        </w:rPr>
        <w:t xml:space="preserve"> </w:t>
      </w:r>
      <w:r>
        <w:rPr>
          <w:rtl w:val="true"/>
        </w:rPr>
        <w:t xml:space="preserve">עצמית</w:t>
      </w:r>
      <w:r>
        <w:rPr>
          <w:rtl w:val="true"/>
        </w:rPr>
        <w:t xml:space="preserve">" </w:t>
      </w:r>
      <w:r>
        <w:rPr>
          <w:rtl w:val="true"/>
        </w:rPr>
        <w:t xml:space="preserve">(עמ' 34 שורות 24-26).</w:t>
      </w:r>
      <w:r>
        <w:rPr>
          <w:rtl w:val="true"/>
        </w:rPr>
        <w:t xml:space="preserve"> </w:t>
      </w:r>
    </w:p>
    <w:p>
      <w:pPr>
        <w:bidi w:val="true"/>
      </w:pPr>
      <w:r>
        <w:rPr>
          <w:rtl w:val="true"/>
        </w:rPr>
        <w:t xml:space="preserve">עדותו</w:t>
      </w:r>
      <w:r>
        <w:rPr>
          <w:rtl w:val="true"/>
        </w:rPr>
        <w:t xml:space="preserve"> </w:t>
      </w:r>
      <w:r>
        <w:rPr>
          <w:rtl w:val="true"/>
        </w:rPr>
        <w:t xml:space="preserve">של</w:t>
      </w:r>
      <w:r>
        <w:rPr>
          <w:rtl w:val="true"/>
        </w:rPr>
        <w:t xml:space="preserve"> </w:t>
      </w:r>
      <w:r>
        <w:rPr>
          <w:rtl w:val="true"/>
        </w:rPr>
        <w:t xml:space="preserve">אופיר</w:t>
      </w:r>
      <w:r>
        <w:rPr>
          <w:rtl w:val="true"/>
        </w:rPr>
        <w:t xml:space="preserve"> </w:t>
      </w:r>
      <w:r>
        <w:rPr>
          <w:rtl w:val="true"/>
        </w:rPr>
        <w:t xml:space="preserve">מטלוב</w:t>
      </w:r>
    </w:p>
    <w:p>
      <w:pPr>
        <w:bidi w:val="true"/>
        <w:numPr>
          <w:ilvl w:val="0"/>
          <w:numId w:val="7"/>
        </w:numPr>
      </w:pPr>
      <w:r>
        <w:rPr>
          <w:rtl w:val="true"/>
        </w:rPr>
        <w:t xml:space="preserve">מר אופיר מטלוב (להלן- "אופיר"), שהיה מנהל סניף עמק רפאים של רשת "ניו דלי" (המסעדה) במועד הרלבנטי לתביעה, הצהיר בתצהיר עדות ראשית כי </w:t>
      </w:r>
      <w:r>
        <w:rPr>
          <w:rtl w:val="true"/>
        </w:rPr>
        <w:t xml:space="preserve">"</w:t>
      </w:r>
      <w:r>
        <w:rPr>
          <w:rtl w:val="true"/>
        </w:rPr>
        <w:t xml:space="preserve">ביום</w:t>
      </w:r>
      <w:r>
        <w:rPr>
          <w:rtl w:val="true"/>
        </w:rPr>
        <w:t xml:space="preserve"> </w:t>
      </w:r>
      <w:r>
        <w:rPr>
          <w:rtl w:val="true"/>
        </w:rPr>
        <w:t xml:space="preserve">האירוע</w:t>
      </w:r>
      <w:r>
        <w:rPr>
          <w:rtl w:val="true"/>
        </w:rPr>
        <w:t xml:space="preserve">, </w:t>
      </w:r>
      <w:r>
        <w:rPr>
          <w:rtl w:val="true"/>
        </w:rPr>
        <w:t xml:space="preserve">הוזעקתי</w:t>
      </w:r>
      <w:r>
        <w:rPr>
          <w:rtl w:val="true"/>
        </w:rPr>
        <w:t xml:space="preserve"> </w:t>
      </w:r>
      <w:r>
        <w:rPr>
          <w:rtl w:val="true"/>
        </w:rPr>
        <w:t xml:space="preserve">לסניף</w:t>
      </w:r>
      <w:r>
        <w:rPr>
          <w:rtl w:val="true"/>
        </w:rPr>
        <w:t xml:space="preserve"> </w:t>
      </w:r>
      <w:r>
        <w:rPr>
          <w:rtl w:val="true"/>
        </w:rPr>
        <w:t xml:space="preserve">ונמסר</w:t>
      </w:r>
      <w:r>
        <w:rPr>
          <w:rtl w:val="true"/>
        </w:rPr>
        <w:t xml:space="preserve"> </w:t>
      </w:r>
      <w:r>
        <w:rPr>
          <w:rtl w:val="true"/>
        </w:rPr>
        <w:t xml:space="preserve">לי</w:t>
      </w:r>
      <w:r>
        <w:rPr>
          <w:rtl w:val="true"/>
        </w:rPr>
        <w:t xml:space="preserve"> </w:t>
      </w:r>
      <w:r>
        <w:rPr>
          <w:rtl w:val="true"/>
        </w:rPr>
        <w:t xml:space="preserve">שרועי</w:t>
      </w:r>
      <w:r>
        <w:rPr>
          <w:rtl w:val="true"/>
        </w:rPr>
        <w:t xml:space="preserve"> </w:t>
      </w:r>
      <w:r>
        <w:rPr>
          <w:rtl w:val="true"/>
        </w:rPr>
        <w:t xml:space="preserve">ורותם</w:t>
      </w:r>
      <w:r>
        <w:rPr>
          <w:rtl w:val="true"/>
        </w:rPr>
        <w:t xml:space="preserve"> </w:t>
      </w:r>
      <w:r>
        <w:rPr>
          <w:rtl w:val="true"/>
        </w:rPr>
        <w:t xml:space="preserve">הולכים</w:t>
      </w:r>
      <w:r>
        <w:rPr>
          <w:rtl w:val="true"/>
        </w:rPr>
        <w:t xml:space="preserve"> </w:t>
      </w:r>
      <w:r>
        <w:rPr>
          <w:rtl w:val="true"/>
        </w:rPr>
        <w:t xml:space="preserve">מכות</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הסניף</w:t>
      </w:r>
      <w:r>
        <w:rPr>
          <w:rtl w:val="true"/>
        </w:rPr>
        <w:t xml:space="preserve">. </w:t>
      </w:r>
      <w:r>
        <w:rPr>
          <w:rtl w:val="true"/>
        </w:rPr>
        <w:t xml:space="preserve">הגעתי</w:t>
      </w:r>
      <w:r>
        <w:rPr>
          <w:rtl w:val="true"/>
        </w:rPr>
        <w:t xml:space="preserve"> </w:t>
      </w:r>
      <w:r>
        <w:rPr>
          <w:rtl w:val="true"/>
        </w:rPr>
        <w:t xml:space="preserve">לסניף</w:t>
      </w:r>
      <w:r>
        <w:rPr>
          <w:rtl w:val="true"/>
        </w:rPr>
        <w:t xml:space="preserve"> </w:t>
      </w:r>
      <w:r>
        <w:rPr>
          <w:rtl w:val="true"/>
        </w:rPr>
        <w:t xml:space="preserve">עם</w:t>
      </w:r>
      <w:r>
        <w:rPr>
          <w:rtl w:val="true"/>
        </w:rPr>
        <w:t xml:space="preserve"> </w:t>
      </w:r>
      <w:r>
        <w:rPr>
          <w:rtl w:val="true"/>
        </w:rPr>
        <w:t xml:space="preserve">משה</w:t>
      </w:r>
      <w:r>
        <w:rPr>
          <w:rtl w:val="true"/>
        </w:rPr>
        <w:t xml:space="preserve"> </w:t>
      </w:r>
      <w:r>
        <w:rPr>
          <w:rtl w:val="true"/>
        </w:rPr>
        <w:t xml:space="preserve">מאירי</w:t>
      </w:r>
      <w:r>
        <w:rPr>
          <w:rtl w:val="true"/>
        </w:rPr>
        <w:t xml:space="preserve">, </w:t>
      </w:r>
      <w:r>
        <w:rPr>
          <w:rtl w:val="true"/>
        </w:rPr>
        <w:t xml:space="preserve">לאחר</w:t>
      </w:r>
      <w:r>
        <w:rPr>
          <w:rtl w:val="true"/>
        </w:rPr>
        <w:t xml:space="preserve"> </w:t>
      </w:r>
      <w:r>
        <w:rPr>
          <w:rtl w:val="true"/>
        </w:rPr>
        <w:t xml:space="preserve">שהסתיימה</w:t>
      </w:r>
      <w:r>
        <w:rPr>
          <w:rtl w:val="true"/>
        </w:rPr>
        <w:t xml:space="preserve"> </w:t>
      </w:r>
      <w:r>
        <w:rPr>
          <w:rtl w:val="true"/>
        </w:rPr>
        <w:t xml:space="preserve">התגרה</w:t>
      </w:r>
      <w:r>
        <w:rPr>
          <w:rtl w:val="true"/>
        </w:rPr>
        <w:t xml:space="preserve">. </w:t>
      </w:r>
      <w:r>
        <w:rPr>
          <w:rtl w:val="true"/>
        </w:rPr>
        <w:t xml:space="preserve">לאחר</w:t>
      </w:r>
      <w:r>
        <w:rPr>
          <w:rtl w:val="true"/>
        </w:rPr>
        <w:t xml:space="preserve"> </w:t>
      </w:r>
      <w:r>
        <w:rPr>
          <w:rtl w:val="true"/>
        </w:rPr>
        <w:t xml:space="preserve">זמן</w:t>
      </w:r>
      <w:r>
        <w:rPr>
          <w:rtl w:val="true"/>
        </w:rPr>
        <w:t xml:space="preserve"> </w:t>
      </w:r>
      <w:r>
        <w:rPr>
          <w:rtl w:val="true"/>
        </w:rPr>
        <w:t xml:space="preserve">קצר</w:t>
      </w:r>
      <w:r>
        <w:rPr>
          <w:rtl w:val="true"/>
        </w:rPr>
        <w:t xml:space="preserve"> </w:t>
      </w:r>
      <w:r>
        <w:rPr>
          <w:rtl w:val="true"/>
        </w:rPr>
        <w:t xml:space="preserve">הגיע</w:t>
      </w:r>
      <w:r>
        <w:rPr>
          <w:rtl w:val="true"/>
        </w:rPr>
        <w:t xml:space="preserve"> </w:t>
      </w:r>
      <w:r>
        <w:rPr>
          <w:rtl w:val="true"/>
        </w:rPr>
        <w:t xml:space="preserve">לסניף</w:t>
      </w:r>
      <w:r>
        <w:rPr>
          <w:rtl w:val="true"/>
        </w:rPr>
        <w:t xml:space="preserve"> </w:t>
      </w:r>
      <w:r>
        <w:rPr>
          <w:rtl w:val="true"/>
        </w:rPr>
        <w:t xml:space="preserve">תומר</w:t>
      </w:r>
      <w:r>
        <w:rPr>
          <w:rtl w:val="true"/>
        </w:rPr>
        <w:t xml:space="preserve"> </w:t>
      </w:r>
      <w:r>
        <w:rPr>
          <w:rtl w:val="true"/>
        </w:rPr>
        <w:t xml:space="preserve">סלמן</w:t>
      </w:r>
      <w:r>
        <w:rPr>
          <w:rtl w:val="true"/>
        </w:rPr>
        <w:t xml:space="preserve">, </w:t>
      </w:r>
      <w:r>
        <w:rPr>
          <w:rtl w:val="true"/>
        </w:rPr>
        <w:t xml:space="preserve">שהינו</w:t>
      </w:r>
      <w:r>
        <w:rPr>
          <w:rtl w:val="true"/>
        </w:rPr>
        <w:t xml:space="preserve"> </w:t>
      </w:r>
      <w:r>
        <w:rPr>
          <w:rtl w:val="true"/>
        </w:rPr>
        <w:t xml:space="preserve">בן</w:t>
      </w:r>
      <w:r>
        <w:rPr>
          <w:rtl w:val="true"/>
        </w:rPr>
        <w:t xml:space="preserve"> </w:t>
      </w:r>
      <w:r>
        <w:rPr>
          <w:rtl w:val="true"/>
        </w:rPr>
        <w:t xml:space="preserve">דודו</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הרגעתי</w:t>
      </w:r>
      <w:r>
        <w:rPr>
          <w:rtl w:val="true"/>
        </w:rPr>
        <w:t xml:space="preserve"> </w:t>
      </w:r>
      <w:r>
        <w:rPr>
          <w:rtl w:val="true"/>
        </w:rPr>
        <w:t xml:space="preserve">והחזקתי</w:t>
      </w:r>
      <w:r>
        <w:rPr>
          <w:rtl w:val="true"/>
        </w:rPr>
        <w:t xml:space="preserve"> </w:t>
      </w:r>
      <w:r>
        <w:rPr>
          <w:rtl w:val="true"/>
        </w:rPr>
        <w:t xml:space="preserve">את</w:t>
      </w:r>
      <w:r>
        <w:rPr>
          <w:rtl w:val="true"/>
        </w:rPr>
        <w:t xml:space="preserve"> </w:t>
      </w:r>
      <w:r>
        <w:rPr>
          <w:rtl w:val="true"/>
        </w:rPr>
        <w:t xml:space="preserve">תומר</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שלא</w:t>
      </w:r>
      <w:r>
        <w:rPr>
          <w:rtl w:val="true"/>
        </w:rPr>
        <w:t xml:space="preserve"> </w:t>
      </w:r>
      <w:r>
        <w:rPr>
          <w:rtl w:val="true"/>
        </w:rPr>
        <w:t xml:space="preserve">יתחיל</w:t>
      </w:r>
      <w:r>
        <w:rPr>
          <w:rtl w:val="true"/>
        </w:rPr>
        <w:t xml:space="preserve"> </w:t>
      </w:r>
      <w:r>
        <w:rPr>
          <w:rtl w:val="true"/>
        </w:rPr>
        <w:t xml:space="preserve">בתגרה</w:t>
      </w:r>
      <w:r>
        <w:rPr>
          <w:rtl w:val="true"/>
        </w:rPr>
        <w:t xml:space="preserve"> </w:t>
      </w:r>
      <w:r>
        <w:rPr>
          <w:rtl w:val="true"/>
        </w:rPr>
        <w:t xml:space="preserve">חדשה</w:t>
      </w:r>
      <w:r>
        <w:rPr>
          <w:rtl w:val="true"/>
        </w:rPr>
        <w:t xml:space="preserve"> </w:t>
      </w:r>
      <w:r>
        <w:rPr>
          <w:rtl w:val="true"/>
        </w:rPr>
        <w:t xml:space="preserve">עם</w:t>
      </w:r>
      <w:r>
        <w:rPr>
          <w:rtl w:val="true"/>
        </w:rPr>
        <w:t xml:space="preserve"> </w:t>
      </w:r>
      <w:r>
        <w:rPr>
          <w:rtl w:val="true"/>
        </w:rPr>
        <w:t xml:space="preserve">רועי</w:t>
      </w:r>
      <w:r>
        <w:rPr>
          <w:rtl w:val="true"/>
        </w:rPr>
        <w:t xml:space="preserve">." </w:t>
      </w:r>
      <w:r>
        <w:rPr>
          <w:rtl w:val="true"/>
        </w:rPr>
        <w:t xml:space="preserve">(סעיפים 6-8).</w:t>
      </w:r>
      <w:r>
        <w:rPr>
          <w:rtl w:val="true"/>
        </w:rPr>
        <w:t xml:space="preserve"> </w:t>
      </w:r>
    </w:p>
    <w:p>
      <w:pPr>
        <w:bidi w:val="true"/>
        <w:numPr>
          <w:ilvl w:val="0"/>
          <w:numId w:val="7"/>
        </w:numPr>
      </w:pPr>
      <w:r>
        <w:rPr>
          <w:rtl w:val="true"/>
        </w:rPr>
        <w:t xml:space="preserve">עוד הצהיר כי </w:t>
      </w:r>
      <w:r>
        <w:rPr>
          <w:rtl w:val="true"/>
        </w:rPr>
        <w:t xml:space="preserve">"</w:t>
      </w:r>
      <w:r>
        <w:rPr>
          <w:rtl w:val="true"/>
        </w:rPr>
        <w:t xml:space="preserve">ערכתי</w:t>
      </w:r>
      <w:r>
        <w:rPr>
          <w:rtl w:val="true"/>
        </w:rPr>
        <w:t xml:space="preserve"> </w:t>
      </w:r>
      <w:r>
        <w:rPr>
          <w:rtl w:val="true"/>
        </w:rPr>
        <w:t xml:space="preserve">בירור</w:t>
      </w:r>
      <w:r>
        <w:rPr>
          <w:rtl w:val="true"/>
        </w:rPr>
        <w:t xml:space="preserve"> </w:t>
      </w:r>
      <w:r>
        <w:rPr>
          <w:rtl w:val="true"/>
        </w:rPr>
        <w:t xml:space="preserve">אודות</w:t>
      </w:r>
      <w:r>
        <w:rPr>
          <w:rtl w:val="true"/>
        </w:rPr>
        <w:t xml:space="preserve"> </w:t>
      </w:r>
      <w:r>
        <w:rPr>
          <w:rtl w:val="true"/>
        </w:rPr>
        <w:t xml:space="preserve">התגרה</w:t>
      </w:r>
      <w:r>
        <w:rPr>
          <w:rtl w:val="true"/>
        </w:rPr>
        <w:t xml:space="preserve"> </w:t>
      </w:r>
      <w:r>
        <w:rPr>
          <w:rtl w:val="true"/>
        </w:rPr>
        <w:t xml:space="preserve">והנתונים</w:t>
      </w:r>
      <w:r>
        <w:rPr>
          <w:rtl w:val="true"/>
        </w:rPr>
        <w:t xml:space="preserve"> </w:t>
      </w:r>
      <w:r>
        <w:rPr>
          <w:rtl w:val="true"/>
        </w:rPr>
        <w:t xml:space="preserve">שעלו</w:t>
      </w:r>
      <w:r>
        <w:rPr>
          <w:rtl w:val="true"/>
        </w:rPr>
        <w:t xml:space="preserve"> </w:t>
      </w:r>
      <w:r>
        <w:rPr>
          <w:rtl w:val="true"/>
        </w:rPr>
        <w:t xml:space="preserve">היו</w:t>
      </w:r>
      <w:r>
        <w:rPr>
          <w:rtl w:val="true"/>
        </w:rPr>
        <w:t xml:space="preserve">: </w:t>
      </w:r>
      <w:r>
        <w:rPr>
          <w:rtl w:val="true"/>
        </w:rPr>
        <w:t xml:space="preserve">רותם</w:t>
      </w:r>
      <w:r>
        <w:rPr>
          <w:rtl w:val="true"/>
        </w:rPr>
        <w:t xml:space="preserve"> </w:t>
      </w:r>
      <w:r>
        <w:rPr>
          <w:rtl w:val="true"/>
        </w:rPr>
        <w:t xml:space="preserve">חזר</w:t>
      </w:r>
      <w:r>
        <w:rPr>
          <w:rtl w:val="true"/>
        </w:rPr>
        <w:t xml:space="preserve"> </w:t>
      </w:r>
      <w:r>
        <w:rPr>
          <w:rtl w:val="true"/>
        </w:rPr>
        <w:t xml:space="preserve">לסניף</w:t>
      </w:r>
      <w:r>
        <w:rPr>
          <w:rtl w:val="true"/>
        </w:rPr>
        <w:t xml:space="preserve"> </w:t>
      </w:r>
      <w:r>
        <w:rPr>
          <w:rtl w:val="true"/>
        </w:rPr>
        <w:t xml:space="preserve">לאחר</w:t>
      </w:r>
      <w:r>
        <w:rPr>
          <w:rtl w:val="true"/>
        </w:rPr>
        <w:t xml:space="preserve"> </w:t>
      </w:r>
      <w:r>
        <w:rPr>
          <w:rtl w:val="true"/>
        </w:rPr>
        <w:t xml:space="preserve">שליחות</w:t>
      </w:r>
      <w:r>
        <w:rPr>
          <w:rtl w:val="true"/>
        </w:rPr>
        <w:t xml:space="preserve">. </w:t>
      </w:r>
      <w:r>
        <w:rPr>
          <w:rtl w:val="true"/>
        </w:rPr>
        <w:t xml:space="preserve">רועי</w:t>
      </w:r>
      <w:r>
        <w:rPr>
          <w:rtl w:val="true"/>
        </w:rPr>
        <w:t xml:space="preserve"> </w:t>
      </w:r>
      <w:r>
        <w:rPr>
          <w:rtl w:val="true"/>
        </w:rPr>
        <w:t xml:space="preserve">פנה</w:t>
      </w:r>
      <w:r>
        <w:rPr>
          <w:rtl w:val="true"/>
        </w:rPr>
        <w:t xml:space="preserve"> </w:t>
      </w:r>
      <w:r>
        <w:rPr>
          <w:rtl w:val="true"/>
        </w:rPr>
        <w:t xml:space="preserve">לרותם</w:t>
      </w:r>
      <w:r>
        <w:rPr>
          <w:rtl w:val="true"/>
        </w:rPr>
        <w:t xml:space="preserve"> </w:t>
      </w:r>
      <w:r>
        <w:rPr>
          <w:rtl w:val="true"/>
        </w:rPr>
        <w:t xml:space="preserve">וביקש</w:t>
      </w:r>
      <w:r>
        <w:rPr>
          <w:rtl w:val="true"/>
        </w:rPr>
        <w:t xml:space="preserve"> </w:t>
      </w:r>
      <w:r>
        <w:rPr>
          <w:rtl w:val="true"/>
        </w:rPr>
        <w:t xml:space="preserve">כי</w:t>
      </w:r>
      <w:r>
        <w:rPr>
          <w:rtl w:val="true"/>
        </w:rPr>
        <w:t xml:space="preserve"> </w:t>
      </w:r>
      <w:r>
        <w:rPr>
          <w:rtl w:val="true"/>
        </w:rPr>
        <w:t xml:space="preserve">ייצא</w:t>
      </w:r>
      <w:r>
        <w:rPr>
          <w:rtl w:val="true"/>
        </w:rPr>
        <w:t xml:space="preserve"> </w:t>
      </w:r>
      <w:r>
        <w:rPr>
          <w:rtl w:val="true"/>
        </w:rPr>
        <w:t xml:space="preserve">להוציא</w:t>
      </w:r>
      <w:r>
        <w:rPr>
          <w:rtl w:val="true"/>
        </w:rPr>
        <w:t xml:space="preserve"> </w:t>
      </w:r>
      <w:r>
        <w:rPr>
          <w:rtl w:val="true"/>
        </w:rPr>
        <w:t xml:space="preserve">משלוח</w:t>
      </w:r>
      <w:r>
        <w:rPr>
          <w:rtl w:val="true"/>
        </w:rPr>
        <w:t xml:space="preserve"> </w:t>
      </w:r>
      <w:r>
        <w:rPr>
          <w:rtl w:val="true"/>
        </w:rPr>
        <w:t xml:space="preserve">נוסף</w:t>
      </w:r>
      <w:r>
        <w:rPr>
          <w:rtl w:val="true"/>
        </w:rPr>
        <w:t xml:space="preserve">. </w:t>
      </w:r>
      <w:r>
        <w:rPr>
          <w:rtl w:val="true"/>
        </w:rPr>
        <w:t xml:space="preserve">רותם</w:t>
      </w:r>
      <w:r>
        <w:rPr>
          <w:rtl w:val="true"/>
        </w:rPr>
        <w:t xml:space="preserve"> </w:t>
      </w:r>
      <w:r>
        <w:rPr>
          <w:rtl w:val="true"/>
        </w:rPr>
        <w:t xml:space="preserve">סירב</w:t>
      </w:r>
      <w:r>
        <w:rPr>
          <w:rtl w:val="true"/>
        </w:rPr>
        <w:t xml:space="preserve"> </w:t>
      </w:r>
      <w:r>
        <w:rPr>
          <w:rtl w:val="true"/>
        </w:rPr>
        <w:t xml:space="preserve">והחל</w:t>
      </w:r>
      <w:r>
        <w:rPr>
          <w:rtl w:val="true"/>
        </w:rPr>
        <w:t xml:space="preserve"> </w:t>
      </w:r>
      <w:r>
        <w:rPr>
          <w:rtl w:val="true"/>
        </w:rPr>
        <w:t xml:space="preserve">לקלל</w:t>
      </w:r>
      <w:r>
        <w:rPr>
          <w:rtl w:val="true"/>
        </w:rPr>
        <w:t xml:space="preserve"> </w:t>
      </w:r>
      <w:r>
        <w:rPr>
          <w:rtl w:val="true"/>
        </w:rPr>
        <w:t xml:space="preserve">ולאיים</w:t>
      </w:r>
      <w:r>
        <w:rPr>
          <w:rtl w:val="true"/>
        </w:rPr>
        <w:t xml:space="preserve"> </w:t>
      </w:r>
      <w:r>
        <w:rPr>
          <w:rtl w:val="true"/>
        </w:rPr>
        <w:t xml:space="preserve">על</w:t>
      </w:r>
      <w:r>
        <w:rPr>
          <w:rtl w:val="true"/>
        </w:rPr>
        <w:t xml:space="preserve"> </w:t>
      </w:r>
      <w:r>
        <w:rPr>
          <w:rtl w:val="true"/>
        </w:rPr>
        <w:t xml:space="preserve">רועי</w:t>
      </w:r>
      <w:r>
        <w:rPr>
          <w:rtl w:val="true"/>
        </w:rPr>
        <w:t xml:space="preserve">. </w:t>
      </w:r>
      <w:r>
        <w:rPr>
          <w:rtl w:val="true"/>
        </w:rPr>
        <w:t xml:space="preserve">רותם</w:t>
      </w:r>
      <w:r>
        <w:rPr>
          <w:rtl w:val="true"/>
        </w:rPr>
        <w:t xml:space="preserve"> </w:t>
      </w:r>
      <w:r>
        <w:rPr>
          <w:rtl w:val="true"/>
        </w:rPr>
        <w:t xml:space="preserve">אף</w:t>
      </w:r>
      <w:r>
        <w:rPr>
          <w:rtl w:val="true"/>
        </w:rPr>
        <w:t xml:space="preserve"> </w:t>
      </w:r>
      <w:r>
        <w:rPr>
          <w:rtl w:val="true"/>
        </w:rPr>
        <w:t xml:space="preserve">אחז</w:t>
      </w:r>
      <w:r>
        <w:rPr>
          <w:rtl w:val="true"/>
        </w:rPr>
        <w:t xml:space="preserve"> </w:t>
      </w:r>
      <w:r>
        <w:rPr>
          <w:rtl w:val="true"/>
        </w:rPr>
        <w:t xml:space="preserve">בחולצתו</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בין</w:t>
      </w:r>
      <w:r>
        <w:rPr>
          <w:rtl w:val="true"/>
        </w:rPr>
        <w:t xml:space="preserve"> </w:t>
      </w:r>
      <w:r>
        <w:rPr>
          <w:rtl w:val="true"/>
        </w:rPr>
        <w:t xml:space="preserve">השניים</w:t>
      </w:r>
      <w:r>
        <w:rPr>
          <w:rtl w:val="true"/>
        </w:rPr>
        <w:t xml:space="preserve"> </w:t>
      </w:r>
      <w:r>
        <w:rPr>
          <w:rtl w:val="true"/>
        </w:rPr>
        <w:t xml:space="preserve">התפתחה</w:t>
      </w:r>
      <w:r>
        <w:rPr>
          <w:rtl w:val="true"/>
        </w:rPr>
        <w:t xml:space="preserve"> </w:t>
      </w:r>
      <w:r>
        <w:rPr>
          <w:rtl w:val="true"/>
        </w:rPr>
        <w:t xml:space="preserve">תגרה</w:t>
      </w:r>
      <w:r>
        <w:rPr>
          <w:rtl w:val="true"/>
        </w:rPr>
        <w:t xml:space="preserve">, </w:t>
      </w:r>
      <w:r>
        <w:rPr>
          <w:rtl w:val="true"/>
        </w:rPr>
        <w:t xml:space="preserve">תוך</w:t>
      </w:r>
      <w:r>
        <w:rPr>
          <w:rtl w:val="true"/>
        </w:rPr>
        <w:t xml:space="preserve"> </w:t>
      </w:r>
      <w:r>
        <w:rPr>
          <w:rtl w:val="true"/>
        </w:rPr>
        <w:t xml:space="preserve">שרותם</w:t>
      </w:r>
      <w:r>
        <w:rPr>
          <w:rtl w:val="true"/>
        </w:rPr>
        <w:t xml:space="preserve"> </w:t>
      </w:r>
      <w:r>
        <w:rPr>
          <w:rtl w:val="true"/>
        </w:rPr>
        <w:t xml:space="preserve">משליך</w:t>
      </w:r>
      <w:r>
        <w:rPr>
          <w:rtl w:val="true"/>
        </w:rPr>
        <w:t xml:space="preserve"> </w:t>
      </w:r>
      <w:r>
        <w:rPr>
          <w:rtl w:val="true"/>
        </w:rPr>
        <w:t xml:space="preserve">כסאות</w:t>
      </w:r>
      <w:r>
        <w:rPr>
          <w:rtl w:val="true"/>
        </w:rPr>
        <w:t xml:space="preserve"> </w:t>
      </w:r>
      <w:r>
        <w:rPr>
          <w:rtl w:val="true"/>
        </w:rPr>
        <w:t xml:space="preserve">ומנסה</w:t>
      </w:r>
      <w:r>
        <w:rPr>
          <w:rtl w:val="true"/>
        </w:rPr>
        <w:t xml:space="preserve"> </w:t>
      </w:r>
      <w:r>
        <w:rPr>
          <w:rtl w:val="true"/>
        </w:rPr>
        <w:t xml:space="preserve">לפגוע</w:t>
      </w:r>
      <w:r>
        <w:rPr>
          <w:rtl w:val="true"/>
        </w:rPr>
        <w:t xml:space="preserve"> </w:t>
      </w:r>
      <w:r>
        <w:rPr>
          <w:rtl w:val="true"/>
        </w:rPr>
        <w:t xml:space="preserve">ברועי</w:t>
      </w:r>
      <w:r>
        <w:rPr>
          <w:rtl w:val="true"/>
        </w:rPr>
        <w:t xml:space="preserve"> </w:t>
      </w:r>
      <w:r>
        <w:rPr>
          <w:rtl w:val="true"/>
        </w:rPr>
        <w:t xml:space="preserve">במקל</w:t>
      </w:r>
      <w:r>
        <w:rPr>
          <w:rtl w:val="true"/>
        </w:rPr>
        <w:t xml:space="preserve">. </w:t>
      </w:r>
      <w:r>
        <w:rPr>
          <w:rtl w:val="true"/>
        </w:rPr>
        <w:t xml:space="preserve">התגרה</w:t>
      </w:r>
      <w:r>
        <w:rPr>
          <w:rtl w:val="true"/>
        </w:rPr>
        <w:t xml:space="preserve"> </w:t>
      </w:r>
      <w:r>
        <w:rPr>
          <w:rtl w:val="true"/>
        </w:rPr>
        <w:t xml:space="preserve">התרחשה</w:t>
      </w:r>
      <w:r>
        <w:rPr>
          <w:rtl w:val="true"/>
        </w:rPr>
        <w:t xml:space="preserve"> </w:t>
      </w:r>
      <w:r>
        <w:rPr>
          <w:rtl w:val="true"/>
        </w:rPr>
        <w:t xml:space="preserve">ברובה</w:t>
      </w:r>
      <w:r>
        <w:rPr>
          <w:rtl w:val="true"/>
        </w:rPr>
        <w:t xml:space="preserve"> </w:t>
      </w:r>
      <w:r>
        <w:rPr>
          <w:rtl w:val="true"/>
        </w:rPr>
        <w:t xml:space="preserve">בחצר</w:t>
      </w:r>
      <w:r>
        <w:rPr>
          <w:rtl w:val="true"/>
        </w:rPr>
        <w:t xml:space="preserve"> </w:t>
      </w:r>
      <w:r>
        <w:rPr>
          <w:rtl w:val="true"/>
        </w:rPr>
        <w:t xml:space="preserve">שמחוץ</w:t>
      </w:r>
      <w:r>
        <w:rPr>
          <w:rtl w:val="true"/>
        </w:rPr>
        <w:t xml:space="preserve"> </w:t>
      </w:r>
      <w:r>
        <w:rPr>
          <w:rtl w:val="true"/>
        </w:rPr>
        <w:t xml:space="preserve">למסעדה</w:t>
      </w:r>
      <w:r>
        <w:rPr>
          <w:rtl w:val="true"/>
        </w:rPr>
        <w:t xml:space="preserve">." </w:t>
      </w:r>
      <w:r>
        <w:rPr>
          <w:rtl w:val="true"/>
        </w:rPr>
        <w:t xml:space="preserve">(סעיף 9). אשר לקלטת מצלמת האבטחה הצהיר אופיר שהוא אינו זוכר שצפה בה ביחד עם סלמן, והוסיף כי </w:t>
      </w:r>
      <w:r>
        <w:rPr>
          <w:rtl w:val="true"/>
        </w:rPr>
        <w:t xml:space="preserve">"</w:t>
      </w:r>
      <w:r>
        <w:rPr>
          <w:rtl w:val="true"/>
        </w:rPr>
        <w:t xml:space="preserve">ממילא</w:t>
      </w:r>
      <w:r>
        <w:rPr>
          <w:rtl w:val="true"/>
        </w:rPr>
        <w:t xml:space="preserve">, </w:t>
      </w:r>
      <w:r>
        <w:rPr>
          <w:rtl w:val="true"/>
        </w:rPr>
        <w:t xml:space="preserve">התגרה</w:t>
      </w:r>
      <w:r>
        <w:rPr>
          <w:rtl w:val="true"/>
        </w:rPr>
        <w:t xml:space="preserve"> </w:t>
      </w:r>
      <w:r>
        <w:rPr>
          <w:rtl w:val="true"/>
        </w:rPr>
        <w:t xml:space="preserve">התרחשה</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בה</w:t>
      </w:r>
      <w:r>
        <w:rPr>
          <w:rtl w:val="true"/>
        </w:rPr>
        <w:t xml:space="preserve"> </w:t>
      </w:r>
      <w:r>
        <w:rPr>
          <w:rtl w:val="true"/>
        </w:rPr>
        <w:t xml:space="preserve">לא</w:t>
      </w:r>
      <w:r>
        <w:rPr>
          <w:rtl w:val="true"/>
        </w:rPr>
        <w:t xml:space="preserve"> </w:t>
      </w:r>
      <w:r>
        <w:rPr>
          <w:rtl w:val="true"/>
        </w:rPr>
        <w:t xml:space="preserve">מוצבת</w:t>
      </w:r>
      <w:r>
        <w:rPr>
          <w:rtl w:val="true"/>
        </w:rPr>
        <w:t xml:space="preserve"> </w:t>
      </w:r>
      <w:r>
        <w:rPr>
          <w:rtl w:val="true"/>
        </w:rPr>
        <w:t xml:space="preserve">מצלמה</w:t>
      </w:r>
      <w:r>
        <w:rPr>
          <w:rtl w:val="true"/>
        </w:rPr>
        <w:t xml:space="preserve">. </w:t>
      </w:r>
      <w:r>
        <w:rPr>
          <w:rtl w:val="true"/>
        </w:rPr>
        <w:t xml:space="preserve">למיטב</w:t>
      </w:r>
      <w:r>
        <w:rPr>
          <w:rtl w:val="true"/>
        </w:rPr>
        <w:t xml:space="preserve"> </w:t>
      </w:r>
      <w:r>
        <w:rPr>
          <w:rtl w:val="true"/>
        </w:rPr>
        <w:t xml:space="preserve">זכרוני</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לצפות</w:t>
      </w:r>
      <w:r>
        <w:rPr>
          <w:rtl w:val="true"/>
        </w:rPr>
        <w:t xml:space="preserve"> </w:t>
      </w:r>
      <w:r>
        <w:rPr>
          <w:rtl w:val="true"/>
        </w:rPr>
        <w:t xml:space="preserve">בקלטת</w:t>
      </w:r>
      <w:r>
        <w:rPr>
          <w:rtl w:val="true"/>
        </w:rPr>
        <w:t xml:space="preserve"> </w:t>
      </w:r>
      <w:r>
        <w:rPr>
          <w:rtl w:val="true"/>
        </w:rPr>
        <w:t xml:space="preserve">היה</w:t>
      </w:r>
      <w:r>
        <w:rPr>
          <w:rtl w:val="true"/>
        </w:rPr>
        <w:t xml:space="preserve"> </w:t>
      </w:r>
      <w:r>
        <w:rPr>
          <w:rtl w:val="true"/>
        </w:rPr>
        <w:t xml:space="preserve">צורך</w:t>
      </w:r>
      <w:r>
        <w:rPr>
          <w:rtl w:val="true"/>
        </w:rPr>
        <w:t xml:space="preserve"> </w:t>
      </w:r>
      <w:r>
        <w:rPr>
          <w:rtl w:val="true"/>
        </w:rPr>
        <w:t xml:space="preserve">להכניס</w:t>
      </w:r>
      <w:r>
        <w:rPr>
          <w:rtl w:val="true"/>
        </w:rPr>
        <w:t xml:space="preserve"> </w:t>
      </w:r>
      <w:r>
        <w:rPr>
          <w:rtl w:val="true"/>
        </w:rPr>
        <w:t xml:space="preserve">קוד</w:t>
      </w:r>
      <w:r>
        <w:rPr>
          <w:rtl w:val="true"/>
        </w:rPr>
        <w:t xml:space="preserve"> </w:t>
      </w:r>
      <w:r>
        <w:rPr>
          <w:rtl w:val="true"/>
        </w:rPr>
        <w:t xml:space="preserve">ואני</w:t>
      </w:r>
      <w:r>
        <w:rPr>
          <w:rtl w:val="true"/>
        </w:rPr>
        <w:t xml:space="preserve"> </w:t>
      </w:r>
      <w:r>
        <w:rPr>
          <w:rtl w:val="true"/>
        </w:rPr>
        <w:t xml:space="preserve">לא</w:t>
      </w:r>
      <w:r>
        <w:rPr>
          <w:rtl w:val="true"/>
        </w:rPr>
        <w:t xml:space="preserve"> </w:t>
      </w:r>
      <w:r>
        <w:rPr>
          <w:rtl w:val="true"/>
        </w:rPr>
        <w:t xml:space="preserve">חושב</w:t>
      </w:r>
      <w:r>
        <w:rPr>
          <w:rtl w:val="true"/>
        </w:rPr>
        <w:t xml:space="preserve"> </w:t>
      </w:r>
      <w:r>
        <w:rPr>
          <w:rtl w:val="true"/>
        </w:rPr>
        <w:t xml:space="preserve">שהיה</w:t>
      </w:r>
      <w:r>
        <w:rPr>
          <w:rtl w:val="true"/>
        </w:rPr>
        <w:t xml:space="preserve"> </w:t>
      </w:r>
      <w:r>
        <w:rPr>
          <w:rtl w:val="true"/>
        </w:rPr>
        <w:t xml:space="preserve">בידי</w:t>
      </w:r>
      <w:r>
        <w:rPr>
          <w:rtl w:val="true"/>
        </w:rPr>
        <w:t xml:space="preserve"> </w:t>
      </w:r>
      <w:r>
        <w:rPr>
          <w:rtl w:val="true"/>
        </w:rPr>
        <w:t xml:space="preserve">את</w:t>
      </w:r>
      <w:r>
        <w:rPr>
          <w:rtl w:val="true"/>
        </w:rPr>
        <w:t xml:space="preserve"> </w:t>
      </w:r>
      <w:r>
        <w:rPr>
          <w:rtl w:val="true"/>
        </w:rPr>
        <w:t xml:space="preserve">הקוד</w:t>
      </w:r>
      <w:r>
        <w:rPr>
          <w:rtl w:val="true"/>
        </w:rPr>
        <w:t xml:space="preserve"> </w:t>
      </w:r>
      <w:r>
        <w:rPr>
          <w:rtl w:val="true"/>
        </w:rPr>
        <w:t xml:space="preserve">האמור</w:t>
      </w:r>
      <w:r>
        <w:rPr>
          <w:rtl w:val="true"/>
        </w:rPr>
        <w:t xml:space="preserve">." </w:t>
      </w:r>
      <w:r>
        <w:rPr>
          <w:rtl w:val="true"/>
        </w:rPr>
        <w:t xml:space="preserve">(סעיף 10).</w:t>
      </w:r>
      <w:r>
        <w:rPr>
          <w:rtl w:val="true"/>
        </w:rPr>
        <w:t xml:space="preserve"> </w:t>
      </w:r>
    </w:p>
    <w:p>
      <w:pPr>
        <w:bidi w:val="true"/>
        <w:numPr>
          <w:ilvl w:val="0"/>
          <w:numId w:val="7"/>
        </w:numPr>
      </w:pPr>
      <w:r>
        <w:rPr>
          <w:rtl w:val="true"/>
        </w:rPr>
        <w:t xml:space="preserve">בחקירה הנגדית השיב אופיר כי הוא לא היה עד לאירוע (עמ' 23 שורות 24-25). עוד השיב כי צפה בקלטת של האירוע אך לא באותו הרגע ואולם הוא לא זכר מתי צפה בה (עמ' 24 שורות 17-19). לשאלה מה ראה בקלטת השיב </w:t>
      </w:r>
      <w:r>
        <w:rPr>
          <w:rtl w:val="true"/>
        </w:rPr>
        <w:t xml:space="preserve">"</w:t>
      </w:r>
      <w:r>
        <w:rPr>
          <w:rtl w:val="true"/>
        </w:rPr>
        <w:t xml:space="preserve">קשה</w:t>
      </w:r>
      <w:r>
        <w:rPr>
          <w:rtl w:val="true"/>
        </w:rPr>
        <w:t xml:space="preserve"> </w:t>
      </w:r>
      <w:r>
        <w:rPr>
          <w:rtl w:val="true"/>
        </w:rPr>
        <w:t xml:space="preserve">לראות</w:t>
      </w:r>
      <w:r>
        <w:rPr>
          <w:rtl w:val="true"/>
        </w:rPr>
        <w:t xml:space="preserve">, </w:t>
      </w:r>
      <w:r>
        <w:rPr>
          <w:rtl w:val="true"/>
        </w:rPr>
        <w:t xml:space="preserve">כי</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בחוץ</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כמעט</w:t>
      </w:r>
      <w:r>
        <w:rPr>
          <w:rtl w:val="true"/>
        </w:rPr>
        <w:t xml:space="preserve"> </w:t>
      </w:r>
      <w:r>
        <w:rPr>
          <w:rtl w:val="true"/>
        </w:rPr>
        <w:t xml:space="preserve">כלום</w:t>
      </w:r>
      <w:r>
        <w:rPr>
          <w:rtl w:val="true"/>
        </w:rPr>
        <w:t xml:space="preserve">. </w:t>
      </w:r>
      <w:r>
        <w:rPr>
          <w:rtl w:val="true"/>
        </w:rPr>
        <w:t xml:space="preserve">אני</w:t>
      </w:r>
      <w:r>
        <w:rPr>
          <w:rtl w:val="true"/>
        </w:rPr>
        <w:t xml:space="preserve"> </w:t>
      </w:r>
      <w:r>
        <w:rPr>
          <w:rtl w:val="true"/>
        </w:rPr>
        <w:t xml:space="preserve">גם</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(עמ' 24 שורה 21). העד השיב כי אינו זוכר שצפה בקלטת ביחד עם סלמן (עמ' 24 שורה 31). כמו כן השיב בחיוב לשאלה האם צפה בקלטת בהזדמנות אחרת (עמ' 25 שורות 1-2).</w:t>
      </w:r>
      <w:r>
        <w:rPr>
          <w:rtl w:val="true"/>
        </w:rPr>
        <w:t xml:space="preserve"> </w:t>
      </w:r>
    </w:p>
    <w:p>
      <w:pPr>
        <w:bidi w:val="true"/>
        <w:numPr>
          <w:ilvl w:val="0"/>
          <w:numId w:val="7"/>
        </w:numPr>
      </w:pPr>
      <w:r>
        <w:rPr>
          <w:rtl w:val="true"/>
        </w:rPr>
        <w:t xml:space="preserve">לשאלה מי היה דומיננטי יותר בתגרה השיב </w:t>
      </w:r>
      <w:r>
        <w:rPr>
          <w:rtl w:val="true"/>
        </w:rPr>
        <w:t xml:space="preserve">"</w:t>
      </w:r>
      <w:r>
        <w:rPr>
          <w:rtl w:val="true"/>
        </w:rPr>
        <w:t xml:space="preserve">האמת</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אני</w:t>
      </w:r>
      <w:r>
        <w:rPr>
          <w:rtl w:val="true"/>
        </w:rPr>
        <w:t xml:space="preserve"> </w:t>
      </w:r>
      <w:r>
        <w:rPr>
          <w:rtl w:val="true"/>
        </w:rPr>
        <w:t xml:space="preserve">יודע</w:t>
      </w:r>
      <w:r>
        <w:rPr>
          <w:rtl w:val="true"/>
        </w:rPr>
        <w:t xml:space="preserve"> </w:t>
      </w:r>
      <w:r>
        <w:rPr>
          <w:rtl w:val="true"/>
        </w:rPr>
        <w:t xml:space="preserve">ששני</w:t>
      </w:r>
      <w:r>
        <w:rPr>
          <w:rtl w:val="true"/>
        </w:rPr>
        <w:t xml:space="preserve"> </w:t>
      </w:r>
      <w:r>
        <w:rPr>
          <w:rtl w:val="true"/>
        </w:rPr>
        <w:t xml:space="preserve">הצדדים</w:t>
      </w:r>
      <w:r>
        <w:rPr>
          <w:rtl w:val="true"/>
        </w:rPr>
        <w:t xml:space="preserve">, </w:t>
      </w:r>
      <w:r>
        <w:rPr>
          <w:rtl w:val="true"/>
        </w:rPr>
        <w:t xml:space="preserve">כפי</w:t>
      </w:r>
      <w:r>
        <w:rPr>
          <w:rtl w:val="true"/>
        </w:rPr>
        <w:t xml:space="preserve"> </w:t>
      </w:r>
      <w:r>
        <w:rPr>
          <w:rtl w:val="true"/>
        </w:rPr>
        <w:t xml:space="preserve">ששמעתי</w:t>
      </w:r>
      <w:r>
        <w:rPr>
          <w:rtl w:val="true"/>
        </w:rPr>
        <w:t xml:space="preserve"> </w:t>
      </w:r>
      <w:r>
        <w:rPr>
          <w:rtl w:val="true"/>
        </w:rPr>
        <w:t xml:space="preserve">ממוחמד</w:t>
      </w:r>
      <w:r>
        <w:rPr>
          <w:rtl w:val="true"/>
        </w:rPr>
        <w:t xml:space="preserve">, </w:t>
      </w:r>
      <w:r>
        <w:rPr>
          <w:rtl w:val="true"/>
        </w:rPr>
        <w:t xml:space="preserve">היו</w:t>
      </w:r>
      <w:r>
        <w:rPr>
          <w:rtl w:val="true"/>
        </w:rPr>
        <w:t xml:space="preserve"> </w:t>
      </w:r>
      <w:r>
        <w:rPr>
          <w:rtl w:val="true"/>
        </w:rPr>
        <w:t xml:space="preserve">אשמים</w:t>
      </w:r>
      <w:r>
        <w:rPr>
          <w:rtl w:val="true"/>
        </w:rPr>
        <w:t xml:space="preserve">. </w:t>
      </w:r>
      <w:r>
        <w:rPr>
          <w:rtl w:val="true"/>
        </w:rPr>
        <w:t xml:space="preserve">אני</w:t>
      </w:r>
      <w:r>
        <w:rPr>
          <w:rtl w:val="true"/>
        </w:rPr>
        <w:t xml:space="preserve"> </w:t>
      </w:r>
      <w:r>
        <w:rPr>
          <w:rtl w:val="true"/>
        </w:rPr>
        <w:t xml:space="preserve">גם</w:t>
      </w:r>
      <w:r>
        <w:rPr>
          <w:rtl w:val="true"/>
        </w:rPr>
        <w:t xml:space="preserve"> </w:t>
      </w:r>
      <w:r>
        <w:rPr>
          <w:rtl w:val="true"/>
        </w:rPr>
        <w:t xml:space="preserve">לא</w:t>
      </w:r>
      <w:r>
        <w:rPr>
          <w:rtl w:val="true"/>
        </w:rPr>
        <w:t xml:space="preserve"> </w:t>
      </w:r>
      <w:r>
        <w:rPr>
          <w:rtl w:val="true"/>
        </w:rPr>
        <w:t xml:space="preserve">הייתי</w:t>
      </w:r>
      <w:r>
        <w:rPr>
          <w:rtl w:val="true"/>
        </w:rPr>
        <w:t xml:space="preserve"> </w:t>
      </w:r>
      <w:r>
        <w:rPr>
          <w:rtl w:val="true"/>
        </w:rPr>
        <w:t xml:space="preserve">נוכח</w:t>
      </w:r>
      <w:r>
        <w:rPr>
          <w:rtl w:val="true"/>
        </w:rPr>
        <w:t xml:space="preserve"> </w:t>
      </w:r>
      <w:r>
        <w:rPr>
          <w:rtl w:val="true"/>
        </w:rPr>
        <w:t xml:space="preserve">שם</w:t>
      </w:r>
      <w:r>
        <w:rPr>
          <w:rtl w:val="true"/>
        </w:rPr>
        <w:t xml:space="preserve">." </w:t>
      </w:r>
      <w:r>
        <w:rPr>
          <w:rtl w:val="true"/>
        </w:rPr>
        <w:t xml:space="preserve">(עמ' 24 שורות 28-29). אופיר השיב שהתגרה אירעה בחצר האחורית שבה אין מצלמת אבטחה (עמ' 25 שורות 26-28). לשאלה איך ניתן לראות את התגרה אם אין במקום מצלמה השיב: </w:t>
      </w:r>
      <w:r>
        <w:rPr>
          <w:rtl w:val="true"/>
        </w:rPr>
        <w:t xml:space="preserve">"</w:t>
      </w:r>
      <w:r>
        <w:rPr>
          <w:rtl w:val="true"/>
        </w:rPr>
        <w:t xml:space="preserve">לא</w:t>
      </w:r>
      <w:r>
        <w:rPr>
          <w:rtl w:val="true"/>
        </w:rPr>
        <w:t xml:space="preserve"> </w:t>
      </w:r>
      <w:r>
        <w:rPr>
          <w:rtl w:val="true"/>
        </w:rPr>
        <w:t xml:space="preserve">ניתן</w:t>
      </w:r>
      <w:r>
        <w:rPr>
          <w:rtl w:val="true"/>
        </w:rPr>
        <w:t xml:space="preserve"> </w:t>
      </w:r>
      <w:r>
        <w:rPr>
          <w:rtl w:val="true"/>
        </w:rPr>
        <w:t xml:space="preserve">לראות</w:t>
      </w:r>
      <w:r>
        <w:rPr>
          <w:rtl w:val="true"/>
        </w:rPr>
        <w:t xml:space="preserve"> </w:t>
      </w:r>
      <w:r>
        <w:rPr>
          <w:rtl w:val="true"/>
        </w:rPr>
        <w:t xml:space="preserve">את</w:t>
      </w:r>
      <w:r>
        <w:rPr>
          <w:rtl w:val="true"/>
        </w:rPr>
        <w:t xml:space="preserve">  </w:t>
      </w:r>
      <w:r>
        <w:rPr>
          <w:rtl w:val="true"/>
        </w:rPr>
        <w:t xml:space="preserve">התגרה</w:t>
      </w:r>
      <w:r>
        <w:rPr>
          <w:rtl w:val="true"/>
        </w:rPr>
        <w:t xml:space="preserve">... </w:t>
      </w:r>
      <w:r>
        <w:rPr>
          <w:rtl w:val="true"/>
        </w:rPr>
        <w:t xml:space="preserve">אני</w:t>
      </w:r>
      <w:r>
        <w:rPr>
          <w:rtl w:val="true"/>
        </w:rPr>
        <w:t xml:space="preserve"> </w:t>
      </w:r>
      <w:r>
        <w:rPr>
          <w:rtl w:val="true"/>
        </w:rPr>
        <w:t xml:space="preserve">זוכר</w:t>
      </w:r>
      <w:r>
        <w:rPr>
          <w:rtl w:val="true"/>
        </w:rPr>
        <w:t xml:space="preserve"> </w:t>
      </w:r>
      <w:r>
        <w:rPr>
          <w:rtl w:val="true"/>
        </w:rPr>
        <w:t xml:space="preserve">שמבחוץ</w:t>
      </w:r>
      <w:r>
        <w:rPr>
          <w:rtl w:val="true"/>
        </w:rPr>
        <w:t xml:space="preserve"> </w:t>
      </w:r>
      <w:r>
        <w:rPr>
          <w:rtl w:val="true"/>
        </w:rPr>
        <w:t xml:space="preserve">לא</w:t>
      </w:r>
      <w:r>
        <w:rPr>
          <w:rtl w:val="true"/>
        </w:rPr>
        <w:t xml:space="preserve"> </w:t>
      </w:r>
      <w:r>
        <w:rPr>
          <w:rtl w:val="true"/>
        </w:rPr>
        <w:t xml:space="preserve">רואים</w:t>
      </w:r>
      <w:r>
        <w:rPr>
          <w:rtl w:val="true"/>
        </w:rPr>
        <w:t xml:space="preserve"> </w:t>
      </w:r>
      <w:r>
        <w:rPr>
          <w:rtl w:val="true"/>
        </w:rPr>
        <w:t xml:space="preserve">מי</w:t>
      </w:r>
      <w:r>
        <w:rPr>
          <w:rtl w:val="true"/>
        </w:rPr>
        <w:t xml:space="preserve"> </w:t>
      </w:r>
      <w:r>
        <w:rPr>
          <w:rtl w:val="true"/>
        </w:rPr>
        <w:t xml:space="preserve">ולמה</w:t>
      </w:r>
      <w:r>
        <w:rPr>
          <w:rtl w:val="true"/>
        </w:rPr>
        <w:t xml:space="preserve">, </w:t>
      </w:r>
      <w:r>
        <w:rPr>
          <w:rtl w:val="true"/>
        </w:rPr>
        <w:t xml:space="preserve">אבל</w:t>
      </w:r>
      <w:r>
        <w:rPr>
          <w:rtl w:val="true"/>
        </w:rPr>
        <w:t xml:space="preserve"> </w:t>
      </w:r>
      <w:r>
        <w:rPr>
          <w:rtl w:val="true"/>
        </w:rPr>
        <w:t xml:space="preserve">רואים</w:t>
      </w:r>
      <w:r>
        <w:rPr>
          <w:rtl w:val="true"/>
        </w:rPr>
        <w:t xml:space="preserve"> </w:t>
      </w:r>
      <w:r>
        <w:rPr>
          <w:rtl w:val="true"/>
        </w:rPr>
        <w:t xml:space="preserve">כסאות</w:t>
      </w:r>
      <w:r>
        <w:rPr>
          <w:rtl w:val="true"/>
        </w:rPr>
        <w:t xml:space="preserve"> </w:t>
      </w:r>
      <w:r>
        <w:rPr>
          <w:rtl w:val="true"/>
        </w:rPr>
        <w:t xml:space="preserve">באוויר</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שאחד</w:t>
      </w:r>
      <w:r>
        <w:rPr>
          <w:rtl w:val="true"/>
        </w:rPr>
        <w:t xml:space="preserve"> </w:t>
      </w:r>
      <w:r>
        <w:rPr>
          <w:rtl w:val="true"/>
        </w:rPr>
        <w:t xml:space="preserve">יצא</w:t>
      </w:r>
      <w:r>
        <w:rPr>
          <w:rtl w:val="true"/>
        </w:rPr>
        <w:t xml:space="preserve"> </w:t>
      </w:r>
      <w:r>
        <w:rPr>
          <w:rtl w:val="true"/>
        </w:rPr>
        <w:t xml:space="preserve">להפריד</w:t>
      </w:r>
      <w:r>
        <w:rPr>
          <w:rtl w:val="true"/>
        </w:rPr>
        <w:t xml:space="preserve"> </w:t>
      </w:r>
      <w:r>
        <w:rPr>
          <w:rtl w:val="true"/>
        </w:rPr>
        <w:t xml:space="preserve">והעיף</w:t>
      </w:r>
      <w:r>
        <w:rPr>
          <w:rtl w:val="true"/>
        </w:rPr>
        <w:t xml:space="preserve"> </w:t>
      </w:r>
      <w:r>
        <w:rPr>
          <w:rtl w:val="true"/>
        </w:rPr>
        <w:t xml:space="preserve">כסאות</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בדיוק</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(עמ' 26 שורות 1-5). לשאלה מתי נמחקה הקלטת 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מצלמת</w:t>
      </w:r>
      <w:r>
        <w:rPr>
          <w:rtl w:val="true"/>
        </w:rPr>
        <w:t xml:space="preserve"> </w:t>
      </w:r>
      <w:r>
        <w:rPr>
          <w:rtl w:val="true"/>
        </w:rPr>
        <w:t xml:space="preserve">אבטחה</w:t>
      </w:r>
      <w:r>
        <w:rPr>
          <w:rtl w:val="true"/>
        </w:rPr>
        <w:t xml:space="preserve"> </w:t>
      </w:r>
      <w:r>
        <w:rPr>
          <w:rtl w:val="true"/>
        </w:rPr>
        <w:t xml:space="preserve">אחרי</w:t>
      </w:r>
      <w:r>
        <w:rPr>
          <w:rtl w:val="true"/>
        </w:rPr>
        <w:t xml:space="preserve"> </w:t>
      </w:r>
      <w:r>
        <w:rPr>
          <w:rtl w:val="true"/>
        </w:rPr>
        <w:t xml:space="preserve">שבועיים</w:t>
      </w:r>
      <w:r>
        <w:rPr>
          <w:rtl w:val="true"/>
        </w:rPr>
        <w:t xml:space="preserve"> </w:t>
      </w:r>
      <w:r>
        <w:rPr>
          <w:rtl w:val="true"/>
        </w:rPr>
        <w:t xml:space="preserve">נמחקת</w:t>
      </w:r>
      <w:r>
        <w:rPr>
          <w:rtl w:val="true"/>
        </w:rPr>
        <w:t xml:space="preserve"> </w:t>
      </w:r>
      <w:r>
        <w:rPr>
          <w:rtl w:val="true"/>
        </w:rPr>
        <w:t xml:space="preserve">ההיסטוריה</w:t>
      </w:r>
      <w:r>
        <w:rPr>
          <w:rtl w:val="true"/>
        </w:rPr>
        <w:t xml:space="preserve"> </w:t>
      </w:r>
      <w:r>
        <w:rPr>
          <w:rtl w:val="true"/>
        </w:rPr>
        <w:t xml:space="preserve">שלה</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בדיוק</w:t>
      </w:r>
      <w:r>
        <w:rPr>
          <w:rtl w:val="true"/>
        </w:rPr>
        <w:t xml:space="preserve">." </w:t>
      </w:r>
      <w:r>
        <w:rPr>
          <w:rtl w:val="true"/>
        </w:rPr>
        <w:t xml:space="preserve">(עמ' 26 שורה 7). לשאלה מדוע לא שמר את הקלטת השיב </w:t>
      </w:r>
      <w:r>
        <w:rPr>
          <w:rtl w:val="true"/>
        </w:rPr>
        <w:t xml:space="preserve">"</w:t>
      </w:r>
      <w:r>
        <w:rPr>
          <w:rtl w:val="true"/>
        </w:rPr>
        <w:t xml:space="preserve">זה</w:t>
      </w:r>
      <w:r>
        <w:rPr>
          <w:rtl w:val="true"/>
        </w:rPr>
        <w:t xml:space="preserve"> </w:t>
      </w:r>
      <w:r>
        <w:rPr>
          <w:rtl w:val="true"/>
        </w:rPr>
        <w:t xml:space="preserve">לא</w:t>
      </w:r>
      <w:r>
        <w:rPr>
          <w:rtl w:val="true"/>
        </w:rPr>
        <w:t xml:space="preserve"> </w:t>
      </w:r>
      <w:r>
        <w:rPr>
          <w:rtl w:val="true"/>
        </w:rPr>
        <w:t xml:space="preserve">מתפקידי</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הקוד</w:t>
      </w:r>
      <w:r>
        <w:rPr>
          <w:rtl w:val="true"/>
        </w:rPr>
        <w:t xml:space="preserve"> </w:t>
      </w:r>
      <w:r>
        <w:rPr>
          <w:rtl w:val="true"/>
        </w:rPr>
        <w:t xml:space="preserve">למצלמות</w:t>
      </w:r>
      <w:r>
        <w:rPr>
          <w:rtl w:val="true"/>
        </w:rPr>
        <w:t xml:space="preserve">." </w:t>
      </w:r>
      <w:r>
        <w:rPr>
          <w:rtl w:val="true"/>
        </w:rPr>
        <w:t xml:space="preserve">(עמ' 26 שורה 9).</w:t>
      </w:r>
      <w:r>
        <w:rPr>
          <w:rtl w:val="true"/>
        </w:rPr>
        <w:t xml:space="preserve"> </w:t>
      </w:r>
    </w:p>
    <w:p>
      <w:pPr>
        <w:bidi w:val="true"/>
        <w:numPr>
          <w:ilvl w:val="0"/>
          <w:numId w:val="7"/>
        </w:numPr>
      </w:pPr>
      <w:r>
        <w:rPr>
          <w:rtl w:val="true"/>
        </w:rPr>
        <w:t xml:space="preserve">לשאלה איך הוא יודע שהתגרה הייתה בחצר האחורית השיב כי אחד העובדים, מוחמד, התקשר ואמר לו לבוא למקום וכשהגיע למקום קיבל הסבר מהעובדים (עמ' 26 שורות 11-15). לשאלה האם לאחר מכן בדק את הדברים ובירר אותם עם מוחמד השיב </w:t>
      </w:r>
      <w:r>
        <w:rPr>
          <w:rtl w:val="true"/>
        </w:rPr>
        <w:t xml:space="preserve">"</w:t>
      </w:r>
      <w:r>
        <w:rPr>
          <w:rtl w:val="true"/>
        </w:rPr>
        <w:t xml:space="preserve">מה</w:t>
      </w:r>
      <w:r>
        <w:rPr>
          <w:rtl w:val="true"/>
        </w:rPr>
        <w:t xml:space="preserve"> </w:t>
      </w:r>
      <w:r>
        <w:rPr>
          <w:rtl w:val="true"/>
        </w:rPr>
        <w:t xml:space="preserve">שהצלחתי</w:t>
      </w:r>
      <w:r>
        <w:rPr>
          <w:rtl w:val="true"/>
        </w:rPr>
        <w:t xml:space="preserve">" </w:t>
      </w:r>
      <w:r>
        <w:rPr>
          <w:rtl w:val="true"/>
        </w:rPr>
        <w:t xml:space="preserve">(עמ' 26 שורה 17). אופיר השיב שהוא אינו זוכר מה מסר לו מוחמד וכי יכול להיות שהוכנה תרשומת לבירור אך לא הוא רשם אותה (עמ' 26 שורות 19-22). כשנשאל אם היו עדים נוספים לאירוע השיב אופיר שהייתה קופאית שהוא אינו זוכר את שמה (עמ' 27 שורה 1). לשאלה אם צפה בקלטת ביחד עם סלמן באותו היום שבו התרחש האירוע השיב </w:t>
      </w:r>
      <w:r>
        <w:rPr>
          <w:rtl w:val="true"/>
        </w:rPr>
        <w:t xml:space="preserve">"</w:t>
      </w:r>
      <w:r>
        <w:rPr>
          <w:rtl w:val="true"/>
        </w:rPr>
        <w:t xml:space="preserve">לפי</w:t>
      </w:r>
      <w:r>
        <w:rPr>
          <w:rtl w:val="true"/>
        </w:rPr>
        <w:t xml:space="preserve"> </w:t>
      </w:r>
      <w:r>
        <w:rPr>
          <w:rtl w:val="true"/>
        </w:rPr>
        <w:t xml:space="preserve">מיטב</w:t>
      </w:r>
      <w:r>
        <w:rPr>
          <w:rtl w:val="true"/>
        </w:rPr>
        <w:t xml:space="preserve"> </w:t>
      </w:r>
      <w:r>
        <w:rPr>
          <w:rtl w:val="true"/>
        </w:rPr>
        <w:t xml:space="preserve">זכרוני</w:t>
      </w:r>
      <w:r>
        <w:rPr>
          <w:rtl w:val="true"/>
        </w:rPr>
        <w:t xml:space="preserve"> </w:t>
      </w:r>
      <w:r>
        <w:rPr>
          <w:rtl w:val="true"/>
        </w:rPr>
        <w:t xml:space="preserve">לא</w:t>
      </w:r>
      <w:r>
        <w:rPr>
          <w:rtl w:val="true"/>
        </w:rPr>
        <w:t xml:space="preserve"> </w:t>
      </w:r>
      <w:r>
        <w:rPr>
          <w:rtl w:val="true"/>
        </w:rPr>
        <w:t xml:space="preserve">ראינו</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באותו</w:t>
      </w:r>
      <w:r>
        <w:rPr>
          <w:rtl w:val="true"/>
        </w:rPr>
        <w:t xml:space="preserve"> </w:t>
      </w:r>
      <w:r>
        <w:rPr>
          <w:rtl w:val="true"/>
        </w:rPr>
        <w:t xml:space="preserve">הרגע</w:t>
      </w:r>
      <w:r>
        <w:rPr>
          <w:rtl w:val="true"/>
        </w:rPr>
        <w:t xml:space="preserve">. </w:t>
      </w:r>
      <w:r>
        <w:rPr>
          <w:rtl w:val="true"/>
        </w:rPr>
        <w:t xml:space="preserve">אני</w:t>
      </w:r>
      <w:r>
        <w:rPr>
          <w:rtl w:val="true"/>
        </w:rPr>
        <w:t xml:space="preserve"> </w:t>
      </w:r>
      <w:r>
        <w:rPr>
          <w:rtl w:val="true"/>
        </w:rPr>
        <w:t xml:space="preserve">זוכר</w:t>
      </w:r>
      <w:r>
        <w:rPr>
          <w:rtl w:val="true"/>
        </w:rPr>
        <w:t xml:space="preserve"> </w:t>
      </w:r>
      <w:r>
        <w:rPr>
          <w:rtl w:val="true"/>
        </w:rPr>
        <w:t xml:space="preserve">גם</w:t>
      </w:r>
      <w:r>
        <w:rPr>
          <w:rtl w:val="true"/>
        </w:rPr>
        <w:t xml:space="preserve"> </w:t>
      </w:r>
      <w:r>
        <w:rPr>
          <w:rtl w:val="true"/>
        </w:rPr>
        <w:t xml:space="preserve">שאפילו</w:t>
      </w:r>
      <w:r>
        <w:rPr>
          <w:rtl w:val="true"/>
        </w:rPr>
        <w:t xml:space="preserve"> </w:t>
      </w:r>
      <w:r>
        <w:rPr>
          <w:rtl w:val="true"/>
        </w:rPr>
        <w:t xml:space="preserve">הלכתי</w:t>
      </w:r>
      <w:r>
        <w:rPr>
          <w:rtl w:val="true"/>
        </w:rPr>
        <w:t xml:space="preserve"> </w:t>
      </w:r>
      <w:r>
        <w:rPr>
          <w:rtl w:val="true"/>
        </w:rPr>
        <w:t xml:space="preserve">אחרי</w:t>
      </w:r>
      <w:r>
        <w:rPr>
          <w:rtl w:val="true"/>
        </w:rPr>
        <w:t xml:space="preserve"> </w:t>
      </w:r>
      <w:r>
        <w:rPr>
          <w:rtl w:val="true"/>
        </w:rPr>
        <w:t xml:space="preserve">זה</w:t>
      </w:r>
      <w:r>
        <w:rPr>
          <w:rtl w:val="true"/>
        </w:rPr>
        <w:t xml:space="preserve"> </w:t>
      </w:r>
      <w:r>
        <w:rPr>
          <w:rtl w:val="true"/>
        </w:rPr>
        <w:t xml:space="preserve">עם</w:t>
      </w:r>
      <w:r>
        <w:rPr>
          <w:rtl w:val="true"/>
        </w:rPr>
        <w:t xml:space="preserve"> </w:t>
      </w:r>
      <w:r>
        <w:rPr>
          <w:rtl w:val="true"/>
        </w:rPr>
        <w:t xml:space="preserve">משה</w:t>
      </w:r>
      <w:r>
        <w:rPr>
          <w:rtl w:val="true"/>
        </w:rPr>
        <w:t xml:space="preserve"> </w:t>
      </w:r>
      <w:r>
        <w:rPr>
          <w:rtl w:val="true"/>
        </w:rPr>
        <w:t xml:space="preserve">ורותם</w:t>
      </w:r>
      <w:r>
        <w:rPr>
          <w:rtl w:val="true"/>
        </w:rPr>
        <w:t xml:space="preserve"> </w:t>
      </w:r>
      <w:r>
        <w:rPr>
          <w:rtl w:val="true"/>
        </w:rPr>
        <w:t xml:space="preserve">לבית</w:t>
      </w:r>
      <w:r>
        <w:rPr>
          <w:rtl w:val="true"/>
        </w:rPr>
        <w:t xml:space="preserve"> </w:t>
      </w:r>
      <w:r>
        <w:rPr>
          <w:rtl w:val="true"/>
        </w:rPr>
        <w:t xml:space="preserve">החולים</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שישבנו</w:t>
      </w:r>
      <w:r>
        <w:rPr>
          <w:rtl w:val="true"/>
        </w:rPr>
        <w:t xml:space="preserve"> </w:t>
      </w:r>
      <w:r>
        <w:rPr>
          <w:rtl w:val="true"/>
        </w:rPr>
        <w:t xml:space="preserve">וראינו</w:t>
      </w:r>
      <w:r>
        <w:rPr>
          <w:rtl w:val="true"/>
        </w:rPr>
        <w:t xml:space="preserve"> </w:t>
      </w:r>
      <w:r>
        <w:rPr>
          <w:rtl w:val="true"/>
        </w:rPr>
        <w:t xml:space="preserve">את</w:t>
      </w:r>
      <w:r>
        <w:rPr>
          <w:rtl w:val="true"/>
        </w:rPr>
        <w:t xml:space="preserve"> </w:t>
      </w:r>
      <w:r>
        <w:rPr>
          <w:rtl w:val="true"/>
        </w:rPr>
        <w:t xml:space="preserve">המצלמות</w:t>
      </w:r>
      <w:r>
        <w:rPr>
          <w:rtl w:val="true"/>
        </w:rPr>
        <w:t xml:space="preserve">" </w:t>
      </w:r>
      <w:r>
        <w:rPr>
          <w:rtl w:val="true"/>
        </w:rPr>
        <w:t xml:space="preserve">(עמ' 28 שורות 16-17).</w:t>
      </w:r>
      <w:r>
        <w:rPr>
          <w:rtl w:val="true"/>
        </w:rPr>
        <w:t xml:space="preserve"> </w:t>
      </w:r>
    </w:p>
    <w:p>
      <w:pPr>
        <w:bidi w:val="true"/>
      </w:pPr>
      <w:r>
        <w:rPr>
          <w:rtl w:val="true"/>
        </w:rPr>
        <w:t xml:space="preserve">עדותו</w:t>
      </w:r>
      <w:r>
        <w:rPr>
          <w:rtl w:val="true"/>
        </w:rPr>
        <w:t xml:space="preserve"> </w:t>
      </w:r>
      <w:r>
        <w:rPr>
          <w:rtl w:val="true"/>
        </w:rPr>
        <w:t xml:space="preserve">של</w:t>
      </w:r>
      <w:r>
        <w:rPr>
          <w:rtl w:val="true"/>
        </w:rPr>
        <w:t xml:space="preserve"> </w:t>
      </w:r>
      <w:r>
        <w:rPr>
          <w:rtl w:val="true"/>
        </w:rPr>
        <w:t xml:space="preserve">משה</w:t>
      </w:r>
      <w:r>
        <w:rPr>
          <w:rtl w:val="true"/>
        </w:rPr>
        <w:t xml:space="preserve"> </w:t>
      </w:r>
      <w:r>
        <w:rPr>
          <w:rtl w:val="true"/>
        </w:rPr>
        <w:t xml:space="preserve">מאירי</w:t>
      </w:r>
    </w:p>
    <w:p>
      <w:pPr>
        <w:bidi w:val="true"/>
        <w:numPr>
          <w:ilvl w:val="0"/>
          <w:numId w:val="8"/>
        </w:numPr>
      </w:pPr>
      <w:r>
        <w:rPr>
          <w:rtl w:val="true"/>
        </w:rPr>
        <w:t xml:space="preserve">מר משה מאירי (להלן- "</w:t>
      </w:r>
      <w:r>
        <w:rPr>
          <w:rtl w:val="true"/>
        </w:rPr>
        <w:t xml:space="preserve">מאירי</w:t>
      </w:r>
      <w:r>
        <w:rPr>
          <w:rtl w:val="true"/>
        </w:rPr>
        <w:t xml:space="preserve">"), היה מנהל ברשת "ניו דלי" במועד הרלבנטי לתביעה. בתצהיר עדות ראשית הצהיר כי מזה כ-3 שנים הוא אינו עובד עוד בנתבעת  (סעיף 1). אשר לאירוע הצהיר כי </w:t>
      </w:r>
      <w:r>
        <w:rPr>
          <w:rtl w:val="true"/>
        </w:rPr>
        <w:t xml:space="preserve">"</w:t>
      </w:r>
      <w:r>
        <w:rPr>
          <w:rtl w:val="true"/>
        </w:rPr>
        <w:t xml:space="preserve">אני</w:t>
      </w:r>
      <w:r>
        <w:rPr>
          <w:rtl w:val="true"/>
        </w:rPr>
        <w:t xml:space="preserve"> </w:t>
      </w:r>
      <w:r>
        <w:rPr>
          <w:rtl w:val="true"/>
        </w:rPr>
        <w:t xml:space="preserve">זוכר</w:t>
      </w:r>
      <w:r>
        <w:rPr>
          <w:rtl w:val="true"/>
        </w:rPr>
        <w:t xml:space="preserve"> </w:t>
      </w:r>
      <w:r>
        <w:rPr>
          <w:rtl w:val="true"/>
        </w:rPr>
        <w:t xml:space="preserve">מקרה</w:t>
      </w:r>
      <w:r>
        <w:rPr>
          <w:rtl w:val="true"/>
        </w:rPr>
        <w:t xml:space="preserve"> </w:t>
      </w:r>
      <w:r>
        <w:rPr>
          <w:rtl w:val="true"/>
        </w:rPr>
        <w:t xml:space="preserve">בו</w:t>
      </w:r>
      <w:r>
        <w:rPr>
          <w:rtl w:val="true"/>
        </w:rPr>
        <w:t xml:space="preserve"> </w:t>
      </w:r>
      <w:r>
        <w:rPr>
          <w:rtl w:val="true"/>
        </w:rPr>
        <w:t xml:space="preserve">הייתי</w:t>
      </w:r>
      <w:r>
        <w:rPr>
          <w:rtl w:val="true"/>
        </w:rPr>
        <w:t xml:space="preserve"> </w:t>
      </w:r>
      <w:r>
        <w:rPr>
          <w:rtl w:val="true"/>
        </w:rPr>
        <w:t xml:space="preserve">ביחד</w:t>
      </w:r>
      <w:r>
        <w:rPr>
          <w:rtl w:val="true"/>
        </w:rPr>
        <w:t xml:space="preserve"> </w:t>
      </w:r>
      <w:r>
        <w:rPr>
          <w:rtl w:val="true"/>
        </w:rPr>
        <w:t xml:space="preserve">עם</w:t>
      </w:r>
      <w:r>
        <w:rPr>
          <w:rtl w:val="true"/>
        </w:rPr>
        <w:t xml:space="preserve"> </w:t>
      </w:r>
      <w:r>
        <w:rPr>
          <w:rtl w:val="true"/>
        </w:rPr>
        <w:t xml:space="preserve">אופיר</w:t>
      </w:r>
      <w:r>
        <w:rPr>
          <w:rtl w:val="true"/>
        </w:rPr>
        <w:t xml:space="preserve"> </w:t>
      </w:r>
      <w:r>
        <w:rPr>
          <w:rtl w:val="true"/>
        </w:rPr>
        <w:t xml:space="preserve">מטלוב</w:t>
      </w:r>
      <w:r>
        <w:rPr>
          <w:rtl w:val="true"/>
        </w:rPr>
        <w:t xml:space="preserve">, </w:t>
      </w:r>
      <w:r>
        <w:rPr>
          <w:rtl w:val="true"/>
        </w:rPr>
        <w:t xml:space="preserve">אשר</w:t>
      </w:r>
      <w:r>
        <w:rPr>
          <w:rtl w:val="true"/>
        </w:rPr>
        <w:t xml:space="preserve"> </w:t>
      </w:r>
      <w:r>
        <w:rPr>
          <w:rtl w:val="true"/>
        </w:rPr>
        <w:t xml:space="preserve">שימש</w:t>
      </w:r>
      <w:r>
        <w:rPr>
          <w:rtl w:val="true"/>
        </w:rPr>
        <w:t xml:space="preserve"> </w:t>
      </w:r>
      <w:r>
        <w:rPr>
          <w:rtl w:val="true"/>
        </w:rPr>
        <w:t xml:space="preserve">כמנהל</w:t>
      </w:r>
      <w:r>
        <w:rPr>
          <w:rtl w:val="true"/>
        </w:rPr>
        <w:t xml:space="preserve"> </w:t>
      </w:r>
      <w:r>
        <w:rPr>
          <w:rtl w:val="true"/>
        </w:rPr>
        <w:t xml:space="preserve">סניף</w:t>
      </w:r>
      <w:r>
        <w:rPr>
          <w:rtl w:val="true"/>
        </w:rPr>
        <w:t xml:space="preserve"> </w:t>
      </w:r>
      <w:r>
        <w:rPr>
          <w:rtl w:val="true"/>
        </w:rPr>
        <w:t xml:space="preserve">ניו</w:t>
      </w:r>
      <w:r>
        <w:rPr>
          <w:rtl w:val="true"/>
        </w:rPr>
        <w:t xml:space="preserve"> </w:t>
      </w:r>
      <w:r>
        <w:rPr>
          <w:rtl w:val="true"/>
        </w:rPr>
        <w:t xml:space="preserve">דלי</w:t>
      </w:r>
      <w:r>
        <w:rPr>
          <w:rtl w:val="true"/>
        </w:rPr>
        <w:t xml:space="preserve"> </w:t>
      </w:r>
      <w:r>
        <w:rPr>
          <w:rtl w:val="true"/>
        </w:rPr>
        <w:t xml:space="preserve">בעמק</w:t>
      </w:r>
      <w:r>
        <w:rPr>
          <w:rtl w:val="true"/>
        </w:rPr>
        <w:t xml:space="preserve"> </w:t>
      </w:r>
      <w:r>
        <w:rPr>
          <w:rtl w:val="true"/>
        </w:rPr>
        <w:t xml:space="preserve">רפאים</w:t>
      </w:r>
      <w:r>
        <w:rPr>
          <w:rtl w:val="true"/>
        </w:rPr>
        <w:t xml:space="preserve">. </w:t>
      </w:r>
      <w:r>
        <w:rPr>
          <w:rtl w:val="true"/>
        </w:rPr>
        <w:t xml:space="preserve">לאחר</w:t>
      </w:r>
      <w:r>
        <w:rPr>
          <w:rtl w:val="true"/>
        </w:rPr>
        <w:t xml:space="preserve"> </w:t>
      </w:r>
      <w:r>
        <w:rPr>
          <w:rtl w:val="true"/>
        </w:rPr>
        <w:t xml:space="preserve">שאופיר</w:t>
      </w:r>
      <w:r>
        <w:rPr>
          <w:rtl w:val="true"/>
        </w:rPr>
        <w:t xml:space="preserve"> </w:t>
      </w:r>
      <w:r>
        <w:rPr>
          <w:rtl w:val="true"/>
        </w:rPr>
        <w:t xml:space="preserve">קיבל</w:t>
      </w:r>
      <w:r>
        <w:rPr>
          <w:rtl w:val="true"/>
        </w:rPr>
        <w:t xml:space="preserve"> </w:t>
      </w:r>
      <w:r>
        <w:rPr>
          <w:rtl w:val="true"/>
        </w:rPr>
        <w:t xml:space="preserve">שיחת</w:t>
      </w:r>
      <w:r>
        <w:rPr>
          <w:rtl w:val="true"/>
        </w:rPr>
        <w:t xml:space="preserve"> </w:t>
      </w:r>
      <w:r>
        <w:rPr>
          <w:rtl w:val="true"/>
        </w:rPr>
        <w:t xml:space="preserve">טלפון</w:t>
      </w:r>
      <w:r>
        <w:rPr>
          <w:rtl w:val="true"/>
        </w:rPr>
        <w:t xml:space="preserve"> </w:t>
      </w:r>
      <w:r>
        <w:rPr>
          <w:rtl w:val="true"/>
        </w:rPr>
        <w:t xml:space="preserve">מיהרנו</w:t>
      </w:r>
      <w:r>
        <w:rPr>
          <w:rtl w:val="true"/>
        </w:rPr>
        <w:t xml:space="preserve"> </w:t>
      </w:r>
      <w:r>
        <w:rPr>
          <w:rtl w:val="true"/>
        </w:rPr>
        <w:t xml:space="preserve">שנינו</w:t>
      </w:r>
      <w:r>
        <w:rPr>
          <w:rtl w:val="true"/>
        </w:rPr>
        <w:t xml:space="preserve"> </w:t>
      </w:r>
      <w:r>
        <w:rPr>
          <w:rtl w:val="true"/>
        </w:rPr>
        <w:t xml:space="preserve">להגיע</w:t>
      </w:r>
      <w:r>
        <w:rPr>
          <w:rtl w:val="true"/>
        </w:rPr>
        <w:t xml:space="preserve"> </w:t>
      </w:r>
      <w:r>
        <w:rPr>
          <w:rtl w:val="true"/>
        </w:rPr>
        <w:t xml:space="preserve">לסניף</w:t>
      </w:r>
      <w:r>
        <w:rPr>
          <w:rtl w:val="true"/>
        </w:rPr>
        <w:t xml:space="preserve"> </w:t>
      </w:r>
      <w:r>
        <w:rPr>
          <w:rtl w:val="true"/>
        </w:rPr>
        <w:t xml:space="preserve">שכן</w:t>
      </w:r>
      <w:r>
        <w:rPr>
          <w:rtl w:val="true"/>
        </w:rPr>
        <w:t xml:space="preserve"> </w:t>
      </w:r>
      <w:r>
        <w:rPr>
          <w:rtl w:val="true"/>
        </w:rPr>
        <w:t xml:space="preserve">התברר</w:t>
      </w:r>
      <w:r>
        <w:rPr>
          <w:rtl w:val="true"/>
        </w:rPr>
        <w:t xml:space="preserve"> </w:t>
      </w:r>
      <w:r>
        <w:rPr>
          <w:rtl w:val="true"/>
        </w:rPr>
        <w:t xml:space="preserve">כי</w:t>
      </w:r>
      <w:r>
        <w:rPr>
          <w:rtl w:val="true"/>
        </w:rPr>
        <w:t xml:space="preserve"> </w:t>
      </w:r>
      <w:r>
        <w:rPr>
          <w:rtl w:val="true"/>
        </w:rPr>
        <w:t xml:space="preserve">שני</w:t>
      </w:r>
      <w:r>
        <w:rPr>
          <w:rtl w:val="true"/>
        </w:rPr>
        <w:t xml:space="preserve"> </w:t>
      </w:r>
      <w:r>
        <w:rPr>
          <w:rtl w:val="true"/>
        </w:rPr>
        <w:t xml:space="preserve">עובדים</w:t>
      </w:r>
      <w:r>
        <w:rPr>
          <w:rtl w:val="true"/>
        </w:rPr>
        <w:t xml:space="preserve"> </w:t>
      </w:r>
      <w:r>
        <w:rPr>
          <w:rtl w:val="true"/>
        </w:rPr>
        <w:t xml:space="preserve">הולכים</w:t>
      </w:r>
      <w:r>
        <w:rPr>
          <w:rtl w:val="true"/>
        </w:rPr>
        <w:t xml:space="preserve"> </w:t>
      </w:r>
      <w:r>
        <w:rPr>
          <w:rtl w:val="true"/>
        </w:rPr>
        <w:t xml:space="preserve">מכות</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הסניף</w:t>
      </w:r>
      <w:r>
        <w:rPr>
          <w:rtl w:val="true"/>
        </w:rPr>
        <w:t xml:space="preserve">. </w:t>
      </w:r>
      <w:r>
        <w:rPr>
          <w:rtl w:val="true"/>
        </w:rPr>
        <w:t xml:space="preserve">הגענו</w:t>
      </w:r>
      <w:r>
        <w:rPr>
          <w:rtl w:val="true"/>
        </w:rPr>
        <w:t xml:space="preserve"> </w:t>
      </w:r>
      <w:r>
        <w:rPr>
          <w:rtl w:val="true"/>
        </w:rPr>
        <w:t xml:space="preserve">למקום</w:t>
      </w:r>
      <w:r>
        <w:rPr>
          <w:rtl w:val="true"/>
        </w:rPr>
        <w:t xml:space="preserve">, </w:t>
      </w:r>
      <w:r>
        <w:rPr>
          <w:rtl w:val="true"/>
        </w:rPr>
        <w:t xml:space="preserve">כמובן</w:t>
      </w:r>
      <w:r>
        <w:rPr>
          <w:rtl w:val="true"/>
        </w:rPr>
        <w:t xml:space="preserve"> </w:t>
      </w:r>
      <w:r>
        <w:rPr>
          <w:rtl w:val="true"/>
        </w:rPr>
        <w:t xml:space="preserve">לאחר</w:t>
      </w:r>
      <w:r>
        <w:rPr>
          <w:rtl w:val="true"/>
        </w:rPr>
        <w:t xml:space="preserve"> </w:t>
      </w:r>
      <w:r>
        <w:rPr>
          <w:rtl w:val="true"/>
        </w:rPr>
        <w:t xml:space="preserve">שהסתיימה</w:t>
      </w:r>
      <w:r>
        <w:rPr>
          <w:rtl w:val="true"/>
        </w:rPr>
        <w:t xml:space="preserve"> </w:t>
      </w:r>
      <w:r>
        <w:rPr>
          <w:rtl w:val="true"/>
        </w:rPr>
        <w:t xml:space="preserve">התגרה</w:t>
      </w:r>
      <w:r>
        <w:rPr>
          <w:rtl w:val="true"/>
        </w:rPr>
        <w:t xml:space="preserve">. </w:t>
      </w:r>
      <w:r>
        <w:rPr>
          <w:rtl w:val="true"/>
        </w:rPr>
        <w:t xml:space="preserve">לאחר</w:t>
      </w:r>
      <w:r>
        <w:rPr>
          <w:rtl w:val="true"/>
        </w:rPr>
        <w:t xml:space="preserve"> </w:t>
      </w:r>
      <w:r>
        <w:rPr>
          <w:rtl w:val="true"/>
        </w:rPr>
        <w:t xml:space="preserve">זמן</w:t>
      </w:r>
      <w:r>
        <w:rPr>
          <w:rtl w:val="true"/>
        </w:rPr>
        <w:t xml:space="preserve"> </w:t>
      </w:r>
      <w:r>
        <w:rPr>
          <w:rtl w:val="true"/>
        </w:rPr>
        <w:t xml:space="preserve">קצר</w:t>
      </w:r>
      <w:r>
        <w:rPr>
          <w:rtl w:val="true"/>
        </w:rPr>
        <w:t xml:space="preserve"> </w:t>
      </w:r>
      <w:r>
        <w:rPr>
          <w:rtl w:val="true"/>
        </w:rPr>
        <w:t xml:space="preserve">מהגעתנו</w:t>
      </w:r>
      <w:r>
        <w:rPr>
          <w:rtl w:val="true"/>
        </w:rPr>
        <w:t xml:space="preserve">, </w:t>
      </w:r>
      <w:r>
        <w:rPr>
          <w:rtl w:val="true"/>
        </w:rPr>
        <w:t xml:space="preserve">הגיע</w:t>
      </w:r>
      <w:r>
        <w:rPr>
          <w:rtl w:val="true"/>
        </w:rPr>
        <w:t xml:space="preserve"> </w:t>
      </w:r>
      <w:r>
        <w:rPr>
          <w:rtl w:val="true"/>
        </w:rPr>
        <w:t xml:space="preserve">בחור</w:t>
      </w:r>
      <w:r>
        <w:rPr>
          <w:rtl w:val="true"/>
        </w:rPr>
        <w:t xml:space="preserve"> </w:t>
      </w:r>
      <w:r>
        <w:rPr>
          <w:rtl w:val="true"/>
        </w:rPr>
        <w:t xml:space="preserve">נוסף</w:t>
      </w:r>
      <w:r>
        <w:rPr>
          <w:rtl w:val="true"/>
        </w:rPr>
        <w:t xml:space="preserve"> </w:t>
      </w:r>
      <w:r>
        <w:rPr>
          <w:rtl w:val="true"/>
        </w:rPr>
        <w:t xml:space="preserve">לסניף</w:t>
      </w:r>
      <w:r>
        <w:rPr>
          <w:rtl w:val="true"/>
        </w:rPr>
        <w:t xml:space="preserve"> </w:t>
      </w:r>
      <w:r>
        <w:rPr>
          <w:rtl w:val="true"/>
        </w:rPr>
        <w:t xml:space="preserve">בשם</w:t>
      </w:r>
      <w:r>
        <w:rPr>
          <w:rtl w:val="true"/>
        </w:rPr>
        <w:t xml:space="preserve"> </w:t>
      </w:r>
      <w:r>
        <w:rPr>
          <w:rtl w:val="true"/>
        </w:rPr>
        <w:t xml:space="preserve">תומר</w:t>
      </w:r>
      <w:r>
        <w:rPr>
          <w:rtl w:val="true"/>
        </w:rPr>
        <w:t xml:space="preserve"> </w:t>
      </w:r>
      <w:r>
        <w:rPr>
          <w:rtl w:val="true"/>
        </w:rPr>
        <w:t xml:space="preserve">סלמן</w:t>
      </w:r>
      <w:r>
        <w:rPr>
          <w:rtl w:val="true"/>
        </w:rPr>
        <w:t xml:space="preserve">, </w:t>
      </w:r>
      <w:r>
        <w:rPr>
          <w:rtl w:val="true"/>
        </w:rPr>
        <w:t xml:space="preserve">שהוזעק</w:t>
      </w:r>
      <w:r>
        <w:rPr>
          <w:rtl w:val="true"/>
        </w:rPr>
        <w:t xml:space="preserve"> </w:t>
      </w:r>
      <w:r>
        <w:rPr>
          <w:rtl w:val="true"/>
        </w:rPr>
        <w:t xml:space="preserve">למקום</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אחד</w:t>
      </w:r>
      <w:r>
        <w:rPr>
          <w:rtl w:val="true"/>
        </w:rPr>
        <w:t xml:space="preserve"> </w:t>
      </w:r>
      <w:r>
        <w:rPr>
          <w:rtl w:val="true"/>
        </w:rPr>
        <w:t xml:space="preserve">העובדים</w:t>
      </w:r>
      <w:r>
        <w:rPr>
          <w:rtl w:val="true"/>
        </w:rPr>
        <w:t xml:space="preserve"> </w:t>
      </w:r>
      <w:r>
        <w:rPr>
          <w:rtl w:val="true"/>
        </w:rPr>
        <w:t xml:space="preserve">שהיו</w:t>
      </w:r>
      <w:r>
        <w:rPr>
          <w:rtl w:val="true"/>
        </w:rPr>
        <w:t xml:space="preserve"> </w:t>
      </w:r>
      <w:r>
        <w:rPr>
          <w:rtl w:val="true"/>
        </w:rPr>
        <w:t xml:space="preserve">מעורבים</w:t>
      </w:r>
      <w:r>
        <w:rPr>
          <w:rtl w:val="true"/>
        </w:rPr>
        <w:t xml:space="preserve"> </w:t>
      </w:r>
      <w:r>
        <w:rPr>
          <w:rtl w:val="true"/>
        </w:rPr>
        <w:t xml:space="preserve">בתגרה</w:t>
      </w:r>
      <w:r>
        <w:rPr>
          <w:rtl w:val="true"/>
        </w:rPr>
        <w:t xml:space="preserve">... </w:t>
      </w:r>
      <w:r>
        <w:rPr>
          <w:rtl w:val="true"/>
        </w:rPr>
        <w:t xml:space="preserve">אין</w:t>
      </w:r>
      <w:r>
        <w:rPr>
          <w:rtl w:val="true"/>
        </w:rPr>
        <w:t xml:space="preserve"> </w:t>
      </w:r>
      <w:r>
        <w:rPr>
          <w:rtl w:val="true"/>
        </w:rPr>
        <w:t xml:space="preserve">לי</w:t>
      </w:r>
      <w:r>
        <w:rPr>
          <w:rtl w:val="true"/>
        </w:rPr>
        <w:t xml:space="preserve"> </w:t>
      </w:r>
      <w:r>
        <w:rPr>
          <w:rtl w:val="true"/>
        </w:rPr>
        <w:t xml:space="preserve">ספק</w:t>
      </w:r>
      <w:r>
        <w:rPr>
          <w:rtl w:val="true"/>
        </w:rPr>
        <w:t xml:space="preserve"> </w:t>
      </w:r>
      <w:r>
        <w:rPr>
          <w:rtl w:val="true"/>
        </w:rPr>
        <w:t xml:space="preserve">שתומר</w:t>
      </w:r>
      <w:r>
        <w:rPr>
          <w:rtl w:val="true"/>
        </w:rPr>
        <w:t xml:space="preserve"> </w:t>
      </w:r>
      <w:r>
        <w:rPr>
          <w:rtl w:val="true"/>
        </w:rPr>
        <w:t xml:space="preserve">הגיע</w:t>
      </w:r>
      <w:r>
        <w:rPr>
          <w:rtl w:val="true"/>
        </w:rPr>
        <w:t xml:space="preserve"> </w:t>
      </w:r>
      <w:r>
        <w:rPr>
          <w:rtl w:val="true"/>
        </w:rPr>
        <w:t xml:space="preserve">למקום</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להמשיך</w:t>
      </w:r>
      <w:r>
        <w:rPr>
          <w:rtl w:val="true"/>
        </w:rPr>
        <w:t xml:space="preserve"> </w:t>
      </w:r>
      <w:r>
        <w:rPr>
          <w:rtl w:val="true"/>
        </w:rPr>
        <w:t xml:space="preserve">בתגרה</w:t>
      </w:r>
      <w:r>
        <w:rPr>
          <w:rtl w:val="true"/>
        </w:rPr>
        <w:t xml:space="preserve"> </w:t>
      </w:r>
      <w:r>
        <w:rPr>
          <w:rtl w:val="true"/>
        </w:rPr>
        <w:t xml:space="preserve">עם</w:t>
      </w:r>
      <w:r>
        <w:rPr>
          <w:rtl w:val="true"/>
        </w:rPr>
        <w:t xml:space="preserve"> </w:t>
      </w:r>
      <w:r>
        <w:rPr>
          <w:rtl w:val="true"/>
        </w:rPr>
        <w:t xml:space="preserve">רועי</w:t>
      </w:r>
      <w:r>
        <w:rPr>
          <w:rtl w:val="true"/>
        </w:rPr>
        <w:t xml:space="preserve">. </w:t>
      </w:r>
      <w:r>
        <w:rPr>
          <w:rtl w:val="true"/>
        </w:rPr>
        <w:t xml:space="preserve">אמרתי</w:t>
      </w:r>
      <w:r>
        <w:rPr>
          <w:rtl w:val="true"/>
        </w:rPr>
        <w:t xml:space="preserve"> </w:t>
      </w:r>
      <w:r>
        <w:rPr>
          <w:rtl w:val="true"/>
        </w:rPr>
        <w:t xml:space="preserve">במפורש</w:t>
      </w:r>
      <w:r>
        <w:rPr>
          <w:rtl w:val="true"/>
        </w:rPr>
        <w:t xml:space="preserve"> </w:t>
      </w:r>
      <w:r>
        <w:rPr>
          <w:rtl w:val="true"/>
        </w:rPr>
        <w:t xml:space="preserve">לאופיר</w:t>
      </w:r>
      <w:r>
        <w:rPr>
          <w:rtl w:val="true"/>
        </w:rPr>
        <w:t xml:space="preserve">, </w:t>
      </w:r>
      <w:r>
        <w:rPr>
          <w:rtl w:val="true"/>
        </w:rPr>
        <w:t xml:space="preserve">שהכיר</w:t>
      </w:r>
      <w:r>
        <w:rPr>
          <w:rtl w:val="true"/>
        </w:rPr>
        <w:t xml:space="preserve"> </w:t>
      </w:r>
      <w:r>
        <w:rPr>
          <w:rtl w:val="true"/>
        </w:rPr>
        <w:t xml:space="preserve">הכרות</w:t>
      </w:r>
      <w:r>
        <w:rPr>
          <w:rtl w:val="true"/>
        </w:rPr>
        <w:t xml:space="preserve"> </w:t>
      </w:r>
      <w:r>
        <w:rPr>
          <w:rtl w:val="true"/>
        </w:rPr>
        <w:t xml:space="preserve">מוקדמת</w:t>
      </w:r>
      <w:r>
        <w:rPr>
          <w:rtl w:val="true"/>
        </w:rPr>
        <w:t xml:space="preserve"> </w:t>
      </w:r>
      <w:r>
        <w:rPr>
          <w:rtl w:val="true"/>
        </w:rPr>
        <w:t xml:space="preserve">את</w:t>
      </w:r>
      <w:r>
        <w:rPr>
          <w:rtl w:val="true"/>
        </w:rPr>
        <w:t xml:space="preserve"> </w:t>
      </w:r>
      <w:r>
        <w:rPr>
          <w:rtl w:val="true"/>
        </w:rPr>
        <w:t xml:space="preserve">תומר</w:t>
      </w:r>
      <w:r>
        <w:rPr>
          <w:rtl w:val="true"/>
        </w:rPr>
        <w:t xml:space="preserve">, </w:t>
      </w:r>
      <w:r>
        <w:rPr>
          <w:rtl w:val="true"/>
        </w:rPr>
        <w:t xml:space="preserve">כי</w:t>
      </w:r>
      <w:r>
        <w:rPr>
          <w:rtl w:val="true"/>
        </w:rPr>
        <w:t xml:space="preserve"> </w:t>
      </w:r>
      <w:r>
        <w:rPr>
          <w:rtl w:val="true"/>
        </w:rPr>
        <w:t xml:space="preserve">אם</w:t>
      </w:r>
      <w:r>
        <w:rPr>
          <w:rtl w:val="true"/>
        </w:rPr>
        <w:t xml:space="preserve"> </w:t>
      </w:r>
      <w:r>
        <w:rPr>
          <w:rtl w:val="true"/>
        </w:rPr>
        <w:t xml:space="preserve">תומר</w:t>
      </w:r>
      <w:r>
        <w:rPr>
          <w:rtl w:val="true"/>
        </w:rPr>
        <w:t xml:space="preserve"> </w:t>
      </w:r>
      <w:r>
        <w:rPr>
          <w:rtl w:val="true"/>
        </w:rPr>
        <w:t xml:space="preserve">לא</w:t>
      </w:r>
      <w:r>
        <w:rPr>
          <w:rtl w:val="true"/>
        </w:rPr>
        <w:t xml:space="preserve"> </w:t>
      </w:r>
      <w:r>
        <w:rPr>
          <w:rtl w:val="true"/>
        </w:rPr>
        <w:t xml:space="preserve">יוצא</w:t>
      </w:r>
      <w:r>
        <w:rPr>
          <w:rtl w:val="true"/>
        </w:rPr>
        <w:t xml:space="preserve"> </w:t>
      </w:r>
      <w:r>
        <w:rPr>
          <w:rtl w:val="true"/>
        </w:rPr>
        <w:t xml:space="preserve">החוצה</w:t>
      </w:r>
      <w:r>
        <w:rPr>
          <w:rtl w:val="true"/>
        </w:rPr>
        <w:t xml:space="preserve"> </w:t>
      </w:r>
      <w:r>
        <w:rPr>
          <w:rtl w:val="true"/>
        </w:rPr>
        <w:t xml:space="preserve">ונרגע</w:t>
      </w:r>
      <w:r>
        <w:rPr>
          <w:rtl w:val="true"/>
        </w:rPr>
        <w:t xml:space="preserve">, </w:t>
      </w:r>
      <w:r>
        <w:rPr>
          <w:rtl w:val="true"/>
        </w:rPr>
        <w:t xml:space="preserve">אני</w:t>
      </w:r>
      <w:r>
        <w:rPr>
          <w:rtl w:val="true"/>
        </w:rPr>
        <w:t xml:space="preserve"> </w:t>
      </w:r>
      <w:r>
        <w:rPr>
          <w:rtl w:val="true"/>
        </w:rPr>
        <w:t xml:space="preserve">מזמין</w:t>
      </w:r>
      <w:r>
        <w:rPr>
          <w:rtl w:val="true"/>
        </w:rPr>
        <w:t xml:space="preserve"> </w:t>
      </w:r>
      <w:r>
        <w:rPr>
          <w:rtl w:val="true"/>
        </w:rPr>
        <w:t xml:space="preserve">משטרה</w:t>
      </w:r>
      <w:r>
        <w:rPr>
          <w:rtl w:val="true"/>
        </w:rPr>
        <w:t xml:space="preserve">. </w:t>
      </w:r>
      <w:r>
        <w:rPr>
          <w:rtl w:val="true"/>
        </w:rPr>
        <w:t xml:space="preserve">היינו</w:t>
      </w:r>
      <w:r>
        <w:rPr>
          <w:rtl w:val="true"/>
        </w:rPr>
        <w:t xml:space="preserve"> </w:t>
      </w:r>
      <w:r>
        <w:rPr>
          <w:rtl w:val="true"/>
        </w:rPr>
        <w:t xml:space="preserve">בסניף</w:t>
      </w:r>
      <w:r>
        <w:rPr>
          <w:rtl w:val="true"/>
        </w:rPr>
        <w:t xml:space="preserve"> </w:t>
      </w:r>
      <w:r>
        <w:rPr>
          <w:rtl w:val="true"/>
        </w:rPr>
        <w:t xml:space="preserve">כחצי</w:t>
      </w:r>
      <w:r>
        <w:rPr>
          <w:rtl w:val="true"/>
        </w:rPr>
        <w:t xml:space="preserve"> </w:t>
      </w:r>
      <w:r>
        <w:rPr>
          <w:rtl w:val="true"/>
        </w:rPr>
        <w:t xml:space="preserve">שעה</w:t>
      </w:r>
      <w:r>
        <w:rPr>
          <w:rtl w:val="true"/>
        </w:rPr>
        <w:t xml:space="preserve">, </w:t>
      </w:r>
      <w:r>
        <w:rPr>
          <w:rtl w:val="true"/>
        </w:rPr>
        <w:t xml:space="preserve">למיטב</w:t>
      </w:r>
      <w:r>
        <w:rPr>
          <w:rtl w:val="true"/>
        </w:rPr>
        <w:t xml:space="preserve"> </w:t>
      </w:r>
      <w:r>
        <w:rPr>
          <w:rtl w:val="true"/>
        </w:rPr>
        <w:t xml:space="preserve">זכרוני</w:t>
      </w:r>
      <w:r>
        <w:rPr>
          <w:rtl w:val="true"/>
        </w:rPr>
        <w:t xml:space="preserve">, </w:t>
      </w:r>
      <w:r>
        <w:rPr>
          <w:rtl w:val="true"/>
        </w:rPr>
        <w:t xml:space="preserve">עד</w:t>
      </w:r>
      <w:r>
        <w:rPr>
          <w:rtl w:val="true"/>
        </w:rPr>
        <w:t xml:space="preserve"> </w:t>
      </w:r>
      <w:r>
        <w:rPr>
          <w:rtl w:val="true"/>
        </w:rPr>
        <w:t xml:space="preserve">שהעניינים</w:t>
      </w:r>
      <w:r>
        <w:rPr>
          <w:rtl w:val="true"/>
        </w:rPr>
        <w:t xml:space="preserve"> </w:t>
      </w:r>
      <w:r>
        <w:rPr>
          <w:rtl w:val="true"/>
        </w:rPr>
        <w:t xml:space="preserve">נרגעו</w:t>
      </w:r>
      <w:r>
        <w:rPr>
          <w:rtl w:val="true"/>
        </w:rPr>
        <w:t xml:space="preserve">." </w:t>
      </w:r>
      <w:r>
        <w:rPr>
          <w:rtl w:val="true"/>
        </w:rPr>
        <w:t xml:space="preserve">(סעיפים 3-7). מאירי ציין שהוא הזמין מונית ולקח את התובע למרפאת טרם (סעיף 9). אשר לקלטת מצלמת האבטחה הצהיר כי </w:t>
      </w:r>
      <w:r>
        <w:rPr>
          <w:rtl w:val="true"/>
        </w:rPr>
        <w:t xml:space="preserve">"</w:t>
      </w:r>
      <w:r>
        <w:rPr>
          <w:rtl w:val="true"/>
        </w:rPr>
        <w:t xml:space="preserve">לא</w:t>
      </w:r>
      <w:r>
        <w:rPr>
          <w:rtl w:val="true"/>
        </w:rPr>
        <w:t xml:space="preserve"> </w:t>
      </w:r>
      <w:r>
        <w:rPr>
          <w:rtl w:val="true"/>
        </w:rPr>
        <w:t xml:space="preserve">היה</w:t>
      </w:r>
      <w:r>
        <w:rPr>
          <w:rtl w:val="true"/>
        </w:rPr>
        <w:t xml:space="preserve"> </w:t>
      </w:r>
      <w:r>
        <w:rPr>
          <w:rtl w:val="true"/>
        </w:rPr>
        <w:t xml:space="preserve">מצב</w:t>
      </w:r>
      <w:r>
        <w:rPr>
          <w:rtl w:val="true"/>
        </w:rPr>
        <w:t xml:space="preserve">, </w:t>
      </w:r>
      <w:r>
        <w:rPr>
          <w:rtl w:val="true"/>
        </w:rPr>
        <w:t xml:space="preserve">במהלך</w:t>
      </w:r>
      <w:r>
        <w:rPr>
          <w:rtl w:val="true"/>
        </w:rPr>
        <w:t xml:space="preserve"> </w:t>
      </w:r>
      <w:r>
        <w:rPr>
          <w:rtl w:val="true"/>
        </w:rPr>
        <w:t xml:space="preserve">שהותי</w:t>
      </w:r>
      <w:r>
        <w:rPr>
          <w:rtl w:val="true"/>
        </w:rPr>
        <w:t xml:space="preserve"> </w:t>
      </w:r>
      <w:r>
        <w:rPr>
          <w:rtl w:val="true"/>
        </w:rPr>
        <w:t xml:space="preserve">בסניף</w:t>
      </w:r>
      <w:r>
        <w:rPr>
          <w:rtl w:val="true"/>
        </w:rPr>
        <w:t xml:space="preserve"> </w:t>
      </w:r>
      <w:r>
        <w:rPr>
          <w:rtl w:val="true"/>
        </w:rPr>
        <w:t xml:space="preserve">ביחד</w:t>
      </w:r>
      <w:r>
        <w:rPr>
          <w:rtl w:val="true"/>
        </w:rPr>
        <w:t xml:space="preserve"> </w:t>
      </w:r>
      <w:r>
        <w:rPr>
          <w:rtl w:val="true"/>
        </w:rPr>
        <w:t xml:space="preserve">עם</w:t>
      </w:r>
      <w:r>
        <w:rPr>
          <w:rtl w:val="true"/>
        </w:rPr>
        <w:t xml:space="preserve"> </w:t>
      </w:r>
      <w:r>
        <w:rPr>
          <w:rtl w:val="true"/>
        </w:rPr>
        <w:t xml:space="preserve">אופיר</w:t>
      </w:r>
      <w:r>
        <w:rPr>
          <w:rtl w:val="true"/>
        </w:rPr>
        <w:t xml:space="preserve">, </w:t>
      </w:r>
      <w:r>
        <w:rPr>
          <w:rtl w:val="true"/>
        </w:rPr>
        <w:t xml:space="preserve">בו</w:t>
      </w:r>
      <w:r>
        <w:rPr>
          <w:rtl w:val="true"/>
        </w:rPr>
        <w:t xml:space="preserve"> </w:t>
      </w:r>
      <w:r>
        <w:rPr>
          <w:rtl w:val="true"/>
        </w:rPr>
        <w:t xml:space="preserve">תומר</w:t>
      </w:r>
      <w:r>
        <w:rPr>
          <w:rtl w:val="true"/>
        </w:rPr>
        <w:t xml:space="preserve"> </w:t>
      </w:r>
      <w:r>
        <w:rPr>
          <w:rtl w:val="true"/>
        </w:rPr>
        <w:t xml:space="preserve">צפה</w:t>
      </w:r>
      <w:r>
        <w:rPr>
          <w:rtl w:val="true"/>
        </w:rPr>
        <w:t xml:space="preserve"> </w:t>
      </w:r>
      <w:r>
        <w:rPr>
          <w:rtl w:val="true"/>
        </w:rPr>
        <w:t xml:space="preserve">בקלטת</w:t>
      </w:r>
      <w:r>
        <w:rPr>
          <w:rtl w:val="true"/>
        </w:rPr>
        <w:t xml:space="preserve"> </w:t>
      </w:r>
      <w:r>
        <w:rPr>
          <w:rtl w:val="true"/>
        </w:rPr>
        <w:t xml:space="preserve">של</w:t>
      </w:r>
      <w:r>
        <w:rPr>
          <w:rtl w:val="true"/>
        </w:rPr>
        <w:t xml:space="preserve"> </w:t>
      </w:r>
      <w:r>
        <w:rPr>
          <w:rtl w:val="true"/>
        </w:rPr>
        <w:t xml:space="preserve">מצלמת</w:t>
      </w:r>
      <w:r>
        <w:rPr>
          <w:rtl w:val="true"/>
        </w:rPr>
        <w:t xml:space="preserve"> </w:t>
      </w:r>
      <w:r>
        <w:rPr>
          <w:rtl w:val="true"/>
        </w:rPr>
        <w:t xml:space="preserve">האבטחה</w:t>
      </w:r>
      <w:r>
        <w:rPr>
          <w:rtl w:val="true"/>
        </w:rPr>
        <w:t xml:space="preserve"> </w:t>
      </w:r>
      <w:r>
        <w:rPr>
          <w:rtl w:val="true"/>
        </w:rPr>
        <w:t xml:space="preserve">המוצבת</w:t>
      </w:r>
      <w:r>
        <w:rPr>
          <w:rtl w:val="true"/>
        </w:rPr>
        <w:t xml:space="preserve"> </w:t>
      </w:r>
      <w:r>
        <w:rPr>
          <w:rtl w:val="true"/>
        </w:rPr>
        <w:t xml:space="preserve">במטבח</w:t>
      </w:r>
      <w:r>
        <w:rPr>
          <w:rtl w:val="true"/>
        </w:rPr>
        <w:t xml:space="preserve">. </w:t>
      </w:r>
      <w:r>
        <w:rPr>
          <w:rtl w:val="true"/>
        </w:rPr>
        <w:t xml:space="preserve">ממילא</w:t>
      </w:r>
      <w:r>
        <w:rPr>
          <w:rtl w:val="true"/>
        </w:rPr>
        <w:t xml:space="preserve"> </w:t>
      </w:r>
      <w:r>
        <w:rPr>
          <w:rtl w:val="true"/>
        </w:rPr>
        <w:t xml:space="preserve">התגרה</w:t>
      </w:r>
      <w:r>
        <w:rPr>
          <w:rtl w:val="true"/>
        </w:rPr>
        <w:t xml:space="preserve">, </w:t>
      </w:r>
      <w:r>
        <w:rPr>
          <w:rtl w:val="true"/>
        </w:rPr>
        <w:t xml:space="preserve">לפי</w:t>
      </w:r>
      <w:r>
        <w:rPr>
          <w:rtl w:val="true"/>
        </w:rPr>
        <w:t xml:space="preserve"> </w:t>
      </w:r>
      <w:r>
        <w:rPr>
          <w:rtl w:val="true"/>
        </w:rPr>
        <w:t xml:space="preserve">מה</w:t>
      </w:r>
      <w:r>
        <w:rPr>
          <w:rtl w:val="true"/>
        </w:rPr>
        <w:t xml:space="preserve"> </w:t>
      </w:r>
      <w:r>
        <w:rPr>
          <w:rtl w:val="true"/>
        </w:rPr>
        <w:t xml:space="preserve">שהבנתי</w:t>
      </w:r>
      <w:r>
        <w:rPr>
          <w:rtl w:val="true"/>
        </w:rPr>
        <w:t xml:space="preserve">, </w:t>
      </w:r>
      <w:r>
        <w:rPr>
          <w:rtl w:val="true"/>
        </w:rPr>
        <w:t xml:space="preserve">ארעה</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הסניף</w:t>
      </w:r>
      <w:r>
        <w:rPr>
          <w:rtl w:val="true"/>
        </w:rPr>
        <w:t xml:space="preserve">, </w:t>
      </w:r>
      <w:r>
        <w:rPr>
          <w:rtl w:val="true"/>
        </w:rPr>
        <w:t xml:space="preserve">שם</w:t>
      </w:r>
      <w:r>
        <w:rPr>
          <w:rtl w:val="true"/>
        </w:rPr>
        <w:t xml:space="preserve"> </w:t>
      </w:r>
      <w:r>
        <w:rPr>
          <w:rtl w:val="true"/>
        </w:rPr>
        <w:t xml:space="preserve">אין</w:t>
      </w:r>
      <w:r>
        <w:rPr>
          <w:rtl w:val="true"/>
        </w:rPr>
        <w:t xml:space="preserve"> </w:t>
      </w:r>
      <w:r>
        <w:rPr>
          <w:rtl w:val="true"/>
        </w:rPr>
        <w:t xml:space="preserve">מצלמה</w:t>
      </w:r>
      <w:r>
        <w:rPr>
          <w:rtl w:val="true"/>
        </w:rPr>
        <w:t xml:space="preserve">." </w:t>
      </w:r>
      <w:r>
        <w:rPr>
          <w:rtl w:val="true"/>
        </w:rPr>
        <w:t xml:space="preserve">(סעיף 8).</w:t>
      </w:r>
      <w:r>
        <w:rPr>
          <w:rtl w:val="true"/>
        </w:rPr>
        <w:t xml:space="preserve"> </w:t>
      </w:r>
    </w:p>
    <w:p>
      <w:pPr>
        <w:bidi w:val="true"/>
        <w:numPr>
          <w:ilvl w:val="0"/>
          <w:numId w:val="8"/>
        </w:numPr>
      </w:pPr>
      <w:r>
        <w:rPr>
          <w:rtl w:val="true"/>
        </w:rPr>
        <w:t xml:space="preserve">בחקירה הנגדית העיד כי הוא לא היה נוכח במקום בשעת האירוע והוא הגיע למקום לאחר שהודיעו לו אודותיו. הוא לקח את התובע במונית למרפאת טרם ביחד עם עוד אדם שאינו מכיר  (עמ' 35 שורות 11-18).  לשאלה איך הוא יודע מה אירע באירוע השיב מאירי </w:t>
      </w:r>
      <w:r>
        <w:rPr>
          <w:rtl w:val="true"/>
        </w:rPr>
        <w:t xml:space="preserve">"</w:t>
      </w:r>
      <w:r>
        <w:rPr>
          <w:rtl w:val="true"/>
        </w:rPr>
        <w:t xml:space="preserve">ממה</w:t>
      </w:r>
      <w:r>
        <w:rPr>
          <w:rtl w:val="true"/>
        </w:rPr>
        <w:t xml:space="preserve"> </w:t>
      </w:r>
      <w:r>
        <w:rPr>
          <w:rtl w:val="true"/>
        </w:rPr>
        <w:t xml:space="preserve">ששמעתי</w:t>
      </w:r>
      <w:r>
        <w:rPr>
          <w:rtl w:val="true"/>
        </w:rPr>
        <w:t xml:space="preserve"> </w:t>
      </w:r>
      <w:r>
        <w:rPr>
          <w:rtl w:val="true"/>
        </w:rPr>
        <w:t xml:space="preserve">ביניהם</w:t>
      </w:r>
      <w:r>
        <w:rPr>
          <w:rtl w:val="true"/>
        </w:rPr>
        <w:t xml:space="preserve">..." </w:t>
      </w:r>
      <w:r>
        <w:rPr>
          <w:rtl w:val="true"/>
        </w:rPr>
        <w:t xml:space="preserve">(עמ' 35 שורה 22). לשאלה אם דיבר עם רועי השיב </w:t>
      </w:r>
      <w:r>
        <w:rPr>
          <w:rtl w:val="true"/>
        </w:rPr>
        <w:t xml:space="preserve">"</w:t>
      </w:r>
      <w:r>
        <w:rPr>
          <w:rtl w:val="true"/>
        </w:rPr>
        <w:t xml:space="preserve">לא</w:t>
      </w:r>
      <w:r>
        <w:rPr>
          <w:rtl w:val="true"/>
        </w:rPr>
        <w:t xml:space="preserve"> </w:t>
      </w:r>
      <w:r>
        <w:rPr>
          <w:rtl w:val="true"/>
        </w:rPr>
        <w:t xml:space="preserve">דיברתי</w:t>
      </w:r>
      <w:r>
        <w:rPr>
          <w:rtl w:val="true"/>
        </w:rPr>
        <w:t xml:space="preserve"> </w:t>
      </w:r>
      <w:r>
        <w:rPr>
          <w:rtl w:val="true"/>
        </w:rPr>
        <w:t xml:space="preserve">איתו</w:t>
      </w:r>
      <w:r>
        <w:rPr>
          <w:rtl w:val="true"/>
        </w:rPr>
        <w:t xml:space="preserve"> </w:t>
      </w:r>
      <w:r>
        <w:rPr>
          <w:rtl w:val="true"/>
        </w:rPr>
        <w:t xml:space="preserve">באותו</w:t>
      </w:r>
      <w:r>
        <w:rPr>
          <w:rtl w:val="true"/>
        </w:rPr>
        <w:t xml:space="preserve"> </w:t>
      </w:r>
      <w:r>
        <w:rPr>
          <w:rtl w:val="true"/>
        </w:rPr>
        <w:t xml:space="preserve">הרגע</w:t>
      </w:r>
      <w:r>
        <w:rPr>
          <w:rtl w:val="true"/>
        </w:rPr>
        <w:t xml:space="preserve">, </w:t>
      </w:r>
      <w:r>
        <w:rPr>
          <w:rtl w:val="true"/>
        </w:rPr>
        <w:t xml:space="preserve">אחרי</w:t>
      </w:r>
      <w:r>
        <w:rPr>
          <w:rtl w:val="true"/>
        </w:rPr>
        <w:t xml:space="preserve"> </w:t>
      </w:r>
      <w:r>
        <w:rPr>
          <w:rtl w:val="true"/>
        </w:rPr>
        <w:t xml:space="preserve">כן</w:t>
      </w:r>
      <w:r>
        <w:rPr>
          <w:rtl w:val="true"/>
        </w:rPr>
        <w:t xml:space="preserve"> </w:t>
      </w:r>
      <w:r>
        <w:rPr>
          <w:rtl w:val="true"/>
        </w:rPr>
        <w:t xml:space="preserve">בא</w:t>
      </w:r>
      <w:r>
        <w:rPr>
          <w:rtl w:val="true"/>
        </w:rPr>
        <w:t xml:space="preserve"> </w:t>
      </w:r>
      <w:r>
        <w:rPr>
          <w:rtl w:val="true"/>
        </w:rPr>
        <w:t xml:space="preserve">בן</w:t>
      </w:r>
      <w:r>
        <w:rPr>
          <w:rtl w:val="true"/>
        </w:rPr>
        <w:t xml:space="preserve"> </w:t>
      </w:r>
      <w:r>
        <w:rPr>
          <w:rtl w:val="true"/>
        </w:rPr>
        <w:t xml:space="preserve">דוד</w:t>
      </w:r>
      <w:r>
        <w:rPr>
          <w:rtl w:val="true"/>
        </w:rPr>
        <w:t xml:space="preserve"> </w:t>
      </w:r>
      <w:r>
        <w:rPr>
          <w:rtl w:val="true"/>
        </w:rPr>
        <w:t xml:space="preserve">שלו</w:t>
      </w:r>
      <w:r>
        <w:rPr>
          <w:rtl w:val="true"/>
        </w:rPr>
        <w:t xml:space="preserve"> </w:t>
      </w:r>
      <w:r>
        <w:rPr>
          <w:rtl w:val="true"/>
        </w:rPr>
        <w:t xml:space="preserve">לשם</w:t>
      </w:r>
      <w:r>
        <w:rPr>
          <w:rtl w:val="true"/>
        </w:rPr>
        <w:t xml:space="preserve">, </w:t>
      </w:r>
      <w:r>
        <w:rPr>
          <w:rtl w:val="true"/>
        </w:rPr>
        <w:t xml:space="preserve">היה</w:t>
      </w:r>
      <w:r>
        <w:rPr>
          <w:rtl w:val="true"/>
        </w:rPr>
        <w:t xml:space="preserve"> </w:t>
      </w:r>
      <w:r>
        <w:rPr>
          <w:rtl w:val="true"/>
        </w:rPr>
        <w:t xml:space="preserve">ניסיון</w:t>
      </w:r>
      <w:r>
        <w:rPr>
          <w:rtl w:val="true"/>
        </w:rPr>
        <w:t xml:space="preserve"> </w:t>
      </w:r>
      <w:r>
        <w:rPr>
          <w:rtl w:val="true"/>
        </w:rPr>
        <w:t xml:space="preserve">ללקח</w:t>
      </w:r>
      <w:r>
        <w:rPr>
          <w:rtl w:val="true"/>
        </w:rPr>
        <w:t xml:space="preserve"> </w:t>
      </w:r>
      <w:r>
        <w:rPr>
          <w:rtl w:val="true"/>
        </w:rPr>
        <w:t xml:space="preserve">את</w:t>
      </w:r>
      <w:r>
        <w:rPr>
          <w:rtl w:val="true"/>
        </w:rPr>
        <w:t xml:space="preserve"> </w:t>
      </w:r>
      <w:r>
        <w:rPr>
          <w:rtl w:val="true"/>
        </w:rPr>
        <w:t xml:space="preserve">המצב</w:t>
      </w:r>
      <w:r>
        <w:rPr>
          <w:rtl w:val="true"/>
        </w:rPr>
        <w:t xml:space="preserve">. </w:t>
      </w:r>
      <w:r>
        <w:rPr>
          <w:rtl w:val="true"/>
        </w:rPr>
        <w:t xml:space="preserve">אופיר</w:t>
      </w:r>
      <w:r>
        <w:rPr>
          <w:rtl w:val="true"/>
        </w:rPr>
        <w:t xml:space="preserve"> </w:t>
      </w:r>
      <w:r>
        <w:rPr>
          <w:rtl w:val="true"/>
        </w:rPr>
        <w:t xml:space="preserve">הרחיק</w:t>
      </w:r>
      <w:r>
        <w:rPr>
          <w:rtl w:val="true"/>
        </w:rPr>
        <w:t xml:space="preserve"> </w:t>
      </w:r>
      <w:r>
        <w:rPr>
          <w:rtl w:val="true"/>
        </w:rPr>
        <w:t xml:space="preserve">אותו</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רצה</w:t>
      </w:r>
      <w:r>
        <w:rPr>
          <w:rtl w:val="true"/>
        </w:rPr>
        <w:t xml:space="preserve"> </w:t>
      </w:r>
      <w:r>
        <w:rPr>
          <w:rtl w:val="true"/>
        </w:rPr>
        <w:t xml:space="preserve">להתפנות</w:t>
      </w:r>
      <w:r>
        <w:rPr>
          <w:rtl w:val="true"/>
        </w:rPr>
        <w:t xml:space="preserve"> </w:t>
      </w:r>
      <w:r>
        <w:rPr>
          <w:rtl w:val="true"/>
        </w:rPr>
        <w:t xml:space="preserve">באמבולנס</w:t>
      </w:r>
      <w:r>
        <w:rPr>
          <w:rtl w:val="true"/>
        </w:rPr>
        <w:t xml:space="preserve">, </w:t>
      </w:r>
      <w:r>
        <w:rPr>
          <w:rtl w:val="true"/>
        </w:rPr>
        <w:t xml:space="preserve">עצרתי</w:t>
      </w:r>
      <w:r>
        <w:rPr>
          <w:rtl w:val="true"/>
        </w:rPr>
        <w:t xml:space="preserve"> </w:t>
      </w:r>
      <w:r>
        <w:rPr>
          <w:rtl w:val="true"/>
        </w:rPr>
        <w:t xml:space="preserve">מונית</w:t>
      </w:r>
      <w:r>
        <w:rPr>
          <w:rtl w:val="true"/>
        </w:rPr>
        <w:t xml:space="preserve"> </w:t>
      </w:r>
      <w:r>
        <w:rPr>
          <w:rtl w:val="true"/>
        </w:rPr>
        <w:t xml:space="preserve">ראשונה</w:t>
      </w:r>
      <w:r>
        <w:rPr>
          <w:rtl w:val="true"/>
        </w:rPr>
        <w:t xml:space="preserve"> </w:t>
      </w:r>
      <w:r>
        <w:rPr>
          <w:rtl w:val="true"/>
        </w:rPr>
        <w:t xml:space="preserve">שראיתי</w:t>
      </w:r>
      <w:r>
        <w:rPr>
          <w:rtl w:val="true"/>
        </w:rPr>
        <w:t xml:space="preserve"> </w:t>
      </w:r>
      <w:r>
        <w:rPr>
          <w:rtl w:val="true"/>
        </w:rPr>
        <w:t xml:space="preserve">ולקחתי</w:t>
      </w:r>
      <w:r>
        <w:rPr>
          <w:rtl w:val="true"/>
        </w:rPr>
        <w:t xml:space="preserve"> </w:t>
      </w:r>
      <w:r>
        <w:rPr>
          <w:rtl w:val="true"/>
        </w:rPr>
        <w:t xml:space="preserve">אותו</w:t>
      </w:r>
      <w:r>
        <w:rPr>
          <w:rtl w:val="true"/>
        </w:rPr>
        <w:t xml:space="preserve"> </w:t>
      </w:r>
      <w:r>
        <w:rPr>
          <w:rtl w:val="true"/>
        </w:rPr>
        <w:t xml:space="preserve">לטר</w:t>
      </w:r>
      <w:r>
        <w:rPr>
          <w:rtl w:val="true"/>
        </w:rPr>
        <w:t xml:space="preserve">"</w:t>
      </w:r>
      <w:r>
        <w:rPr>
          <w:rtl w:val="true"/>
        </w:rPr>
        <w:t xml:space="preserve">מ</w:t>
      </w:r>
      <w:r>
        <w:rPr>
          <w:rtl w:val="true"/>
        </w:rPr>
        <w:t xml:space="preserve"> </w:t>
      </w:r>
      <w:r>
        <w:rPr>
          <w:rtl w:val="true"/>
        </w:rPr>
        <w:t xml:space="preserve">בתלפיות</w:t>
      </w:r>
      <w:r>
        <w:rPr>
          <w:rtl w:val="true"/>
        </w:rPr>
        <w:t xml:space="preserve"> </w:t>
      </w:r>
      <w:r>
        <w:rPr>
          <w:rtl w:val="true"/>
        </w:rPr>
        <w:t xml:space="preserve">ושם</w:t>
      </w:r>
      <w:r>
        <w:rPr>
          <w:rtl w:val="true"/>
        </w:rPr>
        <w:t xml:space="preserve"> </w:t>
      </w:r>
      <w:r>
        <w:rPr>
          <w:rtl w:val="true"/>
        </w:rPr>
        <w:t xml:space="preserve">היה</w:t>
      </w:r>
      <w:r>
        <w:rPr>
          <w:rtl w:val="true"/>
        </w:rPr>
        <w:t xml:space="preserve"> </w:t>
      </w:r>
      <w:r>
        <w:rPr>
          <w:rtl w:val="true"/>
        </w:rPr>
        <w:t xml:space="preserve">סגור</w:t>
      </w:r>
      <w:r>
        <w:rPr>
          <w:rtl w:val="true"/>
        </w:rPr>
        <w:t xml:space="preserve">, </w:t>
      </w:r>
      <w:r>
        <w:rPr>
          <w:rtl w:val="true"/>
        </w:rPr>
        <w:t xml:space="preserve">אז</w:t>
      </w:r>
      <w:r>
        <w:rPr>
          <w:rtl w:val="true"/>
        </w:rPr>
        <w:t xml:space="preserve"> </w:t>
      </w:r>
      <w:r>
        <w:rPr>
          <w:rtl w:val="true"/>
        </w:rPr>
        <w:t xml:space="preserve">המשכנו</w:t>
      </w:r>
      <w:r>
        <w:rPr>
          <w:rtl w:val="true"/>
        </w:rPr>
        <w:t xml:space="preserve"> </w:t>
      </w:r>
      <w:r>
        <w:rPr>
          <w:rtl w:val="true"/>
        </w:rPr>
        <w:t xml:space="preserve">לשערי</w:t>
      </w:r>
      <w:r>
        <w:rPr>
          <w:rtl w:val="true"/>
        </w:rPr>
        <w:t xml:space="preserve"> </w:t>
      </w:r>
      <w:r>
        <w:rPr>
          <w:rtl w:val="true"/>
        </w:rPr>
        <w:t xml:space="preserve">צדק</w:t>
      </w:r>
      <w:r>
        <w:rPr>
          <w:rtl w:val="true"/>
        </w:rPr>
        <w:t xml:space="preserve">" </w:t>
      </w:r>
      <w:r>
        <w:rPr>
          <w:rtl w:val="true"/>
        </w:rPr>
        <w:t xml:space="preserve">(עמ' 35 שורות 24-26).</w:t>
      </w:r>
      <w:r>
        <w:rPr>
          <w:rtl w:val="true"/>
        </w:rPr>
        <w:t xml:space="preserve"> </w:t>
      </w:r>
    </w:p>
    <w:p>
      <w:pPr>
        <w:bidi w:val="true"/>
        <w:numPr>
          <w:ilvl w:val="0"/>
          <w:numId w:val="8"/>
        </w:numPr>
      </w:pPr>
      <w:r>
        <w:rPr>
          <w:rtl w:val="true"/>
        </w:rPr>
        <w:t xml:space="preserve">מאירי העיד שהוא לא ראה את הקלטת של מצלמת האבטחה (עמ' 36 שורות 3-4). והשיב שנית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לא</w:t>
      </w:r>
      <w:r>
        <w:rPr>
          <w:rtl w:val="true"/>
        </w:rPr>
        <w:t xml:space="preserve"> </w:t>
      </w:r>
      <w:r>
        <w:rPr>
          <w:rtl w:val="true"/>
        </w:rPr>
        <w:t xml:space="preserve">עניין</w:t>
      </w:r>
      <w:r>
        <w:rPr>
          <w:rtl w:val="true"/>
        </w:rPr>
        <w:t xml:space="preserve"> </w:t>
      </w:r>
      <w:r>
        <w:rPr>
          <w:rtl w:val="true"/>
        </w:rPr>
        <w:t xml:space="preserve">אותי</w:t>
      </w:r>
      <w:r>
        <w:rPr>
          <w:rtl w:val="true"/>
        </w:rPr>
        <w:t xml:space="preserve"> </w:t>
      </w:r>
      <w:r>
        <w:rPr>
          <w:rtl w:val="true"/>
        </w:rPr>
        <w:t xml:space="preserve">לראות</w:t>
      </w:r>
      <w:r>
        <w:rPr>
          <w:rtl w:val="true"/>
        </w:rPr>
        <w:t xml:space="preserve">. </w:t>
      </w:r>
      <w:r>
        <w:rPr>
          <w:rtl w:val="true"/>
        </w:rPr>
        <w:t xml:space="preserve">נראה</w:t>
      </w:r>
      <w:r>
        <w:rPr>
          <w:rtl w:val="true"/>
        </w:rPr>
        <w:t xml:space="preserve"> </w:t>
      </w:r>
      <w:r>
        <w:rPr>
          <w:rtl w:val="true"/>
        </w:rPr>
        <w:t xml:space="preserve">לי</w:t>
      </w:r>
      <w:r>
        <w:rPr>
          <w:rtl w:val="true"/>
        </w:rPr>
        <w:t xml:space="preserve"> </w:t>
      </w:r>
      <w:r>
        <w:rPr>
          <w:rtl w:val="true"/>
        </w:rPr>
        <w:t xml:space="preserve">פרט</w:t>
      </w:r>
      <w:r>
        <w:rPr>
          <w:rtl w:val="true"/>
        </w:rPr>
        <w:t xml:space="preserve"> </w:t>
      </w:r>
      <w:r>
        <w:rPr>
          <w:rtl w:val="true"/>
        </w:rPr>
        <w:t xml:space="preserve">שולי</w:t>
      </w:r>
      <w:r>
        <w:rPr>
          <w:rtl w:val="true"/>
        </w:rPr>
        <w:t xml:space="preserve">." </w:t>
      </w:r>
      <w:r>
        <w:rPr>
          <w:rtl w:val="true"/>
        </w:rPr>
        <w:t xml:space="preserve">(עמ' 36 שורה 13). לשאלה האם יכול להיות שסלמן צפה בקלטת לאחר שהוא עזב את המקום השיב </w:t>
      </w:r>
      <w:r>
        <w:rPr>
          <w:rtl w:val="true"/>
        </w:rPr>
        <w:t xml:space="preserve">"</w:t>
      </w:r>
      <w:r>
        <w:rPr>
          <w:rtl w:val="true"/>
        </w:rPr>
        <w:t xml:space="preserve">אם</w:t>
      </w:r>
      <w:r>
        <w:rPr>
          <w:rtl w:val="true"/>
        </w:rPr>
        <w:t xml:space="preserve"> </w:t>
      </w:r>
      <w:r>
        <w:rPr>
          <w:rtl w:val="true"/>
        </w:rPr>
        <w:t xml:space="preserve">מישהו</w:t>
      </w:r>
      <w:r>
        <w:rPr>
          <w:rtl w:val="true"/>
        </w:rPr>
        <w:t xml:space="preserve"> </w:t>
      </w:r>
      <w:r>
        <w:rPr>
          <w:rtl w:val="true"/>
        </w:rPr>
        <w:t xml:space="preserve">נתן</w:t>
      </w:r>
      <w:r>
        <w:rPr>
          <w:rtl w:val="true"/>
        </w:rPr>
        <w:t xml:space="preserve"> </w:t>
      </w:r>
      <w:r>
        <w:rPr>
          <w:rtl w:val="true"/>
        </w:rPr>
        <w:t xml:space="preserve">לו</w:t>
      </w:r>
      <w:r>
        <w:rPr>
          <w:rtl w:val="true"/>
        </w:rPr>
        <w:t xml:space="preserve"> </w:t>
      </w:r>
      <w:r>
        <w:rPr>
          <w:rtl w:val="true"/>
        </w:rPr>
        <w:t xml:space="preserve">את</w:t>
      </w:r>
      <w:r>
        <w:rPr>
          <w:rtl w:val="true"/>
        </w:rPr>
        <w:t xml:space="preserve"> </w:t>
      </w:r>
      <w:r>
        <w:rPr>
          <w:rtl w:val="true"/>
        </w:rPr>
        <w:t xml:space="preserve">הקוד</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אבל</w:t>
      </w:r>
      <w:r>
        <w:rPr>
          <w:rtl w:val="true"/>
        </w:rPr>
        <w:t xml:space="preserve"> </w:t>
      </w:r>
      <w:r>
        <w:rPr>
          <w:rtl w:val="true"/>
        </w:rPr>
        <w:t xml:space="preserve">אופיר</w:t>
      </w:r>
      <w:r>
        <w:rPr>
          <w:rtl w:val="true"/>
        </w:rPr>
        <w:t xml:space="preserve"> </w:t>
      </w:r>
      <w:r>
        <w:rPr>
          <w:rtl w:val="true"/>
        </w:rPr>
        <w:t xml:space="preserve">היה</w:t>
      </w:r>
      <w:r>
        <w:rPr>
          <w:rtl w:val="true"/>
        </w:rPr>
        <w:t xml:space="preserve"> </w:t>
      </w:r>
      <w:r>
        <w:rPr>
          <w:rtl w:val="true"/>
        </w:rPr>
        <w:t xml:space="preserve">איתנו</w:t>
      </w:r>
      <w:r>
        <w:rPr>
          <w:rtl w:val="true"/>
        </w:rPr>
        <w:t xml:space="preserve"> </w:t>
      </w:r>
      <w:r>
        <w:rPr>
          <w:rtl w:val="true"/>
        </w:rPr>
        <w:t xml:space="preserve">בחדר</w:t>
      </w:r>
      <w:r>
        <w:rPr>
          <w:rtl w:val="true"/>
        </w:rPr>
        <w:t xml:space="preserve"> </w:t>
      </w:r>
      <w:r>
        <w:rPr>
          <w:rtl w:val="true"/>
        </w:rPr>
        <w:t xml:space="preserve">מיון</w:t>
      </w:r>
      <w:r>
        <w:rPr>
          <w:rtl w:val="true"/>
        </w:rPr>
        <w:t xml:space="preserve"> </w:t>
      </w:r>
      <w:r>
        <w:rPr>
          <w:rtl w:val="true"/>
        </w:rPr>
        <w:t xml:space="preserve">אז</w:t>
      </w:r>
      <w:r>
        <w:rPr>
          <w:rtl w:val="true"/>
        </w:rPr>
        <w:t xml:space="preserve"> </w:t>
      </w:r>
      <w:r>
        <w:rPr>
          <w:rtl w:val="true"/>
        </w:rPr>
        <w:t xml:space="preserve">זה</w:t>
      </w:r>
      <w:r>
        <w:rPr>
          <w:rtl w:val="true"/>
        </w:rPr>
        <w:t xml:space="preserve"> </w:t>
      </w:r>
      <w:r>
        <w:rPr>
          <w:rtl w:val="true"/>
        </w:rPr>
        <w:t xml:space="preserve">קצת</w:t>
      </w:r>
      <w:r>
        <w:rPr>
          <w:rtl w:val="true"/>
        </w:rPr>
        <w:t xml:space="preserve"> </w:t>
      </w:r>
      <w:r>
        <w:rPr>
          <w:rtl w:val="true"/>
        </w:rPr>
        <w:t xml:space="preserve">מתנגש</w:t>
      </w:r>
      <w:r>
        <w:rPr>
          <w:rtl w:val="true"/>
        </w:rPr>
        <w:t xml:space="preserve">." </w:t>
      </w:r>
      <w:r>
        <w:rPr>
          <w:rtl w:val="true"/>
        </w:rPr>
        <w:t xml:space="preserve">(עמ' 36 שורה 8). עוד השיב כי אופיר הגיע מאוחר יותר לחדר המיון (עמ' 36 שורות 9-10). לשאלה אם יכול להיות שאופיר צפה בקלטת ביחד עם סלמן השיב שהוא אינו יודע ויש לשאול את אופיר על כך (עמ' 36 שורה 12). לעניין הנגיחה השיב </w:t>
      </w:r>
      <w:r>
        <w:rPr>
          <w:rtl w:val="true"/>
        </w:rPr>
        <w:t xml:space="preserve">"</w:t>
      </w:r>
      <w:r>
        <w:rPr>
          <w:rtl w:val="true"/>
        </w:rPr>
        <w:t xml:space="preserve">אם</w:t>
      </w:r>
      <w:r>
        <w:rPr>
          <w:rtl w:val="true"/>
        </w:rPr>
        <w:t xml:space="preserve"> </w:t>
      </w:r>
      <w:r>
        <w:rPr>
          <w:rtl w:val="true"/>
        </w:rPr>
        <w:t xml:space="preserve">זה</w:t>
      </w:r>
      <w:r>
        <w:rPr>
          <w:rtl w:val="true"/>
        </w:rPr>
        <w:t xml:space="preserve"> </w:t>
      </w:r>
      <w:r>
        <w:rPr>
          <w:rtl w:val="true"/>
        </w:rPr>
        <w:t xml:space="preserve">נגרם</w:t>
      </w:r>
      <w:r>
        <w:rPr>
          <w:rtl w:val="true"/>
        </w:rPr>
        <w:t xml:space="preserve"> </w:t>
      </w:r>
      <w:r>
        <w:rPr>
          <w:rtl w:val="true"/>
        </w:rPr>
        <w:t xml:space="preserve">לו</w:t>
      </w:r>
      <w:r>
        <w:rPr>
          <w:rtl w:val="true"/>
        </w:rPr>
        <w:t xml:space="preserve"> </w:t>
      </w:r>
      <w:r>
        <w:rPr>
          <w:rtl w:val="true"/>
        </w:rPr>
        <w:t xml:space="preserve">מנגיחה</w:t>
      </w:r>
      <w:r>
        <w:rPr>
          <w:rtl w:val="true"/>
        </w:rPr>
        <w:t xml:space="preserve"> </w:t>
      </w:r>
      <w:r>
        <w:rPr>
          <w:rtl w:val="true"/>
        </w:rPr>
        <w:t xml:space="preserve">בפנים</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אמר</w:t>
      </w:r>
      <w:r>
        <w:rPr>
          <w:rtl w:val="true"/>
        </w:rPr>
        <w:t xml:space="preserve"> </w:t>
      </w:r>
      <w:r>
        <w:rPr>
          <w:rtl w:val="true"/>
        </w:rPr>
        <w:t xml:space="preserve">לי</w:t>
      </w:r>
      <w:r>
        <w:rPr>
          <w:rtl w:val="true"/>
        </w:rPr>
        <w:t xml:space="preserve"> </w:t>
      </w:r>
      <w:r>
        <w:rPr>
          <w:rtl w:val="true"/>
        </w:rPr>
        <w:t xml:space="preserve">זאת</w:t>
      </w:r>
      <w:r>
        <w:rPr>
          <w:rtl w:val="true"/>
        </w:rPr>
        <w:t xml:space="preserve"> </w:t>
      </w:r>
      <w:r>
        <w:rPr>
          <w:rtl w:val="true"/>
        </w:rPr>
        <w:t xml:space="preserve">או</w:t>
      </w:r>
      <w:r>
        <w:rPr>
          <w:rtl w:val="true"/>
        </w:rPr>
        <w:t xml:space="preserve"> </w:t>
      </w:r>
      <w:r>
        <w:rPr>
          <w:rtl w:val="true"/>
        </w:rPr>
        <w:t xml:space="preserve">אופיר</w:t>
      </w:r>
      <w:r>
        <w:rPr>
          <w:rtl w:val="true"/>
        </w:rPr>
        <w:t xml:space="preserve"> </w:t>
      </w:r>
      <w:r>
        <w:rPr>
          <w:rtl w:val="true"/>
        </w:rPr>
        <w:t xml:space="preserve">או</w:t>
      </w:r>
      <w:r>
        <w:rPr>
          <w:rtl w:val="true"/>
        </w:rPr>
        <w:t xml:space="preserve"> </w:t>
      </w:r>
      <w:r>
        <w:rPr>
          <w:rtl w:val="true"/>
        </w:rPr>
        <w:t xml:space="preserve">רועי</w:t>
      </w:r>
      <w:r>
        <w:rPr>
          <w:rtl w:val="true"/>
        </w:rPr>
        <w:t xml:space="preserve"> </w:t>
      </w:r>
      <w:r>
        <w:rPr>
          <w:rtl w:val="true"/>
        </w:rPr>
        <w:t xml:space="preserve">או</w:t>
      </w:r>
      <w:r>
        <w:rPr>
          <w:rtl w:val="true"/>
        </w:rPr>
        <w:t xml:space="preserve"> </w:t>
      </w:r>
      <w:r>
        <w:rPr>
          <w:rtl w:val="true"/>
        </w:rPr>
        <w:t xml:space="preserve">רותם</w:t>
      </w:r>
      <w:r>
        <w:rPr>
          <w:rtl w:val="true"/>
        </w:rPr>
        <w:t xml:space="preserve">" </w:t>
      </w:r>
      <w:r>
        <w:rPr>
          <w:rtl w:val="true"/>
        </w:rPr>
        <w:t xml:space="preserve">(עמ' 37 שורה 12).</w:t>
      </w:r>
      <w:r>
        <w:rPr>
          <w:rtl w:val="true"/>
        </w:rPr>
        <w:t xml:space="preserve"> </w:t>
      </w:r>
    </w:p>
    <w:p>
      <w:pPr>
        <w:bidi w:val="true"/>
      </w:pPr>
      <w:r>
        <w:rPr>
          <w:rtl w:val="true"/>
        </w:rPr>
        <w:t xml:space="preserve">גרסתו של</w:t>
      </w:r>
      <w:r>
        <w:rPr>
          <w:rtl w:val="true"/>
        </w:rPr>
        <w:t xml:space="preserve"> </w:t>
      </w:r>
      <w:r>
        <w:rPr>
          <w:rtl w:val="true"/>
        </w:rPr>
        <w:t xml:space="preserve">רועי</w:t>
      </w:r>
    </w:p>
    <w:p>
      <w:pPr>
        <w:bidi w:val="true"/>
      </w:pPr>
      <w:r>
        <w:rPr>
          <w:rtl w:val="true"/>
        </w:rPr>
        <w:t xml:space="preserve">עדותו של </w:t>
      </w:r>
      <w:r>
        <w:rPr>
          <w:rtl w:val="true"/>
        </w:rPr>
        <w:t xml:space="preserve"> </w:t>
      </w:r>
      <w:r>
        <w:rPr>
          <w:rtl w:val="true"/>
        </w:rPr>
        <w:t xml:space="preserve">רועי</w:t>
      </w:r>
    </w:p>
    <w:p>
      <w:pPr>
        <w:bidi w:val="true"/>
        <w:numPr>
          <w:ilvl w:val="0"/>
          <w:numId w:val="9"/>
        </w:numPr>
      </w:pPr>
      <w:r>
        <w:rPr>
          <w:rtl w:val="true"/>
        </w:rPr>
        <w:t xml:space="preserve">רועי הצהיר בתצהיר עדות ראשית שבמועדים הרלבנטיים לתביעה הוא עבד במסעדת ניו-דלי סנדוויץ בע"מ כמנהל משמרת, ומתוקף תפקידו הוא היה אחראי גם על חלק מתפקידיו של התובע (סעיף 1).</w:t>
      </w:r>
      <w:r>
        <w:rPr>
          <w:rtl w:val="true"/>
        </w:rPr>
        <w:t xml:space="preserve"> </w:t>
      </w:r>
    </w:p>
    <w:p>
      <w:pPr>
        <w:bidi w:val="true"/>
        <w:numPr>
          <w:ilvl w:val="0"/>
          <w:numId w:val="9"/>
        </w:numPr>
      </w:pPr>
      <w:r>
        <w:rPr>
          <w:rtl w:val="true"/>
        </w:rPr>
        <w:t xml:space="preserve">אשר לנסיבות האירוע הצהיר רועי כי </w:t>
      </w:r>
      <w:r>
        <w:rPr>
          <w:rtl w:val="true"/>
        </w:rPr>
        <w:t xml:space="preserve">"</w:t>
      </w:r>
      <w:r>
        <w:rPr>
          <w:rtl w:val="true"/>
        </w:rPr>
        <w:t xml:space="preserve">בערב</w:t>
      </w:r>
      <w:r>
        <w:rPr>
          <w:rtl w:val="true"/>
        </w:rPr>
        <w:t xml:space="preserve"> </w:t>
      </w:r>
      <w:r>
        <w:rPr>
          <w:rtl w:val="true"/>
        </w:rPr>
        <w:t xml:space="preserve">האירוע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חזר</w:t>
      </w:r>
      <w:r>
        <w:rPr>
          <w:rtl w:val="true"/>
        </w:rPr>
        <w:t xml:space="preserve"> </w:t>
      </w:r>
      <w:r>
        <w:rPr>
          <w:rtl w:val="true"/>
        </w:rPr>
        <w:t xml:space="preserve">רותם</w:t>
      </w:r>
      <w:r>
        <w:rPr>
          <w:rtl w:val="true"/>
        </w:rPr>
        <w:t xml:space="preserve"> </w:t>
      </w:r>
      <w:r>
        <w:rPr>
          <w:rtl w:val="true"/>
        </w:rPr>
        <w:t xml:space="preserve">ממשלוח</w:t>
      </w:r>
      <w:r>
        <w:rPr>
          <w:rtl w:val="true"/>
        </w:rPr>
        <w:t xml:space="preserve"> </w:t>
      </w:r>
      <w:r>
        <w:rPr>
          <w:rtl w:val="true"/>
        </w:rPr>
        <w:t xml:space="preserve">והלך</w:t>
      </w:r>
      <w:r>
        <w:rPr>
          <w:rtl w:val="true"/>
        </w:rPr>
        <w:t xml:space="preserve"> </w:t>
      </w:r>
      <w:r>
        <w:rPr>
          <w:rtl w:val="true"/>
        </w:rPr>
        <w:t xml:space="preserve">לאזור</w:t>
      </w:r>
      <w:r>
        <w:rPr>
          <w:rtl w:val="true"/>
        </w:rPr>
        <w:t xml:space="preserve"> </w:t>
      </w:r>
      <w:r>
        <w:rPr>
          <w:rtl w:val="true"/>
        </w:rPr>
        <w:t xml:space="preserve">המנוחה</w:t>
      </w:r>
      <w:r>
        <w:rPr>
          <w:rtl w:val="true"/>
        </w:rPr>
        <w:t xml:space="preserve"> </w:t>
      </w:r>
      <w:r>
        <w:rPr>
          <w:rtl w:val="true"/>
        </w:rPr>
        <w:t xml:space="preserve">של</w:t>
      </w:r>
      <w:r>
        <w:rPr>
          <w:rtl w:val="true"/>
        </w:rPr>
        <w:t xml:space="preserve"> </w:t>
      </w:r>
      <w:r>
        <w:rPr>
          <w:rtl w:val="true"/>
        </w:rPr>
        <w:t xml:space="preserve">העובדים</w:t>
      </w:r>
      <w:r>
        <w:rPr>
          <w:rtl w:val="true"/>
        </w:rPr>
        <w:t xml:space="preserve"> (</w:t>
      </w:r>
      <w:r>
        <w:rPr>
          <w:rtl w:val="true"/>
        </w:rPr>
        <w:t xml:space="preserve">יציאה</w:t>
      </w:r>
      <w:r>
        <w:rPr>
          <w:rtl w:val="true"/>
        </w:rPr>
        <w:t xml:space="preserve"> </w:t>
      </w:r>
      <w:r>
        <w:rPr>
          <w:rtl w:val="true"/>
        </w:rPr>
        <w:t xml:space="preserve">אחורית</w:t>
      </w:r>
      <w:r>
        <w:rPr>
          <w:rtl w:val="true"/>
        </w:rPr>
        <w:t xml:space="preserve"> </w:t>
      </w:r>
      <w:r>
        <w:rPr>
          <w:rtl w:val="true"/>
        </w:rPr>
        <w:t xml:space="preserve">של</w:t>
      </w:r>
      <w:r>
        <w:rPr>
          <w:rtl w:val="true"/>
        </w:rPr>
        <w:t xml:space="preserve"> </w:t>
      </w:r>
      <w:r>
        <w:rPr>
          <w:rtl w:val="true"/>
        </w:rPr>
        <w:t xml:space="preserve">המטבח</w:t>
      </w:r>
      <w:r>
        <w:rPr>
          <w:rtl w:val="true"/>
        </w:rPr>
        <w:t xml:space="preserve"> </w:t>
      </w:r>
      <w:r>
        <w:rPr>
          <w:rtl w:val="true"/>
        </w:rPr>
        <w:t xml:space="preserve">בסמוך</w:t>
      </w:r>
      <w:r>
        <w:rPr>
          <w:rtl w:val="true"/>
        </w:rPr>
        <w:t xml:space="preserve"> </w:t>
      </w:r>
      <w:r>
        <w:rPr>
          <w:rtl w:val="true"/>
        </w:rPr>
        <w:t xml:space="preserve">לחצר</w:t>
      </w:r>
      <w:r>
        <w:rPr>
          <w:rtl w:val="true"/>
        </w:rPr>
        <w:t xml:space="preserve">). </w:t>
      </w:r>
      <w:r>
        <w:rPr>
          <w:rtl w:val="true"/>
        </w:rPr>
        <w:t xml:space="preserve">אני</w:t>
      </w:r>
      <w:r>
        <w:rPr>
          <w:rtl w:val="true"/>
        </w:rPr>
        <w:t xml:space="preserve"> </w:t>
      </w:r>
      <w:r>
        <w:rPr>
          <w:rtl w:val="true"/>
        </w:rPr>
        <w:t xml:space="preserve">פניתי</w:t>
      </w:r>
      <w:r>
        <w:rPr>
          <w:rtl w:val="true"/>
        </w:rPr>
        <w:t xml:space="preserve"> </w:t>
      </w:r>
      <w:r>
        <w:rPr>
          <w:rtl w:val="true"/>
        </w:rPr>
        <w:t xml:space="preserve">אליו</w:t>
      </w:r>
      <w:r>
        <w:rPr>
          <w:rtl w:val="true"/>
        </w:rPr>
        <w:t xml:space="preserve"> </w:t>
      </w:r>
      <w:r>
        <w:rPr>
          <w:rtl w:val="true"/>
        </w:rPr>
        <w:t xml:space="preserve">וביקשתי</w:t>
      </w:r>
      <w:r>
        <w:rPr>
          <w:rtl w:val="true"/>
        </w:rPr>
        <w:t xml:space="preserve"> </w:t>
      </w:r>
      <w:r>
        <w:rPr>
          <w:rtl w:val="true"/>
        </w:rPr>
        <w:t xml:space="preserve">ממנו</w:t>
      </w:r>
      <w:r>
        <w:rPr>
          <w:rtl w:val="true"/>
        </w:rPr>
        <w:t xml:space="preserve"> </w:t>
      </w:r>
      <w:r>
        <w:rPr>
          <w:rtl w:val="true"/>
        </w:rPr>
        <w:t xml:space="preserve">לקחת</w:t>
      </w:r>
      <w:r>
        <w:rPr>
          <w:rtl w:val="true"/>
        </w:rPr>
        <w:t xml:space="preserve"> </w:t>
      </w:r>
      <w:r>
        <w:rPr>
          <w:rtl w:val="true"/>
        </w:rPr>
        <w:t xml:space="preserve">משלוח</w:t>
      </w:r>
      <w:r>
        <w:rPr>
          <w:rtl w:val="true"/>
        </w:rPr>
        <w:t xml:space="preserve"> </w:t>
      </w:r>
      <w:r>
        <w:rPr>
          <w:rtl w:val="true"/>
        </w:rPr>
        <w:t xml:space="preserve">נוסף</w:t>
      </w:r>
      <w:r>
        <w:rPr>
          <w:rtl w:val="true"/>
        </w:rPr>
        <w:t xml:space="preserve">. </w:t>
      </w:r>
      <w:r>
        <w:rPr>
          <w:rtl w:val="true"/>
        </w:rPr>
        <w:t xml:space="preserve">רותם</w:t>
      </w:r>
      <w:r>
        <w:rPr>
          <w:rtl w:val="true"/>
        </w:rPr>
        <w:t xml:space="preserve"> </w:t>
      </w:r>
      <w:r>
        <w:rPr>
          <w:rtl w:val="true"/>
        </w:rPr>
        <w:t xml:space="preserve">התחיל</w:t>
      </w:r>
      <w:r>
        <w:rPr>
          <w:rtl w:val="true"/>
        </w:rPr>
        <w:t xml:space="preserve"> </w:t>
      </w:r>
      <w:r>
        <w:rPr>
          <w:rtl w:val="true"/>
        </w:rPr>
        <w:t xml:space="preserve">לצעוק</w:t>
      </w:r>
      <w:r>
        <w:rPr>
          <w:rtl w:val="true"/>
        </w:rPr>
        <w:t xml:space="preserve"> </w:t>
      </w:r>
      <w:r>
        <w:rPr>
          <w:rtl w:val="true"/>
        </w:rPr>
        <w:t xml:space="preserve">ולקלל</w:t>
      </w:r>
      <w:r>
        <w:rPr>
          <w:rtl w:val="true"/>
        </w:rPr>
        <w:t xml:space="preserve"> "</w:t>
      </w:r>
      <w:r>
        <w:rPr>
          <w:rtl w:val="true"/>
        </w:rPr>
        <w:t xml:space="preserve">איך</w:t>
      </w:r>
      <w:r>
        <w:rPr>
          <w:rtl w:val="true"/>
        </w:rPr>
        <w:t xml:space="preserve"> </w:t>
      </w:r>
      <w:r>
        <w:rPr>
          <w:rtl w:val="true"/>
        </w:rPr>
        <w:t xml:space="preserve">אתה</w:t>
      </w:r>
      <w:r>
        <w:rPr>
          <w:rtl w:val="true"/>
        </w:rPr>
        <w:t xml:space="preserve"> </w:t>
      </w:r>
      <w:r>
        <w:rPr>
          <w:rtl w:val="true"/>
        </w:rPr>
        <w:t xml:space="preserve">מדבר</w:t>
      </w:r>
      <w:r>
        <w:rPr>
          <w:rtl w:val="true"/>
        </w:rPr>
        <w:t xml:space="preserve"> </w:t>
      </w:r>
      <w:r>
        <w:rPr>
          <w:rtl w:val="true"/>
        </w:rPr>
        <w:t xml:space="preserve">אלי</w:t>
      </w:r>
      <w:r>
        <w:rPr>
          <w:rtl w:val="true"/>
        </w:rPr>
        <w:t xml:space="preserve">, </w:t>
      </w:r>
      <w:r>
        <w:rPr>
          <w:rtl w:val="true"/>
        </w:rPr>
        <w:t xml:space="preserve">מי</w:t>
      </w:r>
      <w:r>
        <w:rPr>
          <w:rtl w:val="true"/>
        </w:rPr>
        <w:t xml:space="preserve"> </w:t>
      </w:r>
      <w:r>
        <w:rPr>
          <w:rtl w:val="true"/>
        </w:rPr>
        <w:t xml:space="preserve">אתה</w:t>
      </w:r>
      <w:r>
        <w:rPr>
          <w:rtl w:val="true"/>
        </w:rPr>
        <w:t xml:space="preserve"> </w:t>
      </w:r>
      <w:r>
        <w:rPr>
          <w:rtl w:val="true"/>
        </w:rPr>
        <w:t xml:space="preserve">בכלל</w:t>
      </w:r>
      <w:r>
        <w:rPr>
          <w:rtl w:val="true"/>
        </w:rPr>
        <w:t xml:space="preserve">" </w:t>
      </w:r>
      <w:r>
        <w:rPr>
          <w:rtl w:val="true"/>
        </w:rPr>
        <w:t xml:space="preserve">והוסיף</w:t>
      </w:r>
      <w:r>
        <w:rPr>
          <w:rtl w:val="true"/>
        </w:rPr>
        <w:t xml:space="preserve"> </w:t>
      </w:r>
      <w:r>
        <w:rPr>
          <w:rtl w:val="true"/>
        </w:rPr>
        <w:t xml:space="preserve">קללות</w:t>
      </w:r>
      <w:r>
        <w:rPr>
          <w:rtl w:val="true"/>
        </w:rPr>
        <w:t xml:space="preserve"> </w:t>
      </w:r>
      <w:r>
        <w:rPr>
          <w:rtl w:val="true"/>
        </w:rPr>
        <w:t xml:space="preserve">גסות</w:t>
      </w:r>
      <w:r>
        <w:rPr>
          <w:rtl w:val="true"/>
        </w:rPr>
        <w:t xml:space="preserve">... </w:t>
      </w:r>
      <w:r>
        <w:rPr>
          <w:rtl w:val="true"/>
        </w:rPr>
        <w:t xml:space="preserve">רותם</w:t>
      </w:r>
      <w:r>
        <w:rPr>
          <w:rtl w:val="true"/>
        </w:rPr>
        <w:t xml:space="preserve"> </w:t>
      </w:r>
      <w:r>
        <w:rPr>
          <w:rtl w:val="true"/>
        </w:rPr>
        <w:t xml:space="preserve">גם</w:t>
      </w:r>
      <w:r>
        <w:rPr>
          <w:rtl w:val="true"/>
        </w:rPr>
        <w:t xml:space="preserve"> </w:t>
      </w:r>
      <w:r>
        <w:rPr>
          <w:rtl w:val="true"/>
        </w:rPr>
        <w:t xml:space="preserve">אמר</w:t>
      </w:r>
      <w:r>
        <w:rPr>
          <w:rtl w:val="true"/>
        </w:rPr>
        <w:t xml:space="preserve"> "</w:t>
      </w:r>
      <w:r>
        <w:rPr>
          <w:rtl w:val="true"/>
        </w:rPr>
        <w:t xml:space="preserve">בוא</w:t>
      </w:r>
      <w:r>
        <w:rPr>
          <w:rtl w:val="true"/>
        </w:rPr>
        <w:t xml:space="preserve"> </w:t>
      </w:r>
      <w:r>
        <w:rPr>
          <w:rtl w:val="true"/>
        </w:rPr>
        <w:t xml:space="preserve">נצא</w:t>
      </w:r>
      <w:r>
        <w:rPr>
          <w:rtl w:val="true"/>
        </w:rPr>
        <w:t xml:space="preserve"> </w:t>
      </w:r>
      <w:r>
        <w:rPr>
          <w:rtl w:val="true"/>
        </w:rPr>
        <w:t xml:space="preserve">החוצה</w:t>
      </w:r>
      <w:r>
        <w:rPr>
          <w:rtl w:val="true"/>
        </w:rPr>
        <w:t xml:space="preserve"> </w:t>
      </w:r>
      <w:r>
        <w:rPr>
          <w:rtl w:val="true"/>
        </w:rPr>
        <w:t xml:space="preserve">נסגור</w:t>
      </w:r>
      <w:r>
        <w:rPr>
          <w:rtl w:val="true"/>
        </w:rPr>
        <w:t xml:space="preserve"> </w:t>
      </w:r>
      <w:r>
        <w:rPr>
          <w:rtl w:val="true"/>
        </w:rPr>
        <w:t xml:space="preserve">עניין</w:t>
      </w:r>
      <w:r>
        <w:rPr>
          <w:rtl w:val="true"/>
        </w:rPr>
        <w:t xml:space="preserve">". </w:t>
      </w:r>
      <w:r>
        <w:rPr>
          <w:rtl w:val="true"/>
        </w:rPr>
        <w:t xml:space="preserve">הצעקות</w:t>
      </w:r>
      <w:r>
        <w:rPr>
          <w:rtl w:val="true"/>
        </w:rPr>
        <w:t xml:space="preserve"> </w:t>
      </w:r>
      <w:r>
        <w:rPr>
          <w:rtl w:val="true"/>
        </w:rPr>
        <w:t xml:space="preserve">היו</w:t>
      </w:r>
      <w:r>
        <w:rPr>
          <w:rtl w:val="true"/>
        </w:rPr>
        <w:t xml:space="preserve"> </w:t>
      </w:r>
      <w:r>
        <w:rPr>
          <w:rtl w:val="true"/>
        </w:rPr>
        <w:t xml:space="preserve">במקום</w:t>
      </w:r>
      <w:r>
        <w:rPr>
          <w:rtl w:val="true"/>
        </w:rPr>
        <w:t xml:space="preserve"> </w:t>
      </w:r>
      <w:r>
        <w:rPr>
          <w:rtl w:val="true"/>
        </w:rPr>
        <w:t xml:space="preserve">שגם</w:t>
      </w:r>
      <w:r>
        <w:rPr>
          <w:rtl w:val="true"/>
        </w:rPr>
        <w:t xml:space="preserve"> </w:t>
      </w:r>
      <w:r>
        <w:rPr>
          <w:rtl w:val="true"/>
        </w:rPr>
        <w:t xml:space="preserve">לקוחות</w:t>
      </w:r>
      <w:r>
        <w:rPr>
          <w:rtl w:val="true"/>
        </w:rPr>
        <w:t xml:space="preserve"> </w:t>
      </w:r>
      <w:r>
        <w:rPr>
          <w:rtl w:val="true"/>
        </w:rPr>
        <w:t xml:space="preserve">יכולים</w:t>
      </w:r>
      <w:r>
        <w:rPr>
          <w:rtl w:val="true"/>
        </w:rPr>
        <w:t xml:space="preserve"> </w:t>
      </w:r>
      <w:r>
        <w:rPr>
          <w:rtl w:val="true"/>
        </w:rPr>
        <w:t xml:space="preserve">לשמוע</w:t>
      </w:r>
      <w:r>
        <w:rPr>
          <w:rtl w:val="true"/>
        </w:rPr>
        <w:t xml:space="preserve">. </w:t>
      </w:r>
      <w:r>
        <w:rPr>
          <w:rtl w:val="true"/>
        </w:rPr>
        <w:t xml:space="preserve">רותם</w:t>
      </w:r>
      <w:r>
        <w:rPr>
          <w:rtl w:val="true"/>
        </w:rPr>
        <w:t xml:space="preserve"> </w:t>
      </w:r>
      <w:r>
        <w:rPr>
          <w:rtl w:val="true"/>
        </w:rPr>
        <w:t xml:space="preserve">גם</w:t>
      </w:r>
      <w:r>
        <w:rPr>
          <w:rtl w:val="true"/>
        </w:rPr>
        <w:t xml:space="preserve"> </w:t>
      </w:r>
      <w:r>
        <w:rPr>
          <w:rtl w:val="true"/>
        </w:rPr>
        <w:t xml:space="preserve">תפס</w:t>
      </w:r>
      <w:r>
        <w:rPr>
          <w:rtl w:val="true"/>
        </w:rPr>
        <w:t xml:space="preserve"> </w:t>
      </w:r>
      <w:r>
        <w:rPr>
          <w:rtl w:val="true"/>
        </w:rPr>
        <w:t xml:space="preserve">לעצמו</w:t>
      </w:r>
      <w:r>
        <w:rPr>
          <w:rtl w:val="true"/>
        </w:rPr>
        <w:t xml:space="preserve"> </w:t>
      </w:r>
      <w:r>
        <w:rPr>
          <w:rtl w:val="true"/>
        </w:rPr>
        <w:t xml:space="preserve">את</w:t>
      </w:r>
      <w:r>
        <w:rPr>
          <w:rtl w:val="true"/>
        </w:rPr>
        <w:t xml:space="preserve"> </w:t>
      </w:r>
      <w:r>
        <w:rPr>
          <w:rtl w:val="true"/>
        </w:rPr>
        <w:t xml:space="preserve">הראש</w:t>
      </w:r>
      <w:r>
        <w:rPr>
          <w:rtl w:val="true"/>
        </w:rPr>
        <w:t xml:space="preserve"> </w:t>
      </w:r>
      <w:r>
        <w:rPr>
          <w:rtl w:val="true"/>
        </w:rPr>
        <w:t xml:space="preserve">בעצבים</w:t>
      </w:r>
      <w:r>
        <w:rPr>
          <w:rtl w:val="true"/>
        </w:rPr>
        <w:t xml:space="preserve">. </w:t>
      </w:r>
      <w:r>
        <w:rPr>
          <w:rtl w:val="true"/>
        </w:rPr>
        <w:t xml:space="preserve">אני</w:t>
      </w:r>
      <w:r>
        <w:rPr>
          <w:rtl w:val="true"/>
        </w:rPr>
        <w:t xml:space="preserve"> </w:t>
      </w:r>
      <w:r>
        <w:rPr>
          <w:rtl w:val="true"/>
        </w:rPr>
        <w:t xml:space="preserve">ניגשתי</w:t>
      </w:r>
      <w:r>
        <w:rPr>
          <w:rtl w:val="true"/>
        </w:rPr>
        <w:t xml:space="preserve"> </w:t>
      </w:r>
      <w:r>
        <w:rPr>
          <w:rtl w:val="true"/>
        </w:rPr>
        <w:t xml:space="preserve">אליו</w:t>
      </w:r>
      <w:r>
        <w:rPr>
          <w:rtl w:val="true"/>
        </w:rPr>
        <w:t xml:space="preserve">, </w:t>
      </w:r>
      <w:r>
        <w:rPr>
          <w:rtl w:val="true"/>
        </w:rPr>
        <w:t xml:space="preserve">אמרתי</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רוצה</w:t>
      </w:r>
      <w:r>
        <w:rPr>
          <w:rtl w:val="true"/>
        </w:rPr>
        <w:t xml:space="preserve"> </w:t>
      </w:r>
      <w:r>
        <w:rPr>
          <w:rtl w:val="true"/>
        </w:rPr>
        <w:t xml:space="preserve">להיכנס</w:t>
      </w:r>
      <w:r>
        <w:rPr>
          <w:rtl w:val="true"/>
        </w:rPr>
        <w:t xml:space="preserve"> </w:t>
      </w:r>
      <w:r>
        <w:rPr>
          <w:rtl w:val="true"/>
        </w:rPr>
        <w:t xml:space="preserve">למריבה</w:t>
      </w:r>
      <w:r>
        <w:rPr>
          <w:rtl w:val="true"/>
        </w:rPr>
        <w:t xml:space="preserve"> </w:t>
      </w:r>
      <w:r>
        <w:rPr>
          <w:rtl w:val="true"/>
        </w:rPr>
        <w:t xml:space="preserve">וביקשתי</w:t>
      </w:r>
      <w:r>
        <w:rPr>
          <w:rtl w:val="true"/>
        </w:rPr>
        <w:t xml:space="preserve"> </w:t>
      </w:r>
      <w:r>
        <w:rPr>
          <w:rtl w:val="true"/>
        </w:rPr>
        <w:t xml:space="preserve">ממנו</w:t>
      </w:r>
      <w:r>
        <w:rPr>
          <w:rtl w:val="true"/>
        </w:rPr>
        <w:t xml:space="preserve"> </w:t>
      </w:r>
      <w:r>
        <w:rPr>
          <w:rtl w:val="true"/>
        </w:rPr>
        <w:t xml:space="preserve">ללכת</w:t>
      </w:r>
      <w:r>
        <w:rPr>
          <w:rtl w:val="true"/>
        </w:rPr>
        <w:t xml:space="preserve"> </w:t>
      </w:r>
      <w:r>
        <w:rPr>
          <w:rtl w:val="true"/>
        </w:rPr>
        <w:t xml:space="preserve">הביתה</w:t>
      </w:r>
      <w:r>
        <w:rPr>
          <w:rtl w:val="true"/>
        </w:rPr>
        <w:t xml:space="preserve">. </w:t>
      </w:r>
      <w:r>
        <w:rPr>
          <w:rtl w:val="true"/>
        </w:rPr>
        <w:t xml:space="preserve">רותם</w:t>
      </w:r>
      <w:r>
        <w:rPr>
          <w:rtl w:val="true"/>
        </w:rPr>
        <w:t xml:space="preserve"> </w:t>
      </w:r>
      <w:r>
        <w:rPr>
          <w:rtl w:val="true"/>
        </w:rPr>
        <w:t xml:space="preserve">המשיך</w:t>
      </w:r>
      <w:r>
        <w:rPr>
          <w:rtl w:val="true"/>
        </w:rPr>
        <w:t xml:space="preserve"> </w:t>
      </w:r>
      <w:r>
        <w:rPr>
          <w:rtl w:val="true"/>
        </w:rPr>
        <w:t xml:space="preserve">לצעוק</w:t>
      </w:r>
      <w:r>
        <w:rPr>
          <w:rtl w:val="true"/>
        </w:rPr>
        <w:t xml:space="preserve"> </w:t>
      </w:r>
      <w:r>
        <w:rPr>
          <w:rtl w:val="true"/>
        </w:rPr>
        <w:t xml:space="preserve">ולקלל</w:t>
      </w:r>
      <w:r>
        <w:rPr>
          <w:rtl w:val="true"/>
        </w:rPr>
        <w:t xml:space="preserve"> </w:t>
      </w:r>
      <w:r>
        <w:rPr>
          <w:rtl w:val="true"/>
        </w:rPr>
        <w:t xml:space="preserve">באזור</w:t>
      </w:r>
      <w:r>
        <w:rPr>
          <w:rtl w:val="true"/>
        </w:rPr>
        <w:t xml:space="preserve"> </w:t>
      </w:r>
      <w:r>
        <w:rPr>
          <w:rtl w:val="true"/>
        </w:rPr>
        <w:t xml:space="preserve">המטבח</w:t>
      </w:r>
      <w:r>
        <w:rPr>
          <w:rtl w:val="true"/>
        </w:rPr>
        <w:t xml:space="preserve">, </w:t>
      </w:r>
      <w:r>
        <w:rPr>
          <w:rtl w:val="true"/>
        </w:rPr>
        <w:t xml:space="preserve">צעקות</w:t>
      </w:r>
      <w:r>
        <w:rPr>
          <w:rtl w:val="true"/>
        </w:rPr>
        <w:t xml:space="preserve"> </w:t>
      </w:r>
      <w:r>
        <w:rPr>
          <w:rtl w:val="true"/>
        </w:rPr>
        <w:t xml:space="preserve">שנשמעו</w:t>
      </w:r>
      <w:r>
        <w:rPr>
          <w:rtl w:val="true"/>
        </w:rPr>
        <w:t xml:space="preserve"> </w:t>
      </w:r>
      <w:r>
        <w:rPr>
          <w:rtl w:val="true"/>
        </w:rPr>
        <w:t xml:space="preserve">גם</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לקוחות</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שוב</w:t>
      </w:r>
      <w:r>
        <w:rPr>
          <w:rtl w:val="true"/>
        </w:rPr>
        <w:t xml:space="preserve"> </w:t>
      </w:r>
      <w:r>
        <w:rPr>
          <w:rtl w:val="true"/>
        </w:rPr>
        <w:t xml:space="preserve">שילך</w:t>
      </w:r>
      <w:r>
        <w:rPr>
          <w:rtl w:val="true"/>
        </w:rPr>
        <w:t xml:space="preserve"> </w:t>
      </w:r>
      <w:r>
        <w:rPr>
          <w:rtl w:val="true"/>
        </w:rPr>
        <w:t xml:space="preserve">הביתה</w:t>
      </w:r>
      <w:r>
        <w:rPr>
          <w:rtl w:val="true"/>
        </w:rPr>
        <w:t xml:space="preserve">, </w:t>
      </w:r>
      <w:r>
        <w:rPr>
          <w:rtl w:val="true"/>
        </w:rPr>
        <w:t xml:space="preserve">ביותר</w:t>
      </w:r>
      <w:r>
        <w:rPr>
          <w:rtl w:val="true"/>
        </w:rPr>
        <w:t xml:space="preserve"> </w:t>
      </w:r>
      <w:r>
        <w:rPr>
          <w:rtl w:val="true"/>
        </w:rPr>
        <w:t xml:space="preserve">תקיפות</w:t>
      </w:r>
      <w:r>
        <w:rPr>
          <w:rtl w:val="true"/>
        </w:rPr>
        <w:t xml:space="preserve">. </w:t>
      </w:r>
      <w:r>
        <w:rPr>
          <w:rtl w:val="true"/>
        </w:rPr>
        <w:t xml:space="preserve">אז</w:t>
      </w:r>
      <w:r>
        <w:rPr>
          <w:rtl w:val="true"/>
        </w:rPr>
        <w:t xml:space="preserve"> </w:t>
      </w:r>
      <w:r>
        <w:rPr>
          <w:rtl w:val="true"/>
        </w:rPr>
        <w:t xml:space="preserve">רותם</w:t>
      </w:r>
      <w:r>
        <w:rPr>
          <w:rtl w:val="true"/>
        </w:rPr>
        <w:t xml:space="preserve"> </w:t>
      </w:r>
      <w:r>
        <w:rPr>
          <w:rtl w:val="true"/>
        </w:rPr>
        <w:t xml:space="preserve">תקף</w:t>
      </w:r>
      <w:r>
        <w:rPr>
          <w:rtl w:val="true"/>
        </w:rPr>
        <w:t xml:space="preserve"> </w:t>
      </w:r>
      <w:r>
        <w:rPr>
          <w:rtl w:val="true"/>
        </w:rPr>
        <w:t xml:space="preserve">אותי</w:t>
      </w:r>
      <w:r>
        <w:rPr>
          <w:rtl w:val="true"/>
        </w:rPr>
        <w:t xml:space="preserve">, </w:t>
      </w:r>
      <w:r>
        <w:rPr>
          <w:rtl w:val="true"/>
        </w:rPr>
        <w:t xml:space="preserve">המיקום</w:t>
      </w:r>
      <w:r>
        <w:rPr>
          <w:rtl w:val="true"/>
        </w:rPr>
        <w:t xml:space="preserve"> </w:t>
      </w:r>
      <w:r>
        <w:rPr>
          <w:rtl w:val="true"/>
        </w:rPr>
        <w:t xml:space="preserve">של</w:t>
      </w:r>
      <w:r>
        <w:rPr>
          <w:rtl w:val="true"/>
        </w:rPr>
        <w:t xml:space="preserve"> </w:t>
      </w:r>
      <w:r>
        <w:rPr>
          <w:rtl w:val="true"/>
        </w:rPr>
        <w:t xml:space="preserve">האלימות</w:t>
      </w:r>
      <w:r>
        <w:rPr>
          <w:rtl w:val="true"/>
        </w:rPr>
        <w:t xml:space="preserve"> </w:t>
      </w:r>
      <w:r>
        <w:rPr>
          <w:rtl w:val="true"/>
        </w:rPr>
        <w:t xml:space="preserve">היה</w:t>
      </w:r>
      <w:r>
        <w:rPr>
          <w:rtl w:val="true"/>
        </w:rPr>
        <w:t xml:space="preserve"> </w:t>
      </w:r>
      <w:r>
        <w:rPr>
          <w:rtl w:val="true"/>
        </w:rPr>
        <w:t xml:space="preserve">ביציאה</w:t>
      </w:r>
      <w:r>
        <w:rPr>
          <w:rtl w:val="true"/>
        </w:rPr>
        <w:t xml:space="preserve"> </w:t>
      </w:r>
      <w:r>
        <w:rPr>
          <w:rtl w:val="true"/>
        </w:rPr>
        <w:t xml:space="preserve">לחצר</w:t>
      </w:r>
      <w:r>
        <w:rPr>
          <w:rtl w:val="true"/>
        </w:rPr>
        <w:t xml:space="preserve"> </w:t>
      </w:r>
      <w:r>
        <w:rPr>
          <w:rtl w:val="true"/>
        </w:rPr>
        <w:t xml:space="preserve">שסמוכה</w:t>
      </w:r>
      <w:r>
        <w:rPr>
          <w:rtl w:val="true"/>
        </w:rPr>
        <w:t xml:space="preserve"> </w:t>
      </w:r>
      <w:r>
        <w:rPr>
          <w:rtl w:val="true"/>
        </w:rPr>
        <w:t xml:space="preserve">מאוד</w:t>
      </w:r>
      <w:r>
        <w:rPr>
          <w:rtl w:val="true"/>
        </w:rPr>
        <w:t xml:space="preserve"> </w:t>
      </w:r>
      <w:r>
        <w:rPr>
          <w:rtl w:val="true"/>
        </w:rPr>
        <w:t xml:space="preserve">למטבח</w:t>
      </w:r>
      <w:r>
        <w:rPr>
          <w:rtl w:val="true"/>
        </w:rPr>
        <w:t xml:space="preserve">. </w:t>
      </w:r>
      <w:r>
        <w:rPr>
          <w:rtl w:val="true"/>
        </w:rPr>
        <w:t xml:space="preserve">אני</w:t>
      </w:r>
      <w:r>
        <w:rPr>
          <w:rtl w:val="true"/>
        </w:rPr>
        <w:t xml:space="preserve"> </w:t>
      </w:r>
      <w:r>
        <w:rPr>
          <w:rtl w:val="true"/>
        </w:rPr>
        <w:t xml:space="preserve">הגנתי</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בכוח</w:t>
      </w:r>
      <w:r>
        <w:rPr>
          <w:rtl w:val="true"/>
        </w:rPr>
        <w:t xml:space="preserve"> </w:t>
      </w:r>
      <w:r>
        <w:rPr>
          <w:rtl w:val="true"/>
        </w:rPr>
        <w:t xml:space="preserve">סביר</w:t>
      </w:r>
      <w:r>
        <w:rPr>
          <w:rtl w:val="true"/>
        </w:rPr>
        <w:t xml:space="preserve">. </w:t>
      </w:r>
      <w:r>
        <w:rPr>
          <w:rtl w:val="true"/>
        </w:rPr>
        <w:t xml:space="preserve">רותם</w:t>
      </w:r>
      <w:r>
        <w:rPr>
          <w:rtl w:val="true"/>
        </w:rPr>
        <w:t xml:space="preserve"> </w:t>
      </w:r>
      <w:r>
        <w:rPr>
          <w:rtl w:val="true"/>
        </w:rPr>
        <w:t xml:space="preserve">המשיך</w:t>
      </w:r>
      <w:r>
        <w:rPr>
          <w:rtl w:val="true"/>
        </w:rPr>
        <w:t xml:space="preserve"> </w:t>
      </w:r>
      <w:r>
        <w:rPr>
          <w:rtl w:val="true"/>
        </w:rPr>
        <w:t xml:space="preserve">להשתולל</w:t>
      </w:r>
      <w:r>
        <w:rPr>
          <w:rtl w:val="true"/>
        </w:rPr>
        <w:t xml:space="preserve"> </w:t>
      </w:r>
      <w:r>
        <w:rPr>
          <w:rtl w:val="true"/>
        </w:rPr>
        <w:t xml:space="preserve">ולנסות</w:t>
      </w:r>
      <w:r>
        <w:rPr>
          <w:rtl w:val="true"/>
        </w:rPr>
        <w:t xml:space="preserve"> </w:t>
      </w:r>
      <w:r>
        <w:rPr>
          <w:rtl w:val="true"/>
        </w:rPr>
        <w:t xml:space="preserve">לפגוע</w:t>
      </w:r>
      <w:r>
        <w:rPr>
          <w:rtl w:val="true"/>
        </w:rPr>
        <w:t xml:space="preserve"> </w:t>
      </w:r>
      <w:r>
        <w:rPr>
          <w:rtl w:val="true"/>
        </w:rPr>
        <w:t xml:space="preserve">בי</w:t>
      </w:r>
      <w:r>
        <w:rPr>
          <w:rtl w:val="true"/>
        </w:rPr>
        <w:t xml:space="preserve"> </w:t>
      </w:r>
      <w:r>
        <w:rPr>
          <w:rtl w:val="true"/>
        </w:rPr>
        <w:t xml:space="preserve">באמצעות</w:t>
      </w:r>
      <w:r>
        <w:rPr>
          <w:rtl w:val="true"/>
        </w:rPr>
        <w:t xml:space="preserve"> </w:t>
      </w:r>
      <w:r>
        <w:rPr>
          <w:rtl w:val="true"/>
        </w:rPr>
        <w:t xml:space="preserve">חפצים</w:t>
      </w:r>
      <w:r>
        <w:rPr>
          <w:rtl w:val="true"/>
        </w:rPr>
        <w:t xml:space="preserve"> </w:t>
      </w:r>
      <w:r>
        <w:rPr>
          <w:rtl w:val="true"/>
        </w:rPr>
        <w:t xml:space="preserve">שהיו</w:t>
      </w:r>
      <w:r>
        <w:rPr>
          <w:rtl w:val="true"/>
        </w:rPr>
        <w:t xml:space="preserve"> </w:t>
      </w:r>
      <w:r>
        <w:rPr>
          <w:rtl w:val="true"/>
        </w:rPr>
        <w:t xml:space="preserve">במקום</w:t>
      </w:r>
      <w:r>
        <w:rPr>
          <w:rtl w:val="true"/>
        </w:rPr>
        <w:t xml:space="preserve"> </w:t>
      </w:r>
      <w:r>
        <w:rPr>
          <w:rtl w:val="true"/>
        </w:rPr>
        <w:t xml:space="preserve">עד</w:t>
      </w:r>
      <w:r>
        <w:rPr>
          <w:rtl w:val="true"/>
        </w:rPr>
        <w:t xml:space="preserve"> </w:t>
      </w:r>
      <w:r>
        <w:rPr>
          <w:rtl w:val="true"/>
        </w:rPr>
        <w:t xml:space="preserve">שהוא</w:t>
      </w:r>
      <w:r>
        <w:rPr>
          <w:rtl w:val="true"/>
        </w:rPr>
        <w:t xml:space="preserve"> </w:t>
      </w:r>
      <w:r>
        <w:rPr>
          <w:rtl w:val="true"/>
        </w:rPr>
        <w:t xml:space="preserve">נרגע</w:t>
      </w:r>
      <w:r>
        <w:rPr>
          <w:rtl w:val="true"/>
        </w:rPr>
        <w:t xml:space="preserve"> </w:t>
      </w:r>
      <w:r>
        <w:rPr>
          <w:rtl w:val="true"/>
        </w:rPr>
        <w:t xml:space="preserve">קצת</w:t>
      </w:r>
      <w:r>
        <w:rPr>
          <w:rtl w:val="true"/>
        </w:rPr>
        <w:t xml:space="preserve"> </w:t>
      </w:r>
      <w:r>
        <w:rPr>
          <w:rtl w:val="true"/>
        </w:rPr>
        <w:t xml:space="preserve">והצלחתי</w:t>
      </w:r>
      <w:r>
        <w:rPr>
          <w:rtl w:val="true"/>
        </w:rPr>
        <w:t xml:space="preserve"> </w:t>
      </w:r>
      <w:r>
        <w:rPr>
          <w:rtl w:val="true"/>
        </w:rPr>
        <w:t xml:space="preserve">להשתלט</w:t>
      </w:r>
      <w:r>
        <w:rPr>
          <w:rtl w:val="true"/>
        </w:rPr>
        <w:t xml:space="preserve"> </w:t>
      </w:r>
      <w:r>
        <w:rPr>
          <w:rtl w:val="true"/>
        </w:rPr>
        <w:t xml:space="preserve">עליו</w:t>
      </w:r>
      <w:r>
        <w:rPr>
          <w:rtl w:val="true"/>
        </w:rPr>
        <w:t xml:space="preserve">. </w:t>
      </w:r>
      <w:r>
        <w:rPr>
          <w:rtl w:val="true"/>
        </w:rPr>
        <w:t xml:space="preserve">אחרי</w:t>
      </w:r>
      <w:r>
        <w:rPr>
          <w:rtl w:val="true"/>
        </w:rPr>
        <w:t xml:space="preserve"> </w:t>
      </w:r>
      <w:r>
        <w:rPr>
          <w:rtl w:val="true"/>
        </w:rPr>
        <w:t xml:space="preserve">שנגמר</w:t>
      </w:r>
      <w:r>
        <w:rPr>
          <w:rtl w:val="true"/>
        </w:rPr>
        <w:t xml:space="preserve"> </w:t>
      </w:r>
      <w:r>
        <w:rPr>
          <w:rtl w:val="true"/>
        </w:rPr>
        <w:t xml:space="preserve">הבלגאן</w:t>
      </w:r>
      <w:r>
        <w:rPr>
          <w:rtl w:val="true"/>
        </w:rPr>
        <w:t xml:space="preserve"> </w:t>
      </w:r>
      <w:r>
        <w:rPr>
          <w:rtl w:val="true"/>
        </w:rPr>
        <w:t xml:space="preserve">ראיתי</w:t>
      </w:r>
      <w:r>
        <w:rPr>
          <w:rtl w:val="true"/>
        </w:rPr>
        <w:t xml:space="preserve"> </w:t>
      </w:r>
      <w:r>
        <w:rPr>
          <w:rtl w:val="true"/>
        </w:rPr>
        <w:t xml:space="preserve">שרותם</w:t>
      </w:r>
      <w:r>
        <w:rPr>
          <w:rtl w:val="true"/>
        </w:rPr>
        <w:t xml:space="preserve"> </w:t>
      </w:r>
      <w:r>
        <w:rPr>
          <w:rtl w:val="true"/>
        </w:rPr>
        <w:t xml:space="preserve">פצוע</w:t>
      </w:r>
      <w:r>
        <w:rPr>
          <w:rtl w:val="true"/>
        </w:rPr>
        <w:t xml:space="preserve"> </w:t>
      </w:r>
      <w:r>
        <w:rPr>
          <w:rtl w:val="true"/>
        </w:rPr>
        <w:t xml:space="preserve">בעינו</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שמתי</w:t>
      </w:r>
      <w:r>
        <w:rPr>
          <w:rtl w:val="true"/>
        </w:rPr>
        <w:t xml:space="preserve"> </w:t>
      </w:r>
      <w:r>
        <w:rPr>
          <w:rtl w:val="true"/>
        </w:rPr>
        <w:t xml:space="preserve">לב</w:t>
      </w:r>
      <w:r>
        <w:rPr>
          <w:rtl w:val="true"/>
        </w:rPr>
        <w:t xml:space="preserve"> </w:t>
      </w:r>
      <w:r>
        <w:rPr>
          <w:rtl w:val="true"/>
        </w:rPr>
        <w:t xml:space="preserve">שפגעתי</w:t>
      </w:r>
      <w:r>
        <w:rPr>
          <w:rtl w:val="true"/>
        </w:rPr>
        <w:t xml:space="preserve"> </w:t>
      </w:r>
      <w:r>
        <w:rPr>
          <w:rtl w:val="true"/>
        </w:rPr>
        <w:t xml:space="preserve">בעין</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שהוא</w:t>
      </w:r>
      <w:r>
        <w:rPr>
          <w:rtl w:val="true"/>
        </w:rPr>
        <w:t xml:space="preserve"> </w:t>
      </w:r>
      <w:r>
        <w:rPr>
          <w:rtl w:val="true"/>
        </w:rPr>
        <w:t xml:space="preserve">נפגע</w:t>
      </w:r>
      <w:r>
        <w:rPr>
          <w:rtl w:val="true"/>
        </w:rPr>
        <w:t xml:space="preserve"> </w:t>
      </w:r>
      <w:r>
        <w:rPr>
          <w:rtl w:val="true"/>
        </w:rPr>
        <w:t xml:space="preserve">מההשתוללות</w:t>
      </w:r>
      <w:r>
        <w:rPr>
          <w:rtl w:val="true"/>
        </w:rPr>
        <w:t xml:space="preserve"> </w:t>
      </w:r>
      <w:r>
        <w:rPr>
          <w:rtl w:val="true"/>
        </w:rPr>
        <w:t xml:space="preserve">שלו</w:t>
      </w:r>
      <w:r>
        <w:rPr>
          <w:rtl w:val="true"/>
        </w:rPr>
        <w:t xml:space="preserve"> </w:t>
      </w:r>
      <w:r>
        <w:rPr>
          <w:rtl w:val="true"/>
        </w:rPr>
        <w:t xml:space="preserve">עצמו</w:t>
      </w:r>
      <w:r>
        <w:rPr>
          <w:rtl w:val="true"/>
        </w:rPr>
        <w:t xml:space="preserve">, </w:t>
      </w:r>
      <w:r>
        <w:rPr>
          <w:rtl w:val="true"/>
        </w:rPr>
        <w:t xml:space="preserve">או</w:t>
      </w:r>
      <w:r>
        <w:rPr>
          <w:rtl w:val="true"/>
        </w:rPr>
        <w:t xml:space="preserve"> </w:t>
      </w:r>
      <w:r>
        <w:rPr>
          <w:rtl w:val="true"/>
        </w:rPr>
        <w:t xml:space="preserve">מחפץ</w:t>
      </w:r>
      <w:r>
        <w:rPr>
          <w:rtl w:val="true"/>
        </w:rPr>
        <w:t xml:space="preserve"> </w:t>
      </w:r>
      <w:r>
        <w:rPr>
          <w:rtl w:val="true"/>
        </w:rPr>
        <w:t xml:space="preserve">שהוא</w:t>
      </w:r>
      <w:r>
        <w:rPr>
          <w:rtl w:val="true"/>
        </w:rPr>
        <w:t xml:space="preserve"> </w:t>
      </w:r>
      <w:r>
        <w:rPr>
          <w:rtl w:val="true"/>
        </w:rPr>
        <w:t xml:space="preserve">הרים</w:t>
      </w:r>
      <w:r>
        <w:rPr>
          <w:rtl w:val="true"/>
        </w:rPr>
        <w:t xml:space="preserve"> </w:t>
      </w:r>
      <w:r>
        <w:rPr>
          <w:rtl w:val="true"/>
        </w:rPr>
        <w:t xml:space="preserve">כדי</w:t>
      </w:r>
      <w:r>
        <w:rPr>
          <w:rtl w:val="true"/>
        </w:rPr>
        <w:t xml:space="preserve"> </w:t>
      </w:r>
      <w:r>
        <w:rPr>
          <w:rtl w:val="true"/>
        </w:rPr>
        <w:t xml:space="preserve">להרביץ</w:t>
      </w:r>
      <w:r>
        <w:rPr>
          <w:rtl w:val="true"/>
        </w:rPr>
        <w:t xml:space="preserve"> </w:t>
      </w:r>
      <w:r>
        <w:rPr>
          <w:rtl w:val="true"/>
        </w:rPr>
        <w:t xml:space="preserve">לי</w:t>
      </w:r>
      <w:r>
        <w:rPr>
          <w:rtl w:val="true"/>
        </w:rPr>
        <w:t xml:space="preserve">." </w:t>
      </w:r>
      <w:r>
        <w:rPr>
          <w:rtl w:val="true"/>
        </w:rPr>
        <w:t xml:space="preserve">(סעיף 3).</w:t>
      </w:r>
      <w:r>
        <w:rPr>
          <w:rtl w:val="true"/>
        </w:rPr>
        <w:t xml:space="preserve"> </w:t>
      </w:r>
    </w:p>
    <w:p>
      <w:pPr>
        <w:bidi w:val="true"/>
        <w:numPr>
          <w:ilvl w:val="0"/>
          <w:numId w:val="9"/>
        </w:numPr>
      </w:pPr>
      <w:r>
        <w:rPr>
          <w:rtl w:val="true"/>
        </w:rPr>
        <w:t xml:space="preserve">רועי תיאר כי </w:t>
      </w:r>
      <w:r>
        <w:rPr>
          <w:rtl w:val="true"/>
        </w:rPr>
        <w:t xml:space="preserve">"</w:t>
      </w:r>
      <w:r>
        <w:rPr>
          <w:rtl w:val="true"/>
        </w:rPr>
        <w:t xml:space="preserve">בערך</w:t>
      </w:r>
      <w:r>
        <w:rPr>
          <w:rtl w:val="true"/>
        </w:rPr>
        <w:t xml:space="preserve"> </w:t>
      </w:r>
      <w:r>
        <w:rPr>
          <w:rtl w:val="true"/>
        </w:rPr>
        <w:t xml:space="preserve">שעתיים</w:t>
      </w:r>
      <w:r>
        <w:rPr>
          <w:rtl w:val="true"/>
        </w:rPr>
        <w:t xml:space="preserve"> </w:t>
      </w:r>
      <w:r>
        <w:rPr>
          <w:rtl w:val="true"/>
        </w:rPr>
        <w:t xml:space="preserve">לאחר</w:t>
      </w:r>
      <w:r>
        <w:rPr>
          <w:rtl w:val="true"/>
        </w:rPr>
        <w:t xml:space="preserve"> </w:t>
      </w:r>
      <w:r>
        <w:rPr>
          <w:rtl w:val="true"/>
        </w:rPr>
        <w:t xml:space="preserve">האירוע</w:t>
      </w:r>
      <w:r>
        <w:rPr>
          <w:rtl w:val="true"/>
        </w:rPr>
        <w:t xml:space="preserve"> </w:t>
      </w:r>
      <w:r>
        <w:rPr>
          <w:rtl w:val="true"/>
        </w:rPr>
        <w:t xml:space="preserve">הגיע</w:t>
      </w:r>
      <w:r>
        <w:rPr>
          <w:rtl w:val="true"/>
        </w:rPr>
        <w:t xml:space="preserve"> </w:t>
      </w:r>
      <w:r>
        <w:rPr>
          <w:rtl w:val="true"/>
        </w:rPr>
        <w:t xml:space="preserve">למסעדה</w:t>
      </w:r>
      <w:r>
        <w:rPr>
          <w:rtl w:val="true"/>
        </w:rPr>
        <w:t xml:space="preserve"> </w:t>
      </w:r>
      <w:r>
        <w:rPr>
          <w:rtl w:val="true"/>
        </w:rPr>
        <w:t xml:space="preserve">אדם</w:t>
      </w:r>
      <w:r>
        <w:rPr>
          <w:rtl w:val="true"/>
        </w:rPr>
        <w:t xml:space="preserve"> '</w:t>
      </w:r>
      <w:r>
        <w:rPr>
          <w:rtl w:val="true"/>
        </w:rPr>
        <w:t xml:space="preserve">בעל</w:t>
      </w:r>
      <w:r>
        <w:rPr>
          <w:rtl w:val="true"/>
        </w:rPr>
        <w:t xml:space="preserve"> </w:t>
      </w:r>
      <w:r>
        <w:rPr>
          <w:rtl w:val="true"/>
        </w:rPr>
        <w:t xml:space="preserve">גוף</w:t>
      </w:r>
      <w:r>
        <w:rPr>
          <w:rtl w:val="true"/>
        </w:rPr>
        <w:t xml:space="preserve">' </w:t>
      </w:r>
      <w:r>
        <w:rPr>
          <w:rtl w:val="true"/>
        </w:rPr>
        <w:t xml:space="preserve">ושאל</w:t>
      </w:r>
      <w:r>
        <w:rPr>
          <w:rtl w:val="true"/>
        </w:rPr>
        <w:t xml:space="preserve"> '</w:t>
      </w:r>
      <w:r>
        <w:rPr>
          <w:rtl w:val="true"/>
        </w:rPr>
        <w:t xml:space="preserve">מי</w:t>
      </w:r>
      <w:r>
        <w:rPr>
          <w:rtl w:val="true"/>
        </w:rPr>
        <w:t xml:space="preserve"> </w:t>
      </w:r>
      <w:r>
        <w:rPr>
          <w:rtl w:val="true"/>
        </w:rPr>
        <w:t xml:space="preserve">זה</w:t>
      </w:r>
      <w:r>
        <w:rPr>
          <w:rtl w:val="true"/>
        </w:rPr>
        <w:t xml:space="preserve"> </w:t>
      </w:r>
      <w:r>
        <w:rPr>
          <w:rtl w:val="true"/>
        </w:rPr>
        <w:t xml:space="preserve">רועי</w:t>
      </w:r>
      <w:r>
        <w:rPr>
          <w:rtl w:val="true"/>
        </w:rPr>
        <w:t xml:space="preserve">'. </w:t>
      </w:r>
      <w:r>
        <w:rPr>
          <w:rtl w:val="true"/>
        </w:rPr>
        <w:t xml:space="preserve">אני</w:t>
      </w:r>
      <w:r>
        <w:rPr>
          <w:rtl w:val="true"/>
        </w:rPr>
        <w:t xml:space="preserve"> </w:t>
      </w:r>
      <w:r>
        <w:rPr>
          <w:rtl w:val="true"/>
        </w:rPr>
        <w:t xml:space="preserve">הסתתרתי</w:t>
      </w:r>
      <w:r>
        <w:rPr>
          <w:rtl w:val="true"/>
        </w:rPr>
        <w:t xml:space="preserve"> </w:t>
      </w:r>
      <w:r>
        <w:rPr>
          <w:rtl w:val="true"/>
        </w:rPr>
        <w:t xml:space="preserve">ואותו</w:t>
      </w:r>
      <w:r>
        <w:rPr>
          <w:rtl w:val="true"/>
        </w:rPr>
        <w:t xml:space="preserve"> </w:t>
      </w:r>
      <w:r>
        <w:rPr>
          <w:rtl w:val="true"/>
        </w:rPr>
        <w:t xml:space="preserve">אדם</w:t>
      </w:r>
      <w:r>
        <w:rPr>
          <w:rtl w:val="true"/>
        </w:rPr>
        <w:t xml:space="preserve"> </w:t>
      </w:r>
      <w:r>
        <w:rPr>
          <w:rtl w:val="true"/>
        </w:rPr>
        <w:t xml:space="preserve">עקר</w:t>
      </w:r>
      <w:r>
        <w:rPr>
          <w:rtl w:val="true"/>
        </w:rPr>
        <w:t xml:space="preserve"> </w:t>
      </w:r>
      <w:r>
        <w:rPr>
          <w:rtl w:val="true"/>
        </w:rPr>
        <w:t xml:space="preserve">את</w:t>
      </w:r>
      <w:r>
        <w:rPr>
          <w:rtl w:val="true"/>
        </w:rPr>
        <w:t xml:space="preserve"> </w:t>
      </w:r>
      <w:r>
        <w:rPr>
          <w:rtl w:val="true"/>
        </w:rPr>
        <w:t xml:space="preserve">אחת</w:t>
      </w:r>
      <w:r>
        <w:rPr>
          <w:rtl w:val="true"/>
        </w:rPr>
        <w:t xml:space="preserve"> </w:t>
      </w:r>
      <w:r>
        <w:rPr>
          <w:rtl w:val="true"/>
        </w:rPr>
        <w:t xml:space="preserve">הדלתות</w:t>
      </w:r>
      <w:r>
        <w:rPr>
          <w:rtl w:val="true"/>
        </w:rPr>
        <w:t xml:space="preserve"> </w:t>
      </w:r>
      <w:r>
        <w:rPr>
          <w:rtl w:val="true"/>
        </w:rPr>
        <w:t xml:space="preserve">במקום</w:t>
      </w:r>
      <w:r>
        <w:rPr>
          <w:rtl w:val="true"/>
        </w:rPr>
        <w:t xml:space="preserve"> </w:t>
      </w:r>
      <w:r>
        <w:rPr>
          <w:rtl w:val="true"/>
        </w:rPr>
        <w:t xml:space="preserve">וראיתי</w:t>
      </w:r>
      <w:r>
        <w:rPr>
          <w:rtl w:val="true"/>
        </w:rPr>
        <w:t xml:space="preserve"> </w:t>
      </w:r>
      <w:r>
        <w:rPr>
          <w:rtl w:val="true"/>
        </w:rPr>
        <w:t xml:space="preserve">שהוא</w:t>
      </w:r>
      <w:r>
        <w:rPr>
          <w:rtl w:val="true"/>
        </w:rPr>
        <w:t xml:space="preserve"> </w:t>
      </w:r>
      <w:r>
        <w:rPr>
          <w:rtl w:val="true"/>
        </w:rPr>
        <w:t xml:space="preserve">מדבר</w:t>
      </w:r>
      <w:r>
        <w:rPr>
          <w:rtl w:val="true"/>
        </w:rPr>
        <w:t xml:space="preserve"> </w:t>
      </w:r>
      <w:r>
        <w:rPr>
          <w:rtl w:val="true"/>
        </w:rPr>
        <w:t xml:space="preserve">עם</w:t>
      </w:r>
      <w:r>
        <w:rPr>
          <w:rtl w:val="true"/>
        </w:rPr>
        <w:t xml:space="preserve"> </w:t>
      </w:r>
      <w:r>
        <w:rPr>
          <w:rtl w:val="true"/>
        </w:rPr>
        <w:t xml:space="preserve">אופיר</w:t>
      </w:r>
      <w:r>
        <w:rPr>
          <w:rtl w:val="true"/>
        </w:rPr>
        <w:t xml:space="preserve">. </w:t>
      </w:r>
      <w:r>
        <w:rPr>
          <w:rtl w:val="true"/>
        </w:rPr>
        <w:t xml:space="preserve">אחרי</w:t>
      </w:r>
      <w:r>
        <w:rPr>
          <w:rtl w:val="true"/>
        </w:rPr>
        <w:t xml:space="preserve"> </w:t>
      </w:r>
      <w:r>
        <w:rPr>
          <w:rtl w:val="true"/>
        </w:rPr>
        <w:t xml:space="preserve">שהלך</w:t>
      </w:r>
      <w:r>
        <w:rPr>
          <w:rtl w:val="true"/>
        </w:rPr>
        <w:t xml:space="preserve"> </w:t>
      </w:r>
      <w:r>
        <w:rPr>
          <w:rtl w:val="true"/>
        </w:rPr>
        <w:t xml:space="preserve">אני</w:t>
      </w:r>
      <w:r>
        <w:rPr>
          <w:rtl w:val="true"/>
        </w:rPr>
        <w:t xml:space="preserve"> </w:t>
      </w:r>
      <w:r>
        <w:rPr>
          <w:rtl w:val="true"/>
        </w:rPr>
        <w:t xml:space="preserve">חזרתי</w:t>
      </w:r>
      <w:r>
        <w:rPr>
          <w:rtl w:val="true"/>
        </w:rPr>
        <w:t xml:space="preserve"> </w:t>
      </w:r>
      <w:r>
        <w:rPr>
          <w:rtl w:val="true"/>
        </w:rPr>
        <w:t xml:space="preserve">לעבודה</w:t>
      </w:r>
      <w:r>
        <w:rPr>
          <w:rtl w:val="true"/>
        </w:rPr>
        <w:t xml:space="preserve">." </w:t>
      </w:r>
      <w:r>
        <w:rPr>
          <w:rtl w:val="true"/>
        </w:rPr>
        <w:t xml:space="preserve">(סעיף 5). רועי הוסיף כי הוא הודיע מיידית על המקרה לאחראי שלו אופיר (סעיף 6). עוד הוסיף שלחלק מהמאבק היו עדים שהם עובדים של המסעדה שהוא מכירם רק בשמם הפרטי: ג'ניה ומוחמד, (סעיף 4). רועי הצהיר שהתובע החל לעבוד במקום כחודשיים לפני האירוע ובמהלך אותה תקופה </w:t>
      </w:r>
      <w:r>
        <w:rPr>
          <w:rtl w:val="true"/>
        </w:rPr>
        <w:t xml:space="preserve">"</w:t>
      </w:r>
      <w:r>
        <w:rPr>
          <w:rtl w:val="true"/>
        </w:rPr>
        <w:t xml:space="preserve">רותם</w:t>
      </w:r>
      <w:r>
        <w:rPr>
          <w:rtl w:val="true"/>
        </w:rPr>
        <w:t xml:space="preserve"> </w:t>
      </w:r>
      <w:r>
        <w:rPr>
          <w:rtl w:val="true"/>
        </w:rPr>
        <w:t xml:space="preserve">התנהג</w:t>
      </w:r>
      <w:r>
        <w:rPr>
          <w:rtl w:val="true"/>
        </w:rPr>
        <w:t xml:space="preserve"> </w:t>
      </w:r>
      <w:r>
        <w:rPr>
          <w:rtl w:val="true"/>
        </w:rPr>
        <w:t xml:space="preserve">כלפי</w:t>
      </w:r>
      <w:r>
        <w:rPr>
          <w:rtl w:val="true"/>
        </w:rPr>
        <w:t xml:space="preserve"> </w:t>
      </w:r>
      <w:r>
        <w:rPr>
          <w:rtl w:val="true"/>
        </w:rPr>
        <w:t xml:space="preserve">בצורה</w:t>
      </w:r>
      <w:r>
        <w:rPr>
          <w:rtl w:val="true"/>
        </w:rPr>
        <w:t xml:space="preserve"> </w:t>
      </w:r>
      <w:r>
        <w:rPr>
          <w:rtl w:val="true"/>
        </w:rPr>
        <w:t xml:space="preserve">תוקפנית</w:t>
      </w:r>
      <w:r>
        <w:rPr>
          <w:rtl w:val="true"/>
        </w:rPr>
        <w:t xml:space="preserve"> </w:t>
      </w:r>
      <w:r>
        <w:rPr>
          <w:rtl w:val="true"/>
        </w:rPr>
        <w:t xml:space="preserve">ומבישה</w:t>
      </w:r>
      <w:r>
        <w:rPr>
          <w:rtl w:val="true"/>
        </w:rPr>
        <w:t xml:space="preserve"> </w:t>
      </w:r>
      <w:r>
        <w:rPr>
          <w:rtl w:val="true"/>
        </w:rPr>
        <w:t xml:space="preserve">במספר</w:t>
      </w:r>
      <w:r>
        <w:rPr>
          <w:rtl w:val="true"/>
        </w:rPr>
        <w:t xml:space="preserve"> </w:t>
      </w:r>
      <w:r>
        <w:rPr>
          <w:rtl w:val="true"/>
        </w:rPr>
        <w:t xml:space="preserve">הזדמנויות</w:t>
      </w:r>
      <w:r>
        <w:rPr>
          <w:rtl w:val="true"/>
        </w:rPr>
        <w:t xml:space="preserve">. </w:t>
      </w:r>
      <w:r>
        <w:rPr>
          <w:rtl w:val="true"/>
        </w:rPr>
        <w:t xml:space="preserve">רותם</w:t>
      </w:r>
      <w:r>
        <w:rPr>
          <w:rtl w:val="true"/>
        </w:rPr>
        <w:t xml:space="preserve"> </w:t>
      </w:r>
      <w:r>
        <w:rPr>
          <w:rtl w:val="true"/>
        </w:rPr>
        <w:t xml:space="preserve">איים</w:t>
      </w:r>
      <w:r>
        <w:rPr>
          <w:rtl w:val="true"/>
        </w:rPr>
        <w:t xml:space="preserve"> </w:t>
      </w:r>
      <w:r>
        <w:rPr>
          <w:rtl w:val="true"/>
        </w:rPr>
        <w:t xml:space="preserve">עלי</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וקילל</w:t>
      </w:r>
      <w:r>
        <w:rPr>
          <w:rtl w:val="true"/>
        </w:rPr>
        <w:t xml:space="preserve"> </w:t>
      </w:r>
      <w:r>
        <w:rPr>
          <w:rtl w:val="true"/>
        </w:rPr>
        <w:t xml:space="preserve">אותי</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הוא</w:t>
      </w:r>
      <w:r>
        <w:rPr>
          <w:rtl w:val="true"/>
        </w:rPr>
        <w:t xml:space="preserve"> </w:t>
      </w:r>
      <w:r>
        <w:rPr>
          <w:rtl w:val="true"/>
        </w:rPr>
        <w:t xml:space="preserve">גם</w:t>
      </w:r>
      <w:r>
        <w:rPr>
          <w:rtl w:val="true"/>
        </w:rPr>
        <w:t xml:space="preserve"> </w:t>
      </w:r>
      <w:r>
        <w:rPr>
          <w:rtl w:val="true"/>
        </w:rPr>
        <w:t xml:space="preserve">אמר</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שיביא</w:t>
      </w:r>
      <w:r>
        <w:rPr>
          <w:rtl w:val="true"/>
        </w:rPr>
        <w:t xml:space="preserve"> </w:t>
      </w:r>
      <w:r>
        <w:rPr>
          <w:rtl w:val="true"/>
        </w:rPr>
        <w:t xml:space="preserve">אנשים</w:t>
      </w:r>
      <w:r>
        <w:rPr>
          <w:rtl w:val="true"/>
        </w:rPr>
        <w:t xml:space="preserve"> </w:t>
      </w:r>
      <w:r>
        <w:rPr>
          <w:rtl w:val="true"/>
        </w:rPr>
        <w:t xml:space="preserve">שירביצו</w:t>
      </w:r>
      <w:r>
        <w:rPr>
          <w:rtl w:val="true"/>
        </w:rPr>
        <w:t xml:space="preserve"> </w:t>
      </w:r>
      <w:r>
        <w:rPr>
          <w:rtl w:val="true"/>
        </w:rPr>
        <w:t xml:space="preserve">לי</w:t>
      </w:r>
      <w:r>
        <w:rPr>
          <w:rtl w:val="true"/>
        </w:rPr>
        <w:t xml:space="preserve">. </w:t>
      </w:r>
      <w:r>
        <w:rPr>
          <w:rtl w:val="true"/>
        </w:rPr>
        <w:t xml:space="preserve">הדברים</w:t>
      </w:r>
      <w:r>
        <w:rPr>
          <w:rtl w:val="true"/>
        </w:rPr>
        <w:t xml:space="preserve"> </w:t>
      </w:r>
      <w:r>
        <w:rPr>
          <w:rtl w:val="true"/>
        </w:rPr>
        <w:t xml:space="preserve">קרו</w:t>
      </w:r>
      <w:r>
        <w:rPr>
          <w:rtl w:val="true"/>
        </w:rPr>
        <w:t xml:space="preserve"> </w:t>
      </w:r>
      <w:r>
        <w:rPr>
          <w:rtl w:val="true"/>
        </w:rPr>
        <w:t xml:space="preserve">במהלך</w:t>
      </w:r>
      <w:r>
        <w:rPr>
          <w:rtl w:val="true"/>
        </w:rPr>
        <w:t xml:space="preserve"> </w:t>
      </w:r>
      <w:r>
        <w:rPr>
          <w:rtl w:val="true"/>
        </w:rPr>
        <w:t xml:space="preserve">העבודה</w:t>
      </w:r>
      <w:r>
        <w:rPr>
          <w:rtl w:val="true"/>
        </w:rPr>
        <w:t xml:space="preserve">, </w:t>
      </w:r>
      <w:r>
        <w:rPr>
          <w:rtl w:val="true"/>
        </w:rPr>
        <w:t xml:space="preserve">רותם</w:t>
      </w:r>
      <w:r>
        <w:rPr>
          <w:rtl w:val="true"/>
        </w:rPr>
        <w:t xml:space="preserve"> </w:t>
      </w:r>
      <w:r>
        <w:rPr>
          <w:rtl w:val="true"/>
        </w:rPr>
        <w:t xml:space="preserve">לא</w:t>
      </w:r>
      <w:r>
        <w:rPr>
          <w:rtl w:val="true"/>
        </w:rPr>
        <w:t xml:space="preserve"> </w:t>
      </w:r>
      <w:r>
        <w:rPr>
          <w:rtl w:val="true"/>
        </w:rPr>
        <w:t xml:space="preserve">קיבל</w:t>
      </w:r>
      <w:r>
        <w:rPr>
          <w:rtl w:val="true"/>
        </w:rPr>
        <w:t xml:space="preserve"> </w:t>
      </w:r>
      <w:r>
        <w:rPr>
          <w:rtl w:val="true"/>
        </w:rPr>
        <w:t xml:space="preserve">מרות</w:t>
      </w:r>
      <w:r>
        <w:rPr>
          <w:rtl w:val="true"/>
        </w:rPr>
        <w:t xml:space="preserve"> </w:t>
      </w:r>
      <w:r>
        <w:rPr>
          <w:rtl w:val="true"/>
        </w:rPr>
        <w:t xml:space="preserve">והתנהג</w:t>
      </w:r>
      <w:r>
        <w:rPr>
          <w:rtl w:val="true"/>
        </w:rPr>
        <w:t xml:space="preserve"> </w:t>
      </w:r>
      <w:r>
        <w:rPr>
          <w:rtl w:val="true"/>
        </w:rPr>
        <w:t xml:space="preserve">בגסות</w:t>
      </w:r>
      <w:r>
        <w:rPr>
          <w:rtl w:val="true"/>
        </w:rPr>
        <w:t xml:space="preserve"> </w:t>
      </w:r>
      <w:r>
        <w:rPr>
          <w:rtl w:val="true"/>
        </w:rPr>
        <w:t xml:space="preserve">כלפי</w:t>
      </w:r>
      <w:r>
        <w:rPr>
          <w:rtl w:val="true"/>
        </w:rPr>
        <w:t xml:space="preserve">." </w:t>
      </w:r>
      <w:r>
        <w:rPr>
          <w:rtl w:val="true"/>
        </w:rPr>
        <w:t xml:space="preserve">(סעיף 2).</w:t>
      </w:r>
      <w:r>
        <w:rPr>
          <w:rtl w:val="true"/>
        </w:rPr>
        <w:t xml:space="preserve"> </w:t>
      </w:r>
    </w:p>
    <w:p>
      <w:pPr>
        <w:bidi w:val="true"/>
        <w:numPr>
          <w:ilvl w:val="0"/>
          <w:numId w:val="9"/>
        </w:numPr>
      </w:pPr>
      <w:r>
        <w:rPr>
          <w:rtl w:val="true"/>
        </w:rPr>
        <w:t xml:space="preserve">בחקירה הנגדית, לשאלה היכן התרחש האירוע השיב </w:t>
      </w:r>
      <w:r>
        <w:rPr>
          <w:rtl w:val="true"/>
        </w:rPr>
        <w:t xml:space="preserve">"</w:t>
      </w:r>
      <w:r>
        <w:rPr>
          <w:rtl w:val="true"/>
        </w:rPr>
        <w:t xml:space="preserve">במטבח</w:t>
      </w:r>
      <w:r>
        <w:rPr>
          <w:rtl w:val="true"/>
        </w:rPr>
        <w:t xml:space="preserve"> </w:t>
      </w:r>
      <w:r>
        <w:rPr>
          <w:rtl w:val="true"/>
        </w:rPr>
        <w:t xml:space="preserve">ומאחוריו</w:t>
      </w:r>
      <w:r>
        <w:rPr>
          <w:rtl w:val="true"/>
        </w:rPr>
        <w:t xml:space="preserve">, </w:t>
      </w:r>
      <w:r>
        <w:rPr>
          <w:rtl w:val="true"/>
        </w:rPr>
        <w:t xml:space="preserve">יש</w:t>
      </w:r>
      <w:r>
        <w:rPr>
          <w:rtl w:val="true"/>
        </w:rPr>
        <w:t xml:space="preserve"> </w:t>
      </w:r>
      <w:r>
        <w:rPr>
          <w:rtl w:val="true"/>
        </w:rPr>
        <w:t xml:space="preserve">מקום</w:t>
      </w:r>
      <w:r>
        <w:rPr>
          <w:rtl w:val="true"/>
        </w:rPr>
        <w:t xml:space="preserve"> </w:t>
      </w:r>
      <w:r>
        <w:rPr>
          <w:rtl w:val="true"/>
        </w:rPr>
        <w:t xml:space="preserve">איפה</w:t>
      </w:r>
      <w:r>
        <w:rPr>
          <w:rtl w:val="true"/>
        </w:rPr>
        <w:t xml:space="preserve"> </w:t>
      </w:r>
      <w:r>
        <w:rPr>
          <w:rtl w:val="true"/>
        </w:rPr>
        <w:t xml:space="preserve">שהשליחים</w:t>
      </w:r>
      <w:r>
        <w:rPr>
          <w:rtl w:val="true"/>
        </w:rPr>
        <w:t xml:space="preserve"> </w:t>
      </w:r>
      <w:r>
        <w:rPr>
          <w:rtl w:val="true"/>
        </w:rPr>
        <w:t xml:space="preserve">יושבים</w:t>
      </w:r>
      <w:r>
        <w:rPr>
          <w:rtl w:val="true"/>
        </w:rPr>
        <w:t xml:space="preserve"> </w:t>
      </w:r>
      <w:r>
        <w:rPr>
          <w:rtl w:val="true"/>
        </w:rPr>
        <w:t xml:space="preserve">ונחים</w:t>
      </w:r>
      <w:r>
        <w:rPr>
          <w:rtl w:val="true"/>
        </w:rPr>
        <w:t xml:space="preserve"> </w:t>
      </w:r>
      <w:r>
        <w:rPr>
          <w:rtl w:val="true"/>
        </w:rPr>
        <w:t xml:space="preserve">לצהרים</w:t>
      </w:r>
      <w:r>
        <w:rPr>
          <w:rtl w:val="true"/>
        </w:rPr>
        <w:t xml:space="preserve">, </w:t>
      </w:r>
      <w:r>
        <w:rPr>
          <w:rtl w:val="true"/>
        </w:rPr>
        <w:t xml:space="preserve">הפסקות</w:t>
      </w:r>
      <w:r>
        <w:rPr>
          <w:rtl w:val="true"/>
        </w:rPr>
        <w:t xml:space="preserve">." </w:t>
      </w:r>
      <w:r>
        <w:rPr>
          <w:rtl w:val="true"/>
        </w:rPr>
        <w:t xml:space="preserve">(עמ' 38 שורה 32). לשאלה אם חלקו של האירוע היה במטבח וחלקו במחסן השיב </w:t>
      </w:r>
      <w:r>
        <w:rPr>
          <w:rtl w:val="true"/>
        </w:rPr>
        <w:t xml:space="preserve">"</w:t>
      </w:r>
      <w:r>
        <w:rPr>
          <w:rtl w:val="true"/>
        </w:rPr>
        <w:t xml:space="preserve">לא</w:t>
      </w:r>
      <w:r>
        <w:rPr>
          <w:rtl w:val="true"/>
        </w:rPr>
        <w:t xml:space="preserve">, </w:t>
      </w:r>
      <w:r>
        <w:rPr>
          <w:rtl w:val="true"/>
        </w:rPr>
        <w:t xml:space="preserve">המחסן</w:t>
      </w:r>
      <w:r>
        <w:rPr>
          <w:rtl w:val="true"/>
        </w:rPr>
        <w:t xml:space="preserve"> </w:t>
      </w:r>
      <w:r>
        <w:rPr>
          <w:rtl w:val="true"/>
        </w:rPr>
        <w:t xml:space="preserve">מקום</w:t>
      </w:r>
      <w:r>
        <w:rPr>
          <w:rtl w:val="true"/>
        </w:rPr>
        <w:t xml:space="preserve"> </w:t>
      </w:r>
      <w:r>
        <w:rPr>
          <w:rtl w:val="true"/>
        </w:rPr>
        <w:t xml:space="preserve">אחר</w:t>
      </w:r>
      <w:r>
        <w:rPr>
          <w:rtl w:val="true"/>
        </w:rPr>
        <w:t xml:space="preserve">. </w:t>
      </w:r>
      <w:r>
        <w:rPr>
          <w:rtl w:val="true"/>
        </w:rPr>
        <w:t xml:space="preserve">ביציאה</w:t>
      </w:r>
      <w:r>
        <w:rPr>
          <w:rtl w:val="true"/>
        </w:rPr>
        <w:t xml:space="preserve"> </w:t>
      </w:r>
      <w:r>
        <w:rPr>
          <w:rtl w:val="true"/>
        </w:rPr>
        <w:t xml:space="preserve">האחורית</w:t>
      </w:r>
      <w:r>
        <w:rPr>
          <w:rtl w:val="true"/>
        </w:rPr>
        <w:t xml:space="preserve"> </w:t>
      </w:r>
      <w:r>
        <w:rPr>
          <w:rtl w:val="true"/>
        </w:rPr>
        <w:t xml:space="preserve">משהו</w:t>
      </w:r>
      <w:r>
        <w:rPr>
          <w:rtl w:val="true"/>
        </w:rPr>
        <w:t xml:space="preserve"> </w:t>
      </w:r>
      <w:r>
        <w:rPr>
          <w:rtl w:val="true"/>
        </w:rPr>
        <w:t xml:space="preserve">כזה</w:t>
      </w:r>
      <w:r>
        <w:rPr>
          <w:rtl w:val="true"/>
        </w:rPr>
        <w:t xml:space="preserve">" </w:t>
      </w:r>
      <w:r>
        <w:rPr>
          <w:rtl w:val="true"/>
        </w:rPr>
        <w:t xml:space="preserve">(עמ' 38 שורה 6).</w:t>
      </w:r>
      <w:r>
        <w:rPr>
          <w:rtl w:val="true"/>
        </w:rPr>
        <w:t xml:space="preserve"> </w:t>
      </w:r>
    </w:p>
    <w:p>
      <w:pPr>
        <w:bidi w:val="true"/>
        <w:numPr>
          <w:ilvl w:val="0"/>
          <w:numId w:val="9"/>
        </w:numPr>
      </w:pPr>
      <w:r>
        <w:rPr>
          <w:rtl w:val="true"/>
        </w:rPr>
        <w:t xml:space="preserve">לשאלה אם נגח בתובע השיב </w:t>
      </w:r>
      <w:r>
        <w:rPr>
          <w:rtl w:val="true"/>
        </w:rPr>
        <w:t xml:space="preserve">"</w:t>
      </w:r>
      <w:r>
        <w:rPr>
          <w:rtl w:val="true"/>
        </w:rPr>
        <w:t xml:space="preserve">כן</w:t>
      </w:r>
      <w:r>
        <w:rPr>
          <w:rtl w:val="true"/>
        </w:rPr>
        <w:t xml:space="preserve">, </w:t>
      </w:r>
      <w:r>
        <w:rPr>
          <w:rtl w:val="true"/>
        </w:rPr>
        <w:t xml:space="preserve">הגנתי</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ונגחתי</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אם</w:t>
      </w:r>
      <w:r>
        <w:rPr>
          <w:rtl w:val="true"/>
        </w:rPr>
        <w:t xml:space="preserve"> </w:t>
      </w:r>
      <w:r>
        <w:rPr>
          <w:rtl w:val="true"/>
        </w:rPr>
        <w:t xml:space="preserve">לפנים</w:t>
      </w:r>
      <w:r>
        <w:rPr>
          <w:rtl w:val="true"/>
        </w:rPr>
        <w:t xml:space="preserve">, </w:t>
      </w:r>
      <w:r>
        <w:rPr>
          <w:rtl w:val="true"/>
        </w:rPr>
        <w:t xml:space="preserve">אבל</w:t>
      </w:r>
      <w:r>
        <w:rPr>
          <w:rtl w:val="true"/>
        </w:rPr>
        <w:t xml:space="preserve"> </w:t>
      </w:r>
      <w:r>
        <w:rPr>
          <w:rtl w:val="true"/>
        </w:rPr>
        <w:t xml:space="preserve">לכיוון</w:t>
      </w:r>
      <w:r>
        <w:rPr>
          <w:rtl w:val="true"/>
        </w:rPr>
        <w:t xml:space="preserve"> </w:t>
      </w:r>
      <w:r>
        <w:rPr>
          <w:rtl w:val="true"/>
        </w:rPr>
        <w:t xml:space="preserve">הפנים</w:t>
      </w:r>
      <w:r>
        <w:rPr>
          <w:rtl w:val="true"/>
        </w:rPr>
        <w:t xml:space="preserve">." </w:t>
      </w:r>
      <w:r>
        <w:rPr>
          <w:rtl w:val="true"/>
        </w:rPr>
        <w:t xml:space="preserve">(עמ' 38 שורה 22). רועי אישר שלפני הנגיחה התנהל ויכוח בינו לבין התובע (עמ' 38 שורות 23-24); כמו כן השיב בשלילה לשאלה אם הנגיחה הייתה לאחר שרועי הסיט את ידו מחולצתו (עמ' 38 שורות 29-30). לשאלה מה הביא אותו לנגיחה השיב </w:t>
      </w:r>
      <w:r>
        <w:rPr>
          <w:rtl w:val="true"/>
        </w:rPr>
        <w:t xml:space="preserve">"</w:t>
      </w:r>
      <w:r>
        <w:rPr>
          <w:rtl w:val="true"/>
        </w:rPr>
        <w:t xml:space="preserve">התחולל</w:t>
      </w:r>
      <w:r>
        <w:rPr>
          <w:rtl w:val="true"/>
        </w:rPr>
        <w:t xml:space="preserve"> </w:t>
      </w:r>
      <w:r>
        <w:rPr>
          <w:rtl w:val="true"/>
        </w:rPr>
        <w:t xml:space="preserve">בינינו</w:t>
      </w:r>
      <w:r>
        <w:rPr>
          <w:rtl w:val="true"/>
        </w:rPr>
        <w:t xml:space="preserve"> </w:t>
      </w:r>
      <w:r>
        <w:rPr>
          <w:rtl w:val="true"/>
        </w:rPr>
        <w:t xml:space="preserve">ויכוח</w:t>
      </w:r>
      <w:r>
        <w:rPr>
          <w:rtl w:val="true"/>
        </w:rPr>
        <w:t xml:space="preserve"> </w:t>
      </w:r>
      <w:r>
        <w:rPr>
          <w:rtl w:val="true"/>
        </w:rPr>
        <w:t xml:space="preserve">בקשר</w:t>
      </w:r>
      <w:r>
        <w:rPr>
          <w:rtl w:val="true"/>
        </w:rPr>
        <w:t xml:space="preserve"> </w:t>
      </w:r>
      <w:r>
        <w:rPr>
          <w:rtl w:val="true"/>
        </w:rPr>
        <w:t xml:space="preserve">לעבודה</w:t>
      </w:r>
      <w:r>
        <w:rPr>
          <w:rtl w:val="true"/>
        </w:rPr>
        <w:t xml:space="preserve">, </w:t>
      </w:r>
      <w:r>
        <w:rPr>
          <w:rtl w:val="true"/>
        </w:rPr>
        <w:t xml:space="preserve">ביקשתי</w:t>
      </w:r>
      <w:r>
        <w:rPr>
          <w:rtl w:val="true"/>
        </w:rPr>
        <w:t xml:space="preserve"> </w:t>
      </w:r>
      <w:r>
        <w:rPr>
          <w:rtl w:val="true"/>
        </w:rPr>
        <w:t xml:space="preserve">מרותם</w:t>
      </w:r>
      <w:r>
        <w:rPr>
          <w:rtl w:val="true"/>
        </w:rPr>
        <w:t xml:space="preserve"> </w:t>
      </w:r>
      <w:r>
        <w:rPr>
          <w:rtl w:val="true"/>
        </w:rPr>
        <w:t xml:space="preserve">ללכת</w:t>
      </w:r>
      <w:r>
        <w:rPr>
          <w:rtl w:val="true"/>
        </w:rPr>
        <w:t xml:space="preserve"> </w:t>
      </w:r>
      <w:r>
        <w:rPr>
          <w:rtl w:val="true"/>
        </w:rPr>
        <w:t xml:space="preserve">הביתה</w:t>
      </w:r>
      <w:r>
        <w:rPr>
          <w:rtl w:val="true"/>
        </w:rPr>
        <w:t xml:space="preserve">, </w:t>
      </w:r>
      <w:r>
        <w:rPr>
          <w:rtl w:val="true"/>
        </w:rPr>
        <w:t xml:space="preserve">או</w:t>
      </w:r>
      <w:r>
        <w:rPr>
          <w:rtl w:val="true"/>
        </w:rPr>
        <w:t xml:space="preserve"> </w:t>
      </w:r>
      <w:r>
        <w:rPr>
          <w:rtl w:val="true"/>
        </w:rPr>
        <w:t xml:space="preserve">שלפחות</w:t>
      </w:r>
      <w:r>
        <w:rPr>
          <w:rtl w:val="true"/>
        </w:rPr>
        <w:t xml:space="preserve"> </w:t>
      </w:r>
      <w:r>
        <w:rPr>
          <w:rtl w:val="true"/>
        </w:rPr>
        <w:t xml:space="preserve">ינוח</w:t>
      </w:r>
      <w:r>
        <w:rPr>
          <w:rtl w:val="true"/>
        </w:rPr>
        <w:t xml:space="preserve"> </w:t>
      </w:r>
      <w:r>
        <w:rPr>
          <w:rtl w:val="true"/>
        </w:rPr>
        <w:t xml:space="preserve">שם</w:t>
      </w:r>
      <w:r>
        <w:rPr>
          <w:rtl w:val="true"/>
        </w:rPr>
        <w:t xml:space="preserve"> </w:t>
      </w:r>
      <w:r>
        <w:rPr>
          <w:rtl w:val="true"/>
        </w:rPr>
        <w:t xml:space="preserve">במקום</w:t>
      </w:r>
      <w:r>
        <w:rPr>
          <w:rtl w:val="true"/>
        </w:rPr>
        <w:t xml:space="preserve"> </w:t>
      </w:r>
      <w:r>
        <w:rPr>
          <w:rtl w:val="true"/>
        </w:rPr>
        <w:t xml:space="preserve">המנוחה</w:t>
      </w:r>
      <w:r>
        <w:rPr>
          <w:rtl w:val="true"/>
        </w:rPr>
        <w:t xml:space="preserve">. </w:t>
      </w:r>
      <w:r>
        <w:rPr>
          <w:rtl w:val="true"/>
        </w:rPr>
        <w:t xml:space="preserve">במהלך</w:t>
      </w:r>
      <w:r>
        <w:rPr>
          <w:rtl w:val="true"/>
        </w:rPr>
        <w:t xml:space="preserve"> </w:t>
      </w:r>
      <w:r>
        <w:rPr>
          <w:rtl w:val="true"/>
        </w:rPr>
        <w:t xml:space="preserve">הויכוח</w:t>
      </w:r>
      <w:r>
        <w:rPr>
          <w:rtl w:val="true"/>
        </w:rPr>
        <w:t xml:space="preserve">... </w:t>
      </w:r>
      <w:r>
        <w:rPr>
          <w:rtl w:val="true"/>
        </w:rPr>
        <w:t xml:space="preserve">היצרים</w:t>
      </w:r>
      <w:r>
        <w:rPr>
          <w:rtl w:val="true"/>
        </w:rPr>
        <w:t xml:space="preserve"> </w:t>
      </w:r>
      <w:r>
        <w:rPr>
          <w:rtl w:val="true"/>
        </w:rPr>
        <w:t xml:space="preserve">התלהטו</w:t>
      </w:r>
      <w:r>
        <w:rPr>
          <w:rtl w:val="true"/>
        </w:rPr>
        <w:t xml:space="preserve"> </w:t>
      </w:r>
      <w:r>
        <w:rPr>
          <w:rtl w:val="true"/>
        </w:rPr>
        <w:t xml:space="preserve">ורותם</w:t>
      </w:r>
      <w:r>
        <w:rPr>
          <w:rtl w:val="true"/>
        </w:rPr>
        <w:t xml:space="preserve"> </w:t>
      </w:r>
      <w:r>
        <w:rPr>
          <w:rtl w:val="true"/>
        </w:rPr>
        <w:t xml:space="preserve">התחיל</w:t>
      </w:r>
      <w:r>
        <w:rPr>
          <w:rtl w:val="true"/>
        </w:rPr>
        <w:t xml:space="preserve"> </w:t>
      </w:r>
      <w:r>
        <w:rPr>
          <w:rtl w:val="true"/>
        </w:rPr>
        <w:t xml:space="preserve">להתפרע</w:t>
      </w:r>
      <w:r>
        <w:rPr>
          <w:rtl w:val="true"/>
        </w:rPr>
        <w:t xml:space="preserve"> </w:t>
      </w:r>
      <w:r>
        <w:rPr>
          <w:rtl w:val="true"/>
        </w:rPr>
        <w:t xml:space="preserve">ולקלל</w:t>
      </w:r>
      <w:r>
        <w:rPr>
          <w:rtl w:val="true"/>
        </w:rPr>
        <w:t xml:space="preserve">, </w:t>
      </w:r>
      <w:r>
        <w:rPr>
          <w:rtl w:val="true"/>
        </w:rPr>
        <w:t xml:space="preserve">איים</w:t>
      </w:r>
      <w:r>
        <w:rPr>
          <w:rtl w:val="true"/>
        </w:rPr>
        <w:t xml:space="preserve"> </w:t>
      </w:r>
      <w:r>
        <w:rPr>
          <w:rtl w:val="true"/>
        </w:rPr>
        <w:t xml:space="preserve">לפגוע</w:t>
      </w:r>
      <w:r>
        <w:rPr>
          <w:rtl w:val="true"/>
        </w:rPr>
        <w:t xml:space="preserve"> </w:t>
      </w:r>
      <w:r>
        <w:rPr>
          <w:rtl w:val="true"/>
        </w:rPr>
        <w:t xml:space="preserve">בי</w:t>
      </w:r>
      <w:r>
        <w:rPr>
          <w:rtl w:val="true"/>
        </w:rPr>
        <w:t xml:space="preserve"> </w:t>
      </w:r>
      <w:r>
        <w:rPr>
          <w:rtl w:val="true"/>
        </w:rPr>
        <w:t xml:space="preserve">ולהביא</w:t>
      </w:r>
      <w:r>
        <w:rPr>
          <w:rtl w:val="true"/>
        </w:rPr>
        <w:t xml:space="preserve"> </w:t>
      </w:r>
      <w:r>
        <w:rPr>
          <w:rtl w:val="true"/>
        </w:rPr>
        <w:t xml:space="preserve">אנשים</w:t>
      </w:r>
      <w:r>
        <w:rPr>
          <w:rtl w:val="true"/>
        </w:rPr>
        <w:t xml:space="preserve"> </w:t>
      </w:r>
      <w:r>
        <w:rPr>
          <w:rtl w:val="true"/>
        </w:rPr>
        <w:t xml:space="preserve">שיפגעו</w:t>
      </w:r>
      <w:r>
        <w:rPr>
          <w:rtl w:val="true"/>
        </w:rPr>
        <w:t xml:space="preserve"> </w:t>
      </w:r>
      <w:r>
        <w:rPr>
          <w:rtl w:val="true"/>
        </w:rPr>
        <w:t xml:space="preserve">בי</w:t>
      </w:r>
      <w:r>
        <w:rPr>
          <w:rtl w:val="true"/>
        </w:rPr>
        <w:t xml:space="preserve">, </w:t>
      </w:r>
      <w:r>
        <w:rPr>
          <w:rtl w:val="true"/>
        </w:rPr>
        <w:t xml:space="preserve">כמו</w:t>
      </w:r>
      <w:r>
        <w:rPr>
          <w:rtl w:val="true"/>
        </w:rPr>
        <w:t xml:space="preserve"> </w:t>
      </w:r>
      <w:r>
        <w:rPr>
          <w:rtl w:val="true"/>
        </w:rPr>
        <w:t xml:space="preserve">שהוא</w:t>
      </w:r>
      <w:r>
        <w:rPr>
          <w:rtl w:val="true"/>
        </w:rPr>
        <w:t xml:space="preserve"> </w:t>
      </w:r>
      <w:r>
        <w:rPr>
          <w:rtl w:val="true"/>
        </w:rPr>
        <w:t xml:space="preserve">עשה</w:t>
      </w:r>
      <w:r>
        <w:rPr>
          <w:rtl w:val="true"/>
        </w:rPr>
        <w:t xml:space="preserve">. </w:t>
      </w:r>
      <w:r>
        <w:rPr>
          <w:rtl w:val="true"/>
        </w:rPr>
        <w:t xml:space="preserve">הוא</w:t>
      </w:r>
      <w:r>
        <w:rPr>
          <w:rtl w:val="true"/>
        </w:rPr>
        <w:t xml:space="preserve"> </w:t>
      </w:r>
      <w:r>
        <w:rPr>
          <w:rtl w:val="true"/>
        </w:rPr>
        <w:t xml:space="preserve">ניגש</w:t>
      </w:r>
      <w:r>
        <w:rPr>
          <w:rtl w:val="true"/>
        </w:rPr>
        <w:t xml:space="preserve"> </w:t>
      </w:r>
      <w:r>
        <w:rPr>
          <w:rtl w:val="true"/>
        </w:rPr>
        <w:t xml:space="preserve">לעברי</w:t>
      </w:r>
      <w:r>
        <w:rPr>
          <w:rtl w:val="true"/>
        </w:rPr>
        <w:t xml:space="preserve">, </w:t>
      </w:r>
      <w:r>
        <w:rPr>
          <w:rtl w:val="true"/>
        </w:rPr>
        <w:t xml:space="preserve">יש</w:t>
      </w:r>
      <w:r>
        <w:rPr>
          <w:rtl w:val="true"/>
        </w:rPr>
        <w:t xml:space="preserve"> </w:t>
      </w:r>
      <w:r>
        <w:rPr>
          <w:rtl w:val="true"/>
        </w:rPr>
        <w:t xml:space="preserve">את</w:t>
      </w:r>
      <w:r>
        <w:rPr>
          <w:rtl w:val="true"/>
        </w:rPr>
        <w:t xml:space="preserve"> </w:t>
      </w:r>
      <w:r>
        <w:rPr>
          <w:rtl w:val="true"/>
        </w:rPr>
        <w:t xml:space="preserve">המטבח</w:t>
      </w:r>
      <w:r>
        <w:rPr>
          <w:rtl w:val="true"/>
        </w:rPr>
        <w:t xml:space="preserve"> </w:t>
      </w:r>
      <w:r>
        <w:rPr>
          <w:rtl w:val="true"/>
        </w:rPr>
        <w:t xml:space="preserve">ויש</w:t>
      </w:r>
      <w:r>
        <w:rPr>
          <w:rtl w:val="true"/>
        </w:rPr>
        <w:t xml:space="preserve"> </w:t>
      </w:r>
      <w:r>
        <w:rPr>
          <w:rtl w:val="true"/>
        </w:rPr>
        <w:t xml:space="preserve">מעבר</w:t>
      </w:r>
      <w:r>
        <w:rPr>
          <w:rtl w:val="true"/>
        </w:rPr>
        <w:t xml:space="preserve"> </w:t>
      </w:r>
      <w:r>
        <w:rPr>
          <w:rtl w:val="true"/>
        </w:rPr>
        <w:t xml:space="preserve">צר</w:t>
      </w:r>
      <w:r>
        <w:rPr>
          <w:rtl w:val="true"/>
        </w:rPr>
        <w:t xml:space="preserve"> </w:t>
      </w:r>
      <w:r>
        <w:rPr>
          <w:rtl w:val="true"/>
        </w:rPr>
        <w:t xml:space="preserve">שבו</w:t>
      </w:r>
      <w:r>
        <w:rPr>
          <w:rtl w:val="true"/>
        </w:rPr>
        <w:t xml:space="preserve"> </w:t>
      </w:r>
      <w:r>
        <w:rPr>
          <w:rtl w:val="true"/>
        </w:rPr>
        <w:t xml:space="preserve">מוצבים</w:t>
      </w:r>
      <w:r>
        <w:rPr>
          <w:rtl w:val="true"/>
        </w:rPr>
        <w:t xml:space="preserve"> </w:t>
      </w:r>
      <w:r>
        <w:rPr>
          <w:rtl w:val="true"/>
        </w:rPr>
        <w:t xml:space="preserve">מקררים</w:t>
      </w:r>
      <w:r>
        <w:rPr>
          <w:rtl w:val="true"/>
        </w:rPr>
        <w:t xml:space="preserve"> </w:t>
      </w:r>
      <w:r>
        <w:rPr>
          <w:rtl w:val="true"/>
        </w:rPr>
        <w:t xml:space="preserve">לסחורות</w:t>
      </w:r>
      <w:r>
        <w:rPr>
          <w:rtl w:val="true"/>
        </w:rPr>
        <w:t xml:space="preserve">, </w:t>
      </w:r>
      <w:r>
        <w:rPr>
          <w:rtl w:val="true"/>
        </w:rPr>
        <w:t xml:space="preserve">הוא</w:t>
      </w:r>
      <w:r>
        <w:rPr>
          <w:rtl w:val="true"/>
        </w:rPr>
        <w:t xml:space="preserve"> </w:t>
      </w:r>
      <w:r>
        <w:rPr>
          <w:rtl w:val="true"/>
        </w:rPr>
        <w:t xml:space="preserve">מוביל</w:t>
      </w:r>
      <w:r>
        <w:rPr>
          <w:rtl w:val="true"/>
        </w:rPr>
        <w:t xml:space="preserve"> </w:t>
      </w:r>
      <w:r>
        <w:rPr>
          <w:rtl w:val="true"/>
        </w:rPr>
        <w:t xml:space="preserve">למקום</w:t>
      </w:r>
      <w:r>
        <w:rPr>
          <w:rtl w:val="true"/>
        </w:rPr>
        <w:t xml:space="preserve"> </w:t>
      </w:r>
      <w:r>
        <w:rPr>
          <w:rtl w:val="true"/>
        </w:rPr>
        <w:t xml:space="preserve">המנוחה</w:t>
      </w:r>
      <w:r>
        <w:rPr>
          <w:rtl w:val="true"/>
        </w:rPr>
        <w:t xml:space="preserve">. </w:t>
      </w:r>
      <w:r>
        <w:rPr>
          <w:rtl w:val="true"/>
        </w:rPr>
        <w:t xml:space="preserve">הוא</w:t>
      </w:r>
      <w:r>
        <w:rPr>
          <w:rtl w:val="true"/>
        </w:rPr>
        <w:t xml:space="preserve"> </w:t>
      </w:r>
      <w:r>
        <w:rPr>
          <w:rtl w:val="true"/>
        </w:rPr>
        <w:t xml:space="preserve">עמד</w:t>
      </w:r>
      <w:r>
        <w:rPr>
          <w:rtl w:val="true"/>
        </w:rPr>
        <w:t xml:space="preserve"> </w:t>
      </w:r>
      <w:r>
        <w:rPr>
          <w:rtl w:val="true"/>
        </w:rPr>
        <w:t xml:space="preserve">שם</w:t>
      </w:r>
      <w:r>
        <w:rPr>
          <w:rtl w:val="true"/>
        </w:rPr>
        <w:t xml:space="preserve">, </w:t>
      </w:r>
      <w:r>
        <w:rPr>
          <w:rtl w:val="true"/>
        </w:rPr>
        <w:t xml:space="preserve">ניגשתי</w:t>
      </w:r>
      <w:r>
        <w:rPr>
          <w:rtl w:val="true"/>
        </w:rPr>
        <w:t xml:space="preserve"> </w:t>
      </w:r>
      <w:r>
        <w:rPr>
          <w:rtl w:val="true"/>
        </w:rPr>
        <w:t xml:space="preserve">אליו</w:t>
      </w:r>
      <w:r>
        <w:rPr>
          <w:rtl w:val="true"/>
        </w:rPr>
        <w:t xml:space="preserve">, </w:t>
      </w:r>
      <w:r>
        <w:rPr>
          <w:rtl w:val="true"/>
        </w:rPr>
        <w:t xml:space="preserve">ביקשתי</w:t>
      </w:r>
      <w:r>
        <w:rPr>
          <w:rtl w:val="true"/>
        </w:rPr>
        <w:t xml:space="preserve"> </w:t>
      </w:r>
      <w:r>
        <w:rPr>
          <w:rtl w:val="true"/>
        </w:rPr>
        <w:t xml:space="preserve">ממנו</w:t>
      </w:r>
      <w:r>
        <w:rPr>
          <w:rtl w:val="true"/>
        </w:rPr>
        <w:t xml:space="preserve"> </w:t>
      </w:r>
      <w:r>
        <w:rPr>
          <w:rtl w:val="true"/>
        </w:rPr>
        <w:t xml:space="preserve">שילך</w:t>
      </w:r>
      <w:r>
        <w:rPr>
          <w:rtl w:val="true"/>
        </w:rPr>
        <w:t xml:space="preserve"> </w:t>
      </w:r>
      <w:r>
        <w:rPr>
          <w:rtl w:val="true"/>
        </w:rPr>
        <w:t xml:space="preserve">הביתה</w:t>
      </w:r>
      <w:r>
        <w:rPr>
          <w:rtl w:val="true"/>
        </w:rPr>
        <w:t xml:space="preserve">, </w:t>
      </w:r>
      <w:r>
        <w:rPr>
          <w:rtl w:val="true"/>
        </w:rPr>
        <w:t xml:space="preserve">הוא</w:t>
      </w:r>
      <w:r>
        <w:rPr>
          <w:rtl w:val="true"/>
        </w:rPr>
        <w:t xml:space="preserve"> </w:t>
      </w:r>
      <w:r>
        <w:rPr>
          <w:rtl w:val="true"/>
        </w:rPr>
        <w:t xml:space="preserve">קילל</w:t>
      </w:r>
      <w:r>
        <w:rPr>
          <w:rtl w:val="true"/>
        </w:rPr>
        <w:t xml:space="preserve"> </w:t>
      </w:r>
      <w:r>
        <w:rPr>
          <w:rtl w:val="true"/>
        </w:rPr>
        <w:t xml:space="preserve">וצעק</w:t>
      </w:r>
      <w:r>
        <w:rPr>
          <w:rtl w:val="true"/>
        </w:rPr>
        <w:t xml:space="preserve">, </w:t>
      </w:r>
      <w:r>
        <w:rPr>
          <w:rtl w:val="true"/>
        </w:rPr>
        <w:t xml:space="preserve">ניגש</w:t>
      </w:r>
      <w:r>
        <w:rPr>
          <w:rtl w:val="true"/>
        </w:rPr>
        <w:t xml:space="preserve"> </w:t>
      </w:r>
      <w:r>
        <w:rPr>
          <w:rtl w:val="true"/>
        </w:rPr>
        <w:t xml:space="preserve">לעברי</w:t>
      </w:r>
      <w:r>
        <w:rPr>
          <w:rtl w:val="true"/>
        </w:rPr>
        <w:t xml:space="preserve">, </w:t>
      </w:r>
      <w:r>
        <w:rPr>
          <w:rtl w:val="true"/>
        </w:rPr>
        <w:t xml:space="preserve">הוא</w:t>
      </w:r>
      <w:r>
        <w:rPr>
          <w:rtl w:val="true"/>
        </w:rPr>
        <w:t xml:space="preserve"> </w:t>
      </w:r>
      <w:r>
        <w:rPr>
          <w:rtl w:val="true"/>
        </w:rPr>
        <w:t xml:space="preserve">תפס</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הידיים</w:t>
      </w:r>
      <w:r>
        <w:rPr>
          <w:rtl w:val="true"/>
        </w:rPr>
        <w:t xml:space="preserve">, </w:t>
      </w:r>
      <w:r>
        <w:rPr>
          <w:rtl w:val="true"/>
        </w:rPr>
        <w:t xml:space="preserve">הרגשתי</w:t>
      </w:r>
      <w:r>
        <w:rPr>
          <w:rtl w:val="true"/>
        </w:rPr>
        <w:t xml:space="preserve"> </w:t>
      </w:r>
      <w:r>
        <w:rPr>
          <w:rtl w:val="true"/>
        </w:rPr>
        <w:t xml:space="preserve">מאוים</w:t>
      </w:r>
      <w:r>
        <w:rPr>
          <w:rtl w:val="true"/>
        </w:rPr>
        <w:t xml:space="preserve"> </w:t>
      </w:r>
      <w:r>
        <w:rPr>
          <w:rtl w:val="true"/>
        </w:rPr>
        <w:t xml:space="preserve">ולא</w:t>
      </w:r>
      <w:r>
        <w:rPr>
          <w:rtl w:val="true"/>
        </w:rPr>
        <w:t xml:space="preserve"> </w:t>
      </w:r>
      <w:r>
        <w:rPr>
          <w:rtl w:val="true"/>
        </w:rPr>
        <w:t xml:space="preserve">ידעתי</w:t>
      </w:r>
      <w:r>
        <w:rPr>
          <w:rtl w:val="true"/>
        </w:rPr>
        <w:t xml:space="preserve"> </w:t>
      </w:r>
      <w:r>
        <w:rPr>
          <w:rtl w:val="true"/>
        </w:rPr>
        <w:t xml:space="preserve">מה</w:t>
      </w:r>
      <w:r>
        <w:rPr>
          <w:rtl w:val="true"/>
        </w:rPr>
        <w:t xml:space="preserve"> </w:t>
      </w:r>
      <w:r>
        <w:rPr>
          <w:rtl w:val="true"/>
        </w:rPr>
        <w:t xml:space="preserve">לעשות</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לוחם</w:t>
      </w:r>
      <w:r>
        <w:rPr>
          <w:rtl w:val="true"/>
        </w:rPr>
        <w:t xml:space="preserve"> </w:t>
      </w:r>
      <w:r>
        <w:rPr>
          <w:rtl w:val="true"/>
        </w:rPr>
        <w:t xml:space="preserve">ולא</w:t>
      </w:r>
      <w:r>
        <w:rPr>
          <w:rtl w:val="true"/>
        </w:rPr>
        <w:t xml:space="preserve"> </w:t>
      </w:r>
      <w:r>
        <w:rPr>
          <w:rtl w:val="true"/>
        </w:rPr>
        <w:t xml:space="preserve">מתאבק</w:t>
      </w:r>
      <w:r>
        <w:rPr>
          <w:rtl w:val="true"/>
        </w:rPr>
        <w:t xml:space="preserve">, </w:t>
      </w:r>
      <w:r>
        <w:rPr>
          <w:rtl w:val="true"/>
        </w:rPr>
        <w:t xml:space="preserve">הרגשתי</w:t>
      </w:r>
      <w:r>
        <w:rPr>
          <w:rtl w:val="true"/>
        </w:rPr>
        <w:t xml:space="preserve"> </w:t>
      </w:r>
      <w:r>
        <w:rPr>
          <w:rtl w:val="true"/>
        </w:rPr>
        <w:t xml:space="preserve">צורך</w:t>
      </w:r>
      <w:r>
        <w:rPr>
          <w:rtl w:val="true"/>
        </w:rPr>
        <w:t xml:space="preserve"> </w:t>
      </w:r>
      <w:r>
        <w:rPr>
          <w:rtl w:val="true"/>
        </w:rPr>
        <w:t xml:space="preserve">להגן</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וזאת</w:t>
      </w:r>
      <w:r>
        <w:rPr>
          <w:rtl w:val="true"/>
        </w:rPr>
        <w:t xml:space="preserve"> </w:t>
      </w:r>
      <w:r>
        <w:rPr>
          <w:rtl w:val="true"/>
        </w:rPr>
        <w:t xml:space="preserve">הפעולה</w:t>
      </w:r>
      <w:r>
        <w:rPr>
          <w:rtl w:val="true"/>
        </w:rPr>
        <w:t xml:space="preserve"> </w:t>
      </w:r>
      <w:r>
        <w:rPr>
          <w:rtl w:val="true"/>
        </w:rPr>
        <w:t xml:space="preserve">היחידה</w:t>
      </w:r>
      <w:r>
        <w:rPr>
          <w:rtl w:val="true"/>
        </w:rPr>
        <w:t xml:space="preserve"> </w:t>
      </w:r>
      <w:r>
        <w:rPr>
          <w:rtl w:val="true"/>
        </w:rPr>
        <w:t xml:space="preserve">שראיתי</w:t>
      </w:r>
      <w:r>
        <w:rPr>
          <w:rtl w:val="true"/>
        </w:rPr>
        <w:t xml:space="preserve"> </w:t>
      </w:r>
      <w:r>
        <w:rPr>
          <w:rtl w:val="true"/>
        </w:rPr>
        <w:t xml:space="preserve">לנכון</w:t>
      </w:r>
      <w:r>
        <w:rPr>
          <w:rtl w:val="true"/>
        </w:rPr>
        <w:t xml:space="preserve"> </w:t>
      </w:r>
      <w:r>
        <w:rPr>
          <w:rtl w:val="true"/>
        </w:rPr>
        <w:t xml:space="preserve">לעשות</w:t>
      </w:r>
      <w:r>
        <w:rPr>
          <w:rtl w:val="true"/>
        </w:rPr>
        <w:t xml:space="preserve"> </w:t>
      </w:r>
      <w:r>
        <w:rPr>
          <w:rtl w:val="true"/>
        </w:rPr>
        <w:t xml:space="preserve">באותו</w:t>
      </w:r>
      <w:r>
        <w:rPr>
          <w:rtl w:val="true"/>
        </w:rPr>
        <w:t xml:space="preserve"> </w:t>
      </w:r>
      <w:r>
        <w:rPr>
          <w:rtl w:val="true"/>
        </w:rPr>
        <w:t xml:space="preserve">הרגע</w:t>
      </w:r>
      <w:r>
        <w:rPr>
          <w:rtl w:val="true"/>
        </w:rPr>
        <w:t xml:space="preserve">. </w:t>
      </w:r>
      <w:r>
        <w:rPr>
          <w:rtl w:val="true"/>
        </w:rPr>
        <w:t xml:space="preserve">הייתי</w:t>
      </w:r>
      <w:r>
        <w:rPr>
          <w:rtl w:val="true"/>
        </w:rPr>
        <w:t xml:space="preserve"> </w:t>
      </w:r>
      <w:r>
        <w:rPr>
          <w:rtl w:val="true"/>
        </w:rPr>
        <w:t xml:space="preserve">מבולבל</w:t>
      </w:r>
      <w:r>
        <w:rPr>
          <w:rtl w:val="true"/>
        </w:rPr>
        <w:t xml:space="preserve">." </w:t>
      </w:r>
      <w:r>
        <w:rPr>
          <w:rtl w:val="true"/>
        </w:rPr>
        <w:t xml:space="preserve">(עמ' 39 שורות 1-7). רועי הסביר שוב כי סיבת הנגיחה לא הייתה מהטעם שרועי תפס את ידיו אלא </w:t>
      </w:r>
      <w:r>
        <w:rPr>
          <w:rtl w:val="true"/>
        </w:rPr>
        <w:t xml:space="preserve">"</w:t>
      </w:r>
      <w:r>
        <w:rPr>
          <w:rtl w:val="true"/>
        </w:rPr>
        <w:t xml:space="preserve">בגלל</w:t>
      </w:r>
      <w:r>
        <w:rPr>
          <w:rtl w:val="true"/>
        </w:rPr>
        <w:t xml:space="preserve"> </w:t>
      </w:r>
      <w:r>
        <w:rPr>
          <w:rtl w:val="true"/>
        </w:rPr>
        <w:t xml:space="preserve">שבן</w:t>
      </w:r>
      <w:r>
        <w:rPr>
          <w:rtl w:val="true"/>
        </w:rPr>
        <w:t xml:space="preserve"> </w:t>
      </w:r>
      <w:r>
        <w:rPr>
          <w:rtl w:val="true"/>
        </w:rPr>
        <w:t xml:space="preserve">אדם</w:t>
      </w:r>
      <w:r>
        <w:rPr>
          <w:rtl w:val="true"/>
        </w:rPr>
        <w:t xml:space="preserve"> </w:t>
      </w:r>
      <w:r>
        <w:rPr>
          <w:rtl w:val="true"/>
        </w:rPr>
        <w:t xml:space="preserve">מאיים</w:t>
      </w:r>
      <w:r>
        <w:rPr>
          <w:rtl w:val="true"/>
        </w:rPr>
        <w:t xml:space="preserve"> </w:t>
      </w:r>
      <w:r>
        <w:rPr>
          <w:rtl w:val="true"/>
        </w:rPr>
        <w:t xml:space="preserve">ומקלל</w:t>
      </w:r>
      <w:r>
        <w:rPr>
          <w:rtl w:val="true"/>
        </w:rPr>
        <w:t xml:space="preserve"> </w:t>
      </w:r>
      <w:r>
        <w:rPr>
          <w:rtl w:val="true"/>
        </w:rPr>
        <w:t xml:space="preserve">ומראה</w:t>
      </w:r>
      <w:r>
        <w:rPr>
          <w:rtl w:val="true"/>
        </w:rPr>
        <w:t xml:space="preserve"> </w:t>
      </w:r>
      <w:r>
        <w:rPr>
          <w:rtl w:val="true"/>
        </w:rPr>
        <w:t xml:space="preserve">סימנים</w:t>
      </w:r>
      <w:r>
        <w:rPr>
          <w:rtl w:val="true"/>
        </w:rPr>
        <w:t xml:space="preserve"> </w:t>
      </w:r>
      <w:r>
        <w:rPr>
          <w:rtl w:val="true"/>
        </w:rPr>
        <w:t xml:space="preserve">של</w:t>
      </w:r>
      <w:r>
        <w:rPr>
          <w:rtl w:val="true"/>
        </w:rPr>
        <w:t xml:space="preserve"> </w:t>
      </w:r>
      <w:r>
        <w:rPr>
          <w:rtl w:val="true"/>
        </w:rPr>
        <w:t xml:space="preserve">אלימות</w:t>
      </w:r>
      <w:r>
        <w:rPr>
          <w:rtl w:val="true"/>
        </w:rPr>
        <w:t xml:space="preserve">, </w:t>
      </w:r>
      <w:r>
        <w:rPr>
          <w:rtl w:val="true"/>
        </w:rPr>
        <w:t xml:space="preserve">ואני</w:t>
      </w:r>
      <w:r>
        <w:rPr>
          <w:rtl w:val="true"/>
        </w:rPr>
        <w:t xml:space="preserve"> </w:t>
      </w:r>
      <w:r>
        <w:rPr>
          <w:rtl w:val="true"/>
        </w:rPr>
        <w:t xml:space="preserve">מרגיש</w:t>
      </w:r>
      <w:r>
        <w:rPr>
          <w:rtl w:val="true"/>
        </w:rPr>
        <w:t xml:space="preserve"> </w:t>
      </w:r>
      <w:r>
        <w:rPr>
          <w:rtl w:val="true"/>
        </w:rPr>
        <w:t xml:space="preserve">שאני</w:t>
      </w:r>
      <w:r>
        <w:rPr>
          <w:rtl w:val="true"/>
        </w:rPr>
        <w:t xml:space="preserve"> </w:t>
      </w:r>
      <w:r>
        <w:rPr>
          <w:rtl w:val="true"/>
        </w:rPr>
        <w:t xml:space="preserve">הולך</w:t>
      </w:r>
      <w:r>
        <w:rPr>
          <w:rtl w:val="true"/>
        </w:rPr>
        <w:t xml:space="preserve"> </w:t>
      </w:r>
      <w:r>
        <w:rPr>
          <w:rtl w:val="true"/>
        </w:rPr>
        <w:t xml:space="preserve">להיפגע</w:t>
      </w:r>
      <w:r>
        <w:rPr>
          <w:rtl w:val="true"/>
        </w:rPr>
        <w:t xml:space="preserve">..." </w:t>
      </w:r>
      <w:r>
        <w:rPr>
          <w:rtl w:val="true"/>
        </w:rPr>
        <w:t xml:space="preserve">(עמ' 39 שורות 9-10).</w:t>
      </w:r>
      <w:r>
        <w:rPr>
          <w:rtl w:val="true"/>
        </w:rPr>
        <w:t xml:space="preserve"> </w:t>
      </w:r>
    </w:p>
    <w:p>
      <w:pPr>
        <w:bidi w:val="true"/>
        <w:numPr>
          <w:ilvl w:val="0"/>
          <w:numId w:val="9"/>
        </w:numPr>
      </w:pPr>
      <w:r>
        <w:rPr>
          <w:rtl w:val="true"/>
        </w:rPr>
        <w:t xml:space="preserve">לאמירה כי הצלקת בפנים של התובע היא כתוצאה מהנגיחה השיב </w:t>
      </w:r>
      <w:r>
        <w:rPr>
          <w:rtl w:val="true"/>
        </w:rPr>
        <w:t xml:space="preserve">"</w:t>
      </w:r>
      <w:r>
        <w:rPr>
          <w:rtl w:val="true"/>
        </w:rPr>
        <w:t xml:space="preserve">זה</w:t>
      </w:r>
      <w:r>
        <w:rPr>
          <w:rtl w:val="true"/>
        </w:rPr>
        <w:t xml:space="preserve"> </w:t>
      </w:r>
      <w:r>
        <w:rPr>
          <w:rtl w:val="true"/>
        </w:rPr>
        <w:t xml:space="preserve">לא</w:t>
      </w:r>
      <w:r>
        <w:rPr>
          <w:rtl w:val="true"/>
        </w:rPr>
        <w:t xml:space="preserve"> </w:t>
      </w:r>
      <w:r>
        <w:rPr>
          <w:rtl w:val="true"/>
        </w:rPr>
        <w:t xml:space="preserve">נכון</w:t>
      </w:r>
      <w:r>
        <w:rPr>
          <w:rtl w:val="true"/>
        </w:rPr>
        <w:t xml:space="preserve">, </w:t>
      </w:r>
      <w:r>
        <w:rPr>
          <w:rtl w:val="true"/>
        </w:rPr>
        <w:t xml:space="preserve">כי</w:t>
      </w:r>
      <w:r>
        <w:rPr>
          <w:rtl w:val="true"/>
        </w:rPr>
        <w:t xml:space="preserve"> </w:t>
      </w:r>
      <w:r>
        <w:rPr>
          <w:rtl w:val="true"/>
        </w:rPr>
        <w:t xml:space="preserve">ראיתי</w:t>
      </w:r>
      <w:r>
        <w:rPr>
          <w:rtl w:val="true"/>
        </w:rPr>
        <w:t xml:space="preserve"> </w:t>
      </w:r>
      <w:r>
        <w:rPr>
          <w:rtl w:val="true"/>
        </w:rPr>
        <w:t xml:space="preserve">בעיניים</w:t>
      </w:r>
      <w:r>
        <w:rPr>
          <w:rtl w:val="true"/>
        </w:rPr>
        <w:t xml:space="preserve"> </w:t>
      </w:r>
      <w:r>
        <w:rPr>
          <w:rtl w:val="true"/>
        </w:rPr>
        <w:t xml:space="preserve">שלי</w:t>
      </w:r>
      <w:r>
        <w:rPr>
          <w:rtl w:val="true"/>
        </w:rPr>
        <w:t xml:space="preserve"> </w:t>
      </w:r>
      <w:r>
        <w:rPr>
          <w:rtl w:val="true"/>
        </w:rPr>
        <w:t xml:space="preserve">שלא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דם</w:t>
      </w:r>
      <w:r>
        <w:rPr>
          <w:rtl w:val="true"/>
        </w:rPr>
        <w:t xml:space="preserve"> </w:t>
      </w:r>
      <w:r>
        <w:rPr>
          <w:rtl w:val="true"/>
        </w:rPr>
        <w:t xml:space="preserve">ולא</w:t>
      </w:r>
      <w:r>
        <w:rPr>
          <w:rtl w:val="true"/>
        </w:rPr>
        <w:t xml:space="preserve"> </w:t>
      </w:r>
      <w:r>
        <w:rPr>
          <w:rtl w:val="true"/>
        </w:rPr>
        <w:t xml:space="preserve">היה</w:t>
      </w:r>
      <w:r>
        <w:rPr>
          <w:rtl w:val="true"/>
        </w:rPr>
        <w:t xml:space="preserve"> </w:t>
      </w:r>
      <w:r>
        <w:rPr>
          <w:rtl w:val="true"/>
        </w:rPr>
        <w:t xml:space="preserve">שום</w:t>
      </w:r>
      <w:r>
        <w:rPr>
          <w:rtl w:val="true"/>
        </w:rPr>
        <w:t xml:space="preserve"> </w:t>
      </w:r>
      <w:r>
        <w:rPr>
          <w:rtl w:val="true"/>
        </w:rPr>
        <w:t xml:space="preserve">חתך</w:t>
      </w:r>
      <w:r>
        <w:rPr>
          <w:rtl w:val="true"/>
        </w:rPr>
        <w:t xml:space="preserve">. </w:t>
      </w:r>
      <w:r>
        <w:rPr>
          <w:rtl w:val="true"/>
        </w:rPr>
        <w:t xml:space="preserve">הוא</w:t>
      </w:r>
      <w:r>
        <w:rPr>
          <w:rtl w:val="true"/>
        </w:rPr>
        <w:t xml:space="preserve"> </w:t>
      </w:r>
      <w:r>
        <w:rPr>
          <w:rtl w:val="true"/>
        </w:rPr>
        <w:t xml:space="preserve">הביא</w:t>
      </w:r>
      <w:r>
        <w:rPr>
          <w:rtl w:val="true"/>
        </w:rPr>
        <w:t xml:space="preserve"> </w:t>
      </w:r>
      <w:r>
        <w:rPr>
          <w:rtl w:val="true"/>
        </w:rPr>
        <w:t xml:space="preserve">מקל</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איתו</w:t>
      </w:r>
      <w:r>
        <w:rPr>
          <w:rtl w:val="true"/>
        </w:rPr>
        <w:t xml:space="preserve">, </w:t>
      </w:r>
      <w:r>
        <w:rPr>
          <w:rtl w:val="true"/>
        </w:rPr>
        <w:t xml:space="preserve">והתגלגל</w:t>
      </w:r>
      <w:r>
        <w:rPr>
          <w:rtl w:val="true"/>
        </w:rPr>
        <w:t xml:space="preserve"> </w:t>
      </w:r>
      <w:r>
        <w:rPr>
          <w:rtl w:val="true"/>
        </w:rPr>
        <w:t xml:space="preserve">על</w:t>
      </w:r>
      <w:r>
        <w:rPr>
          <w:rtl w:val="true"/>
        </w:rPr>
        <w:t xml:space="preserve"> </w:t>
      </w:r>
      <w:r>
        <w:rPr>
          <w:rtl w:val="true"/>
        </w:rPr>
        <w:t xml:space="preserve">הרצפה</w:t>
      </w:r>
      <w:r>
        <w:rPr>
          <w:rtl w:val="true"/>
        </w:rPr>
        <w:t xml:space="preserve">, </w:t>
      </w:r>
      <w:r>
        <w:rPr>
          <w:rtl w:val="true"/>
        </w:rPr>
        <w:t xml:space="preserve">המקום</w:t>
      </w:r>
      <w:r>
        <w:rPr>
          <w:rtl w:val="true"/>
        </w:rPr>
        <w:t xml:space="preserve"> </w:t>
      </w:r>
      <w:r>
        <w:rPr>
          <w:rtl w:val="true"/>
        </w:rPr>
        <w:t xml:space="preserve">מאוד</w:t>
      </w:r>
      <w:r>
        <w:rPr>
          <w:rtl w:val="true"/>
        </w:rPr>
        <w:t xml:space="preserve"> </w:t>
      </w:r>
      <w:r>
        <w:rPr>
          <w:rtl w:val="true"/>
        </w:rPr>
        <w:t xml:space="preserve">צר</w:t>
      </w:r>
      <w:r>
        <w:rPr>
          <w:rtl w:val="true"/>
        </w:rPr>
        <w:t xml:space="preserve">, </w:t>
      </w:r>
      <w:r>
        <w:rPr>
          <w:rtl w:val="true"/>
        </w:rPr>
        <w:t xml:space="preserve">יש</w:t>
      </w:r>
      <w:r>
        <w:rPr>
          <w:rtl w:val="true"/>
        </w:rPr>
        <w:t xml:space="preserve"> </w:t>
      </w:r>
      <w:r>
        <w:rPr>
          <w:rtl w:val="true"/>
        </w:rPr>
        <w:t xml:space="preserve">שם</w:t>
      </w:r>
      <w:r>
        <w:rPr>
          <w:rtl w:val="true"/>
        </w:rPr>
        <w:t xml:space="preserve"> </w:t>
      </w:r>
      <w:r>
        <w:rPr>
          <w:rtl w:val="true"/>
        </w:rPr>
        <w:t xml:space="preserve">פינות</w:t>
      </w:r>
      <w:r>
        <w:rPr>
          <w:rtl w:val="true"/>
        </w:rPr>
        <w:t xml:space="preserve"> </w:t>
      </w:r>
      <w:r>
        <w:rPr>
          <w:rtl w:val="true"/>
        </w:rPr>
        <w:t xml:space="preserve">חדות</w:t>
      </w:r>
      <w:r>
        <w:rPr>
          <w:rtl w:val="true"/>
        </w:rPr>
        <w:t xml:space="preserve"> </w:t>
      </w:r>
      <w:r>
        <w:rPr>
          <w:rtl w:val="true"/>
        </w:rPr>
        <w:t xml:space="preserve">ויש</w:t>
      </w:r>
      <w:r>
        <w:rPr>
          <w:rtl w:val="true"/>
        </w:rPr>
        <w:t xml:space="preserve"> </w:t>
      </w:r>
      <w:r>
        <w:rPr>
          <w:rtl w:val="true"/>
        </w:rPr>
        <w:t xml:space="preserve">שם</w:t>
      </w:r>
      <w:r>
        <w:rPr>
          <w:rtl w:val="true"/>
        </w:rPr>
        <w:t xml:space="preserve"> </w:t>
      </w:r>
      <w:r>
        <w:rPr>
          <w:rtl w:val="true"/>
        </w:rPr>
        <w:t xml:space="preserve">כל</w:t>
      </w:r>
      <w:r>
        <w:rPr>
          <w:rtl w:val="true"/>
        </w:rPr>
        <w:t xml:space="preserve"> </w:t>
      </w:r>
      <w:r>
        <w:rPr>
          <w:rtl w:val="true"/>
        </w:rPr>
        <w:t xml:space="preserve">מיני</w:t>
      </w:r>
      <w:r>
        <w:rPr>
          <w:rtl w:val="true"/>
        </w:rPr>
        <w:t xml:space="preserve"> </w:t>
      </w:r>
      <w:r>
        <w:rPr>
          <w:rtl w:val="true"/>
        </w:rPr>
        <w:t xml:space="preserve">דברים</w:t>
      </w:r>
      <w:r>
        <w:rPr>
          <w:rtl w:val="true"/>
        </w:rPr>
        <w:t xml:space="preserve"> </w:t>
      </w:r>
      <w:r>
        <w:rPr>
          <w:rtl w:val="true"/>
        </w:rPr>
        <w:t xml:space="preserve">שיכולים</w:t>
      </w:r>
      <w:r>
        <w:rPr>
          <w:rtl w:val="true"/>
        </w:rPr>
        <w:t xml:space="preserve"> </w:t>
      </w:r>
      <w:r>
        <w:rPr>
          <w:rtl w:val="true"/>
        </w:rPr>
        <w:t xml:space="preserve">לגרום</w:t>
      </w:r>
      <w:r>
        <w:rPr>
          <w:rtl w:val="true"/>
        </w:rPr>
        <w:t xml:space="preserve"> </w:t>
      </w:r>
      <w:r>
        <w:rPr>
          <w:rtl w:val="true"/>
        </w:rPr>
        <w:t xml:space="preserve">לו</w:t>
      </w:r>
      <w:r>
        <w:rPr>
          <w:rtl w:val="true"/>
        </w:rPr>
        <w:t xml:space="preserve"> </w:t>
      </w:r>
      <w:r>
        <w:rPr>
          <w:rtl w:val="true"/>
        </w:rPr>
        <w:t xml:space="preserve">לחתך</w:t>
      </w:r>
      <w:r>
        <w:rPr>
          <w:rtl w:val="true"/>
        </w:rPr>
        <w:t xml:space="preserve"> </w:t>
      </w:r>
      <w:r>
        <w:rPr>
          <w:rtl w:val="true"/>
        </w:rPr>
        <w:t xml:space="preserve">ולחבלה</w:t>
      </w:r>
      <w:r>
        <w:rPr>
          <w:rtl w:val="true"/>
        </w:rPr>
        <w:t xml:space="preserve">, </w:t>
      </w:r>
      <w:r>
        <w:rPr>
          <w:rtl w:val="true"/>
        </w:rPr>
        <w:t xml:space="preserve">וזה</w:t>
      </w:r>
      <w:r>
        <w:rPr>
          <w:rtl w:val="true"/>
        </w:rPr>
        <w:t xml:space="preserve"> </w:t>
      </w:r>
      <w:r>
        <w:rPr>
          <w:rtl w:val="true"/>
        </w:rPr>
        <w:t xml:space="preserve">לא</w:t>
      </w:r>
      <w:r>
        <w:rPr>
          <w:rtl w:val="true"/>
        </w:rPr>
        <w:t xml:space="preserve"> </w:t>
      </w:r>
      <w:r>
        <w:rPr>
          <w:rtl w:val="true"/>
        </w:rPr>
        <w:t xml:space="preserve">כתוצאה</w:t>
      </w:r>
      <w:r>
        <w:rPr>
          <w:rtl w:val="true"/>
        </w:rPr>
        <w:t xml:space="preserve"> </w:t>
      </w:r>
      <w:r>
        <w:rPr>
          <w:rtl w:val="true"/>
        </w:rPr>
        <w:t xml:space="preserve">מהנגיחה</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ראיתי</w:t>
      </w:r>
      <w:r>
        <w:rPr>
          <w:rtl w:val="true"/>
        </w:rPr>
        <w:t xml:space="preserve"> </w:t>
      </w:r>
      <w:r>
        <w:rPr>
          <w:rtl w:val="true"/>
        </w:rPr>
        <w:t xml:space="preserve">במאה</w:t>
      </w:r>
      <w:r>
        <w:rPr>
          <w:rtl w:val="true"/>
        </w:rPr>
        <w:t xml:space="preserve"> </w:t>
      </w:r>
      <w:r>
        <w:rPr>
          <w:rtl w:val="true"/>
        </w:rPr>
        <w:t xml:space="preserve">אחוז</w:t>
      </w:r>
      <w:r>
        <w:rPr>
          <w:rtl w:val="true"/>
        </w:rPr>
        <w:t xml:space="preserve">. </w:t>
      </w:r>
      <w:r>
        <w:rPr>
          <w:rtl w:val="true"/>
        </w:rPr>
        <w:t xml:space="preserve">כשנגחתי</w:t>
      </w:r>
      <w:r>
        <w:rPr>
          <w:rtl w:val="true"/>
        </w:rPr>
        <w:t xml:space="preserve"> </w:t>
      </w:r>
      <w:r>
        <w:rPr>
          <w:rtl w:val="true"/>
        </w:rPr>
        <w:t xml:space="preserve">בו</w:t>
      </w:r>
      <w:r>
        <w:rPr>
          <w:rtl w:val="true"/>
        </w:rPr>
        <w:t xml:space="preserve"> </w:t>
      </w:r>
      <w:r>
        <w:rPr>
          <w:rtl w:val="true"/>
        </w:rPr>
        <w:t xml:space="preserve">לא</w:t>
      </w:r>
      <w:r>
        <w:rPr>
          <w:rtl w:val="true"/>
        </w:rPr>
        <w:t xml:space="preserve"> </w:t>
      </w:r>
      <w:r>
        <w:rPr>
          <w:rtl w:val="true"/>
        </w:rPr>
        <w:t xml:space="preserve">קרה</w:t>
      </w:r>
      <w:r>
        <w:rPr>
          <w:rtl w:val="true"/>
        </w:rPr>
        <w:t xml:space="preserve"> </w:t>
      </w:r>
      <w:r>
        <w:rPr>
          <w:rtl w:val="true"/>
        </w:rPr>
        <w:t xml:space="preserve">לו</w:t>
      </w:r>
      <w:r>
        <w:rPr>
          <w:rtl w:val="true"/>
        </w:rPr>
        <w:t xml:space="preserve"> </w:t>
      </w:r>
      <w:r>
        <w:rPr>
          <w:rtl w:val="true"/>
        </w:rPr>
        <w:t xml:space="preserve">שום</w:t>
      </w:r>
      <w:r>
        <w:rPr>
          <w:rtl w:val="true"/>
        </w:rPr>
        <w:t xml:space="preserve"> </w:t>
      </w:r>
      <w:r>
        <w:rPr>
          <w:rtl w:val="true"/>
        </w:rPr>
        <w:t xml:space="preserve">דבר</w:t>
      </w:r>
      <w:r>
        <w:rPr>
          <w:rtl w:val="true"/>
        </w:rPr>
        <w:t xml:space="preserve">. </w:t>
      </w:r>
      <w:r>
        <w:rPr>
          <w:rtl w:val="true"/>
        </w:rPr>
        <w:t xml:space="preserve">ראיתי</w:t>
      </w:r>
      <w:r>
        <w:rPr>
          <w:rtl w:val="true"/>
        </w:rPr>
        <w:t xml:space="preserve"> </w:t>
      </w:r>
      <w:r>
        <w:rPr>
          <w:rtl w:val="true"/>
        </w:rPr>
        <w:t xml:space="preserve">בבירור</w:t>
      </w:r>
      <w:r>
        <w:rPr>
          <w:rtl w:val="true"/>
        </w:rPr>
        <w:t xml:space="preserve"> </w:t>
      </w:r>
      <w:r>
        <w:rPr>
          <w:rtl w:val="true"/>
        </w:rPr>
        <w:t xml:space="preserve">שלא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דם</w:t>
      </w:r>
      <w:r>
        <w:rPr>
          <w:rtl w:val="true"/>
        </w:rPr>
        <w:t xml:space="preserve">." </w:t>
      </w:r>
      <w:r>
        <w:rPr>
          <w:rtl w:val="true"/>
        </w:rPr>
        <w:t xml:space="preserve">(עמ' 39 שורות 16-19). לשאלה איך קורה שבן אדם מתגלגל על הרצפה השיב </w:t>
      </w:r>
      <w:r>
        <w:rPr>
          <w:rtl w:val="true"/>
        </w:rPr>
        <w:t xml:space="preserve">"</w:t>
      </w:r>
      <w:r>
        <w:rPr>
          <w:rtl w:val="true"/>
        </w:rPr>
        <w:t xml:space="preserve">זה</w:t>
      </w:r>
      <w:r>
        <w:rPr>
          <w:rtl w:val="true"/>
        </w:rPr>
        <w:t xml:space="preserve"> </w:t>
      </w:r>
      <w:r>
        <w:rPr>
          <w:rtl w:val="true"/>
        </w:rPr>
        <w:t xml:space="preserve">קורה</w:t>
      </w:r>
      <w:r>
        <w:rPr>
          <w:rtl w:val="true"/>
        </w:rPr>
        <w:t xml:space="preserve"> </w:t>
      </w:r>
      <w:r>
        <w:rPr>
          <w:rtl w:val="true"/>
        </w:rPr>
        <w:t xml:space="preserve">במהלך</w:t>
      </w:r>
      <w:r>
        <w:rPr>
          <w:rtl w:val="true"/>
        </w:rPr>
        <w:t xml:space="preserve"> </w:t>
      </w:r>
      <w:r>
        <w:rPr>
          <w:rtl w:val="true"/>
        </w:rPr>
        <w:t xml:space="preserve">האירועים</w:t>
      </w:r>
      <w:r>
        <w:rPr>
          <w:rtl w:val="true"/>
        </w:rPr>
        <w:t xml:space="preserve">, </w:t>
      </w:r>
      <w:r>
        <w:rPr>
          <w:rtl w:val="true"/>
        </w:rPr>
        <w:t xml:space="preserve">תוך</w:t>
      </w:r>
      <w:r>
        <w:rPr>
          <w:rtl w:val="true"/>
        </w:rPr>
        <w:t xml:space="preserve"> </w:t>
      </w:r>
      <w:r>
        <w:rPr>
          <w:rtl w:val="true"/>
        </w:rPr>
        <w:t xml:space="preserve">כדי</w:t>
      </w:r>
      <w:r>
        <w:rPr>
          <w:rtl w:val="true"/>
        </w:rPr>
        <w:t xml:space="preserve"> </w:t>
      </w:r>
      <w:r>
        <w:rPr>
          <w:rtl w:val="true"/>
        </w:rPr>
        <w:t xml:space="preserve">שדחפנו</w:t>
      </w:r>
      <w:r>
        <w:rPr>
          <w:rtl w:val="true"/>
        </w:rPr>
        <w:t xml:space="preserve"> </w:t>
      </w:r>
      <w:r>
        <w:rPr>
          <w:rtl w:val="true"/>
        </w:rPr>
        <w:t xml:space="preserve">ונדחפנו</w:t>
      </w:r>
      <w:r>
        <w:rPr>
          <w:rtl w:val="true"/>
        </w:rPr>
        <w:t xml:space="preserve">" </w:t>
      </w:r>
      <w:r>
        <w:rPr>
          <w:rtl w:val="true"/>
        </w:rPr>
        <w:t xml:space="preserve">(עמ' 39 שורה 21). לשאלה האם הוא דחף את התובע השיב שהוא אינו זוכר (עמ' 39 שורה 23). כשנשאל שנית איך הגיע התובע למצב שהוא התגלגל על הרצפה השיב </w:t>
      </w:r>
      <w:r>
        <w:rPr>
          <w:rtl w:val="true"/>
        </w:rPr>
        <w:t xml:space="preserve">"</w:t>
      </w:r>
      <w:r>
        <w:rPr>
          <w:rtl w:val="true"/>
        </w:rPr>
        <w:t xml:space="preserve">כמו</w:t>
      </w:r>
      <w:r>
        <w:rPr>
          <w:rtl w:val="true"/>
        </w:rPr>
        <w:t xml:space="preserve"> </w:t>
      </w:r>
      <w:r>
        <w:rPr>
          <w:rtl w:val="true"/>
        </w:rPr>
        <w:t xml:space="preserve">שאמרתי</w:t>
      </w:r>
      <w:r>
        <w:rPr>
          <w:rtl w:val="true"/>
        </w:rPr>
        <w:t xml:space="preserve"> </w:t>
      </w:r>
      <w:r>
        <w:rPr>
          <w:rtl w:val="true"/>
        </w:rPr>
        <w:t xml:space="preserve">היצרים</w:t>
      </w:r>
      <w:r>
        <w:rPr>
          <w:rtl w:val="true"/>
        </w:rPr>
        <w:t xml:space="preserve"> </w:t>
      </w:r>
      <w:r>
        <w:rPr>
          <w:rtl w:val="true"/>
        </w:rPr>
        <w:t xml:space="preserve">מתלהטים</w:t>
      </w:r>
      <w:r>
        <w:rPr>
          <w:rtl w:val="true"/>
        </w:rPr>
        <w:t xml:space="preserve">, </w:t>
      </w:r>
      <w:r>
        <w:rPr>
          <w:rtl w:val="true"/>
        </w:rPr>
        <w:t xml:space="preserve">אנשים</w:t>
      </w:r>
      <w:r>
        <w:rPr>
          <w:rtl w:val="true"/>
        </w:rPr>
        <w:t xml:space="preserve"> </w:t>
      </w:r>
      <w:r>
        <w:rPr>
          <w:rtl w:val="true"/>
        </w:rPr>
        <w:t xml:space="preserve">מתחממים</w:t>
      </w:r>
      <w:r>
        <w:rPr>
          <w:rtl w:val="true"/>
        </w:rPr>
        <w:t xml:space="preserve">, </w:t>
      </w:r>
      <w:r>
        <w:rPr>
          <w:rtl w:val="true"/>
        </w:rPr>
        <w:t xml:space="preserve">דוחפים</w:t>
      </w:r>
      <w:r>
        <w:rPr>
          <w:rtl w:val="true"/>
        </w:rPr>
        <w:t xml:space="preserve">, </w:t>
      </w:r>
      <w:r>
        <w:rPr>
          <w:rtl w:val="true"/>
        </w:rPr>
        <w:t xml:space="preserve">זה</w:t>
      </w:r>
      <w:r>
        <w:rPr>
          <w:rtl w:val="true"/>
        </w:rPr>
        <w:t xml:space="preserve"> </w:t>
      </w:r>
      <w:r>
        <w:rPr>
          <w:rtl w:val="true"/>
        </w:rPr>
        <w:t xml:space="preserve">מה</w:t>
      </w:r>
      <w:r>
        <w:rPr>
          <w:rtl w:val="true"/>
        </w:rPr>
        <w:t xml:space="preserve"> </w:t>
      </w:r>
      <w:r>
        <w:rPr>
          <w:rtl w:val="true"/>
        </w:rPr>
        <w:t xml:space="preserve">שהיה</w:t>
      </w:r>
      <w:r>
        <w:rPr>
          <w:rtl w:val="true"/>
        </w:rPr>
        <w:t xml:space="preserve">, </w:t>
      </w:r>
      <w:r>
        <w:rPr>
          <w:rtl w:val="true"/>
        </w:rPr>
        <w:t xml:space="preserve">אז</w:t>
      </w:r>
      <w:r>
        <w:rPr>
          <w:rtl w:val="true"/>
        </w:rPr>
        <w:t xml:space="preserve"> </w:t>
      </w:r>
      <w:r>
        <w:rPr>
          <w:rtl w:val="true"/>
        </w:rPr>
        <w:t xml:space="preserve">תוך</w:t>
      </w:r>
      <w:r>
        <w:rPr>
          <w:rtl w:val="true"/>
        </w:rPr>
        <w:t xml:space="preserve"> </w:t>
      </w:r>
      <w:r>
        <w:rPr>
          <w:rtl w:val="true"/>
        </w:rPr>
        <w:t xml:space="preserve">כדי</w:t>
      </w:r>
      <w:r>
        <w:rPr>
          <w:rtl w:val="true"/>
        </w:rPr>
        <w:t xml:space="preserve"> </w:t>
      </w:r>
      <w:r>
        <w:rPr>
          <w:rtl w:val="true"/>
        </w:rPr>
        <w:t xml:space="preserve">הבלאגן</w:t>
      </w:r>
      <w:r>
        <w:rPr>
          <w:rtl w:val="true"/>
        </w:rPr>
        <w:t xml:space="preserve"> </w:t>
      </w:r>
      <w:r>
        <w:rPr>
          <w:rtl w:val="true"/>
        </w:rPr>
        <w:t xml:space="preserve">הזה</w:t>
      </w:r>
      <w:r>
        <w:rPr>
          <w:rtl w:val="true"/>
        </w:rPr>
        <w:t xml:space="preserve"> </w:t>
      </w:r>
      <w:r>
        <w:rPr>
          <w:rtl w:val="true"/>
        </w:rPr>
        <w:t xml:space="preserve">הוא</w:t>
      </w:r>
      <w:r>
        <w:rPr>
          <w:rtl w:val="true"/>
        </w:rPr>
        <w:t xml:space="preserve"> </w:t>
      </w:r>
      <w:r>
        <w:rPr>
          <w:rtl w:val="true"/>
        </w:rPr>
        <w:t xml:space="preserve">היכה</w:t>
      </w:r>
      <w:r>
        <w:rPr>
          <w:rtl w:val="true"/>
        </w:rPr>
        <w:t xml:space="preserve"> </w:t>
      </w:r>
      <w:r>
        <w:rPr>
          <w:rtl w:val="true"/>
        </w:rPr>
        <w:t xml:space="preserve">עם</w:t>
      </w:r>
      <w:r>
        <w:rPr>
          <w:rtl w:val="true"/>
        </w:rPr>
        <w:t xml:space="preserve"> </w:t>
      </w:r>
      <w:r>
        <w:rPr>
          <w:rtl w:val="true"/>
        </w:rPr>
        <w:t xml:space="preserve">מקלות</w:t>
      </w:r>
      <w:r>
        <w:rPr>
          <w:rtl w:val="true"/>
        </w:rPr>
        <w:t xml:space="preserve"> </w:t>
      </w:r>
      <w:r>
        <w:rPr>
          <w:rtl w:val="true"/>
        </w:rPr>
        <w:t xml:space="preserve">והרביץ</w:t>
      </w:r>
      <w:r>
        <w:rPr>
          <w:rtl w:val="true"/>
        </w:rPr>
        <w:t xml:space="preserve"> </w:t>
      </w:r>
      <w:r>
        <w:rPr>
          <w:rtl w:val="true"/>
        </w:rPr>
        <w:t xml:space="preserve">והתגלגל</w:t>
      </w:r>
      <w:r>
        <w:rPr>
          <w:rtl w:val="true"/>
        </w:rPr>
        <w:t xml:space="preserve">" </w:t>
      </w:r>
      <w:r>
        <w:rPr>
          <w:rtl w:val="true"/>
        </w:rPr>
        <w:t xml:space="preserve">(עמ' 39 שורות 25-26).</w:t>
      </w:r>
      <w:r>
        <w:rPr>
          <w:rtl w:val="true"/>
        </w:rPr>
        <w:t xml:space="preserve"> </w:t>
      </w:r>
    </w:p>
    <w:p>
      <w:pPr>
        <w:bidi w:val="true"/>
        <w:numPr>
          <w:ilvl w:val="0"/>
          <w:numId w:val="9"/>
        </w:numPr>
      </w:pPr>
      <w:r>
        <w:rPr>
          <w:rtl w:val="true"/>
        </w:rPr>
        <w:t xml:space="preserve">לשאלה מדוע לא דאג לשמור על צילומי האבטחה כדי שיוכיחו את חפותו השיב </w:t>
      </w:r>
      <w:r>
        <w:rPr>
          <w:rtl w:val="true"/>
        </w:rPr>
        <w:t xml:space="preserve">"</w:t>
      </w:r>
      <w:r>
        <w:rPr>
          <w:rtl w:val="true"/>
        </w:rPr>
        <w:t xml:space="preserve">זה</w:t>
      </w:r>
      <w:r>
        <w:rPr>
          <w:rtl w:val="true"/>
        </w:rPr>
        <w:t xml:space="preserve"> </w:t>
      </w:r>
      <w:r>
        <w:rPr>
          <w:rtl w:val="true"/>
        </w:rPr>
        <w:t xml:space="preserve">לא</w:t>
      </w:r>
      <w:r>
        <w:rPr>
          <w:rtl w:val="true"/>
        </w:rPr>
        <w:t xml:space="preserve"> </w:t>
      </w:r>
      <w:r>
        <w:rPr>
          <w:rtl w:val="true"/>
        </w:rPr>
        <w:t xml:space="preserve">תחת</w:t>
      </w:r>
      <w:r>
        <w:rPr>
          <w:rtl w:val="true"/>
        </w:rPr>
        <w:t xml:space="preserve"> </w:t>
      </w:r>
      <w:r>
        <w:rPr>
          <w:rtl w:val="true"/>
        </w:rPr>
        <w:t xml:space="preserve">שליטתי</w:t>
      </w:r>
      <w:r>
        <w:rPr>
          <w:rtl w:val="true"/>
        </w:rPr>
        <w:t xml:space="preserve">, </w:t>
      </w:r>
      <w:r>
        <w:rPr>
          <w:rtl w:val="true"/>
        </w:rPr>
        <w:t xml:space="preserve">אני</w:t>
      </w:r>
      <w:r>
        <w:rPr>
          <w:rtl w:val="true"/>
        </w:rPr>
        <w:t xml:space="preserve"> </w:t>
      </w:r>
      <w:r>
        <w:rPr>
          <w:rtl w:val="true"/>
        </w:rPr>
        <w:t xml:space="preserve">אדרבא</w:t>
      </w:r>
      <w:r>
        <w:rPr>
          <w:rtl w:val="true"/>
        </w:rPr>
        <w:t xml:space="preserve"> </w:t>
      </w:r>
      <w:r>
        <w:rPr>
          <w:rtl w:val="true"/>
        </w:rPr>
        <w:t xml:space="preserve">מעדיף</w:t>
      </w:r>
      <w:r>
        <w:rPr>
          <w:rtl w:val="true"/>
        </w:rPr>
        <w:t xml:space="preserve"> </w:t>
      </w:r>
      <w:r>
        <w:rPr>
          <w:rtl w:val="true"/>
        </w:rPr>
        <w:t xml:space="preserve">שהם</w:t>
      </w:r>
      <w:r>
        <w:rPr>
          <w:rtl w:val="true"/>
        </w:rPr>
        <w:t xml:space="preserve"> </w:t>
      </w:r>
      <w:r>
        <w:rPr>
          <w:rtl w:val="true"/>
        </w:rPr>
        <w:t xml:space="preserve">יהיו</w:t>
      </w:r>
      <w:r>
        <w:rPr>
          <w:rtl w:val="true"/>
        </w:rPr>
        <w:t xml:space="preserve"> </w:t>
      </w:r>
      <w:r>
        <w:rPr>
          <w:rtl w:val="true"/>
        </w:rPr>
        <w:t xml:space="preserve">כאן</w:t>
      </w:r>
      <w:r>
        <w:rPr>
          <w:rtl w:val="true"/>
        </w:rPr>
        <w:t xml:space="preserve"> </w:t>
      </w:r>
      <w:r>
        <w:rPr>
          <w:rtl w:val="true"/>
        </w:rPr>
        <w:t xml:space="preserve">כדי</w:t>
      </w:r>
      <w:r>
        <w:rPr>
          <w:rtl w:val="true"/>
        </w:rPr>
        <w:t xml:space="preserve"> </w:t>
      </w:r>
      <w:r>
        <w:rPr>
          <w:rtl w:val="true"/>
        </w:rPr>
        <w:t xml:space="preserve">להוכיח</w:t>
      </w:r>
      <w:r>
        <w:rPr>
          <w:rtl w:val="true"/>
        </w:rPr>
        <w:t xml:space="preserve"> </w:t>
      </w:r>
      <w:r>
        <w:rPr>
          <w:rtl w:val="true"/>
        </w:rPr>
        <w:t xml:space="preserve">את</w:t>
      </w:r>
      <w:r>
        <w:rPr>
          <w:rtl w:val="true"/>
        </w:rPr>
        <w:t xml:space="preserve"> </w:t>
      </w:r>
      <w:r>
        <w:rPr>
          <w:rtl w:val="true"/>
        </w:rPr>
        <w:t xml:space="preserve">חפותי</w:t>
      </w:r>
      <w:r>
        <w:rPr>
          <w:rtl w:val="true"/>
        </w:rPr>
        <w:t xml:space="preserve">." </w:t>
      </w:r>
      <w:r>
        <w:rPr>
          <w:rtl w:val="true"/>
        </w:rPr>
        <w:t xml:space="preserve">(עמ' 39 שורה 31). לשאלה אם ביקש ממישהו שישמור על הקלטת השיב </w:t>
      </w:r>
      <w:r>
        <w:rPr>
          <w:rtl w:val="true"/>
        </w:rPr>
        <w:t xml:space="preserve">"</w:t>
      </w:r>
      <w:r>
        <w:rPr>
          <w:rtl w:val="true"/>
        </w:rPr>
        <w:t xml:space="preserve">לא</w:t>
      </w:r>
      <w:r>
        <w:rPr>
          <w:rtl w:val="true"/>
        </w:rPr>
        <w:t xml:space="preserve"> </w:t>
      </w:r>
      <w:r>
        <w:rPr>
          <w:rtl w:val="true"/>
        </w:rPr>
        <w:t xml:space="preserve">חשבתי</w:t>
      </w:r>
      <w:r>
        <w:rPr>
          <w:rtl w:val="true"/>
        </w:rPr>
        <w:t xml:space="preserve"> </w:t>
      </w:r>
      <w:r>
        <w:rPr>
          <w:rtl w:val="true"/>
        </w:rPr>
        <w:t xml:space="preserve">שזה</w:t>
      </w:r>
      <w:r>
        <w:rPr>
          <w:rtl w:val="true"/>
        </w:rPr>
        <w:t xml:space="preserve"> </w:t>
      </w:r>
      <w:r>
        <w:rPr>
          <w:rtl w:val="true"/>
        </w:rPr>
        <w:t xml:space="preserve">יגיע</w:t>
      </w:r>
      <w:r>
        <w:rPr>
          <w:rtl w:val="true"/>
        </w:rPr>
        <w:t xml:space="preserve"> </w:t>
      </w:r>
      <w:r>
        <w:rPr>
          <w:rtl w:val="true"/>
        </w:rPr>
        <w:t xml:space="preserve">להליך</w:t>
      </w:r>
      <w:r>
        <w:rPr>
          <w:rtl w:val="true"/>
        </w:rPr>
        <w:t xml:space="preserve"> </w:t>
      </w:r>
      <w:r>
        <w:rPr>
          <w:rtl w:val="true"/>
        </w:rPr>
        <w:t xml:space="preserve">משפטי</w:t>
      </w:r>
      <w:r>
        <w:rPr>
          <w:rtl w:val="true"/>
        </w:rPr>
        <w:t xml:space="preserve"> </w:t>
      </w:r>
      <w:r>
        <w:rPr>
          <w:rtl w:val="true"/>
        </w:rPr>
        <w:t xml:space="preserve">ויסתבר</w:t>
      </w:r>
      <w:r>
        <w:rPr>
          <w:rtl w:val="true"/>
        </w:rPr>
        <w:t xml:space="preserve"> </w:t>
      </w:r>
      <w:r>
        <w:rPr>
          <w:rtl w:val="true"/>
        </w:rPr>
        <w:t xml:space="preserve">כראיה</w:t>
      </w:r>
      <w:r>
        <w:rPr>
          <w:rtl w:val="true"/>
        </w:rPr>
        <w:t xml:space="preserve">" </w:t>
      </w:r>
      <w:r>
        <w:rPr>
          <w:rtl w:val="true"/>
        </w:rPr>
        <w:t xml:space="preserve">(עמ' 40 שורה 5). כשעומת עם תצהירו במשטרה שם אמר שהוא הוריד את התובע לרצפה השיב </w:t>
      </w:r>
      <w:r>
        <w:rPr>
          <w:rtl w:val="true"/>
        </w:rPr>
        <w:t xml:space="preserve">"</w:t>
      </w:r>
      <w:r>
        <w:rPr>
          <w:rtl w:val="true"/>
        </w:rPr>
        <w:t xml:space="preserve">שניהם</w:t>
      </w:r>
      <w:r>
        <w:rPr>
          <w:rtl w:val="true"/>
        </w:rPr>
        <w:t xml:space="preserve"> </w:t>
      </w:r>
      <w:r>
        <w:rPr>
          <w:rtl w:val="true"/>
        </w:rPr>
        <w:t xml:space="preserve">נכונים</w:t>
      </w:r>
      <w:r>
        <w:rPr>
          <w:rtl w:val="true"/>
        </w:rPr>
        <w:t xml:space="preserve">, </w:t>
      </w:r>
      <w:r>
        <w:rPr>
          <w:rtl w:val="true"/>
        </w:rPr>
        <w:t xml:space="preserve">רותם</w:t>
      </w:r>
      <w:r>
        <w:rPr>
          <w:rtl w:val="true"/>
        </w:rPr>
        <w:t xml:space="preserve"> </w:t>
      </w:r>
      <w:r>
        <w:rPr>
          <w:rtl w:val="true"/>
        </w:rPr>
        <w:t xml:space="preserve">נפל</w:t>
      </w:r>
      <w:r>
        <w:rPr>
          <w:rtl w:val="true"/>
        </w:rPr>
        <w:t xml:space="preserve"> </w:t>
      </w:r>
      <w:r>
        <w:rPr>
          <w:rtl w:val="true"/>
        </w:rPr>
        <w:t xml:space="preserve">על</w:t>
      </w:r>
      <w:r>
        <w:rPr>
          <w:rtl w:val="true"/>
        </w:rPr>
        <w:t xml:space="preserve"> </w:t>
      </w:r>
      <w:r>
        <w:rPr>
          <w:rtl w:val="true"/>
        </w:rPr>
        <w:t xml:space="preserve">הרצפה</w:t>
      </w:r>
      <w:r>
        <w:rPr>
          <w:rtl w:val="true"/>
        </w:rPr>
        <w:t xml:space="preserve"> </w:t>
      </w:r>
      <w:r>
        <w:rPr>
          <w:rtl w:val="true"/>
        </w:rPr>
        <w:t xml:space="preserve">ואחר</w:t>
      </w:r>
      <w:r>
        <w:rPr>
          <w:rtl w:val="true"/>
        </w:rPr>
        <w:t xml:space="preserve"> </w:t>
      </w:r>
      <w:r>
        <w:rPr>
          <w:rtl w:val="true"/>
        </w:rPr>
        <w:t xml:space="preserve">כך</w:t>
      </w:r>
      <w:r>
        <w:rPr>
          <w:rtl w:val="true"/>
        </w:rPr>
        <w:t xml:space="preserve"> </w:t>
      </w:r>
      <w:r>
        <w:rPr>
          <w:rtl w:val="true"/>
        </w:rPr>
        <w:t xml:space="preserve">התרומם</w:t>
      </w:r>
      <w:r>
        <w:rPr>
          <w:rtl w:val="true"/>
        </w:rPr>
        <w:t xml:space="preserve">, </w:t>
      </w:r>
      <w:r>
        <w:rPr>
          <w:rtl w:val="true"/>
        </w:rPr>
        <w:t xml:space="preserve">ועוד</w:t>
      </w:r>
      <w:r>
        <w:rPr>
          <w:rtl w:val="true"/>
        </w:rPr>
        <w:t xml:space="preserve"> </w:t>
      </w:r>
      <w:r>
        <w:rPr>
          <w:rtl w:val="true"/>
        </w:rPr>
        <w:t xml:space="preserve">פעם</w:t>
      </w:r>
      <w:r>
        <w:rPr>
          <w:rtl w:val="true"/>
        </w:rPr>
        <w:t xml:space="preserve"> </w:t>
      </w:r>
      <w:r>
        <w:rPr>
          <w:rtl w:val="true"/>
        </w:rPr>
        <w:t xml:space="preserve">התחיל</w:t>
      </w:r>
      <w:r>
        <w:rPr>
          <w:rtl w:val="true"/>
        </w:rPr>
        <w:t xml:space="preserve"> </w:t>
      </w:r>
      <w:r>
        <w:rPr>
          <w:rtl w:val="true"/>
        </w:rPr>
        <w:t xml:space="preserve">להרים</w:t>
      </w:r>
      <w:r>
        <w:rPr>
          <w:rtl w:val="true"/>
        </w:rPr>
        <w:t xml:space="preserve"> </w:t>
      </w:r>
      <w:r>
        <w:rPr>
          <w:rtl w:val="true"/>
        </w:rPr>
        <w:t xml:space="preserve">ידיים</w:t>
      </w:r>
      <w:r>
        <w:rPr>
          <w:rtl w:val="true"/>
        </w:rPr>
        <w:t xml:space="preserve">, </w:t>
      </w:r>
      <w:r>
        <w:rPr>
          <w:rtl w:val="true"/>
        </w:rPr>
        <w:t xml:space="preserve">חיבקתי</w:t>
      </w:r>
      <w:r>
        <w:rPr>
          <w:rtl w:val="true"/>
        </w:rPr>
        <w:t xml:space="preserve"> </w:t>
      </w:r>
      <w:r>
        <w:rPr>
          <w:rtl w:val="true"/>
        </w:rPr>
        <w:t xml:space="preserve">אותו</w:t>
      </w:r>
      <w:r>
        <w:rPr>
          <w:rtl w:val="true"/>
        </w:rPr>
        <w:t xml:space="preserve"> </w:t>
      </w:r>
      <w:r>
        <w:rPr>
          <w:rtl w:val="true"/>
        </w:rPr>
        <w:t xml:space="preserve">הצמדתי</w:t>
      </w:r>
      <w:r>
        <w:rPr>
          <w:rtl w:val="true"/>
        </w:rPr>
        <w:t xml:space="preserve"> </w:t>
      </w:r>
      <w:r>
        <w:rPr>
          <w:rtl w:val="true"/>
        </w:rPr>
        <w:t xml:space="preserve">אותו</w:t>
      </w:r>
      <w:r>
        <w:rPr>
          <w:rtl w:val="true"/>
        </w:rPr>
        <w:t xml:space="preserve"> </w:t>
      </w:r>
      <w:r>
        <w:rPr>
          <w:rtl w:val="true"/>
        </w:rPr>
        <w:t xml:space="preserve">לרצפה</w:t>
      </w:r>
      <w:r>
        <w:rPr>
          <w:rtl w:val="true"/>
        </w:rPr>
        <w:t xml:space="preserve"> </w:t>
      </w:r>
      <w:r>
        <w:rPr>
          <w:rtl w:val="true"/>
        </w:rPr>
        <w:t xml:space="preserve">כדי</w:t>
      </w:r>
      <w:r>
        <w:rPr>
          <w:rtl w:val="true"/>
        </w:rPr>
        <w:t xml:space="preserve"> </w:t>
      </w:r>
      <w:r>
        <w:rPr>
          <w:rtl w:val="true"/>
        </w:rPr>
        <w:t xml:space="preserve">שלא</w:t>
      </w:r>
      <w:r>
        <w:rPr>
          <w:rtl w:val="true"/>
        </w:rPr>
        <w:t xml:space="preserve"> </w:t>
      </w:r>
      <w:r>
        <w:rPr>
          <w:rtl w:val="true"/>
        </w:rPr>
        <w:t xml:space="preserve">יתקוף</w:t>
      </w:r>
      <w:r>
        <w:rPr>
          <w:rtl w:val="true"/>
        </w:rPr>
        <w:t xml:space="preserve"> </w:t>
      </w:r>
      <w:r>
        <w:rPr>
          <w:rtl w:val="true"/>
        </w:rPr>
        <w:t xml:space="preserve">אותי</w:t>
      </w:r>
      <w:r>
        <w:rPr>
          <w:rtl w:val="true"/>
        </w:rPr>
        <w:t xml:space="preserve"> </w:t>
      </w:r>
      <w:r>
        <w:rPr>
          <w:rtl w:val="true"/>
        </w:rPr>
        <w:t xml:space="preserve">ולא</w:t>
      </w:r>
      <w:r>
        <w:rPr>
          <w:rtl w:val="true"/>
        </w:rPr>
        <w:t xml:space="preserve"> </w:t>
      </w:r>
      <w:r>
        <w:rPr>
          <w:rtl w:val="true"/>
        </w:rPr>
        <w:t xml:space="preserve">ירביץ</w:t>
      </w:r>
      <w:r>
        <w:rPr>
          <w:rtl w:val="true"/>
        </w:rPr>
        <w:t xml:space="preserve"> </w:t>
      </w:r>
      <w:r>
        <w:rPr>
          <w:rtl w:val="true"/>
        </w:rPr>
        <w:t xml:space="preserve">לי</w:t>
      </w:r>
      <w:r>
        <w:rPr>
          <w:rtl w:val="true"/>
        </w:rPr>
        <w:t xml:space="preserve">" </w:t>
      </w:r>
      <w:r>
        <w:rPr>
          <w:rtl w:val="true"/>
        </w:rPr>
        <w:t xml:space="preserve">(עמ' 41 שורות 17-18).</w:t>
      </w:r>
      <w:r>
        <w:rPr>
          <w:rtl w:val="true"/>
        </w:rPr>
        <w:t xml:space="preserve"> </w:t>
      </w:r>
    </w:p>
    <w:p>
      <w:pPr>
        <w:bidi w:val="true"/>
      </w:pPr>
      <w:r>
        <w:rPr>
          <w:rtl w:val="true"/>
        </w:rPr>
        <w:t xml:space="preserve">הודעתו של רועי במשטרה</w:t>
      </w:r>
    </w:p>
    <w:p>
      <w:pPr>
        <w:bidi w:val="true"/>
        <w:numPr>
          <w:ilvl w:val="0"/>
          <w:numId w:val="10"/>
        </w:numPr>
      </w:pPr>
      <w:r>
        <w:rPr>
          <w:rtl w:val="true"/>
        </w:rPr>
        <w:t xml:space="preserve">בהודעת חשוד של רועי במשטרה מיום 9.9.09 (מוצג ת/1) נרשם כי : </w:t>
      </w:r>
      <w:r>
        <w:rPr>
          <w:rtl w:val="true"/>
        </w:rPr>
        <w:t xml:space="preserve">"...</w:t>
      </w:r>
      <w:r>
        <w:rPr>
          <w:rtl w:val="true"/>
        </w:rPr>
        <w:t xml:space="preserve">באותו</w:t>
      </w:r>
      <w:r>
        <w:rPr>
          <w:rtl w:val="true"/>
        </w:rPr>
        <w:t xml:space="preserve"> </w:t>
      </w:r>
      <w:r>
        <w:rPr>
          <w:rtl w:val="true"/>
        </w:rPr>
        <w:t xml:space="preserve">יום</w:t>
      </w:r>
      <w:r>
        <w:rPr>
          <w:rtl w:val="true"/>
        </w:rPr>
        <w:t xml:space="preserve"> </w:t>
      </w:r>
      <w:r>
        <w:rPr>
          <w:rtl w:val="true"/>
        </w:rPr>
        <w:t xml:space="preserve">היה</w:t>
      </w:r>
      <w:r>
        <w:rPr>
          <w:rtl w:val="true"/>
        </w:rPr>
        <w:t xml:space="preserve"> ... </w:t>
      </w:r>
      <w:r>
        <w:rPr>
          <w:rtl w:val="true"/>
        </w:rPr>
        <w:t xml:space="preserve">לחץ</w:t>
      </w:r>
      <w:r>
        <w:rPr>
          <w:rtl w:val="true"/>
        </w:rPr>
        <w:t xml:space="preserve"> </w:t>
      </w:r>
      <w:r>
        <w:rPr>
          <w:rtl w:val="true"/>
        </w:rPr>
        <w:t xml:space="preserve">תעסוקה</w:t>
      </w:r>
      <w:r>
        <w:rPr>
          <w:rtl w:val="true"/>
        </w:rPr>
        <w:t xml:space="preserve"> </w:t>
      </w:r>
      <w:r>
        <w:rPr>
          <w:rtl w:val="true"/>
        </w:rPr>
        <w:t xml:space="preserve">מבחינת</w:t>
      </w:r>
      <w:r>
        <w:rPr>
          <w:rtl w:val="true"/>
        </w:rPr>
        <w:t xml:space="preserve"> </w:t>
      </w:r>
      <w:r>
        <w:rPr>
          <w:rtl w:val="true"/>
        </w:rPr>
        <w:t xml:space="preserve">משלוחים</w:t>
      </w:r>
      <w:r>
        <w:rPr>
          <w:rtl w:val="true"/>
        </w:rPr>
        <w:t xml:space="preserve"> </w:t>
      </w:r>
      <w:r>
        <w:rPr>
          <w:rtl w:val="true"/>
        </w:rPr>
        <w:t xml:space="preserve">ורותם</w:t>
      </w:r>
      <w:r>
        <w:rPr>
          <w:rtl w:val="true"/>
        </w:rPr>
        <w:t xml:space="preserve"> </w:t>
      </w:r>
      <w:r>
        <w:rPr>
          <w:rtl w:val="true"/>
        </w:rPr>
        <w:t xml:space="preserve">החליט</w:t>
      </w:r>
      <w:r>
        <w:rPr>
          <w:rtl w:val="true"/>
        </w:rPr>
        <w:t xml:space="preserve"> </w:t>
      </w:r>
      <w:r>
        <w:rPr>
          <w:rtl w:val="true"/>
        </w:rPr>
        <w:t xml:space="preserve">שלא</w:t>
      </w:r>
      <w:r>
        <w:rPr>
          <w:rtl w:val="true"/>
        </w:rPr>
        <w:t xml:space="preserve"> </w:t>
      </w:r>
      <w:r>
        <w:rPr>
          <w:rtl w:val="true"/>
        </w:rPr>
        <w:t xml:space="preserve">בא</w:t>
      </w:r>
      <w:r>
        <w:rPr>
          <w:rtl w:val="true"/>
        </w:rPr>
        <w:t xml:space="preserve"> </w:t>
      </w:r>
      <w:r>
        <w:rPr>
          <w:rtl w:val="true"/>
        </w:rPr>
        <w:t xml:space="preserve">לו</w:t>
      </w:r>
      <w:r>
        <w:rPr>
          <w:rtl w:val="true"/>
        </w:rPr>
        <w:t xml:space="preserve"> </w:t>
      </w:r>
      <w:r>
        <w:rPr>
          <w:rtl w:val="true"/>
        </w:rPr>
        <w:t xml:space="preserve">לעבוד</w:t>
      </w:r>
      <w:r>
        <w:rPr>
          <w:rtl w:val="true"/>
        </w:rPr>
        <w:t xml:space="preserve"> </w:t>
      </w:r>
      <w:r>
        <w:rPr>
          <w:rtl w:val="true"/>
        </w:rPr>
        <w:t xml:space="preserve">כהרגלו</w:t>
      </w:r>
      <w:r>
        <w:rPr>
          <w:rtl w:val="true"/>
        </w:rPr>
        <w:t xml:space="preserve">, </w:t>
      </w:r>
      <w:r>
        <w:rPr>
          <w:rtl w:val="true"/>
        </w:rPr>
        <w:t xml:space="preserve">כאשר</w:t>
      </w:r>
      <w:r>
        <w:rPr>
          <w:rtl w:val="true"/>
        </w:rPr>
        <w:t xml:space="preserve"> </w:t>
      </w:r>
      <w:r>
        <w:rPr>
          <w:rtl w:val="true"/>
        </w:rPr>
        <w:t xml:space="preserve">חזר</w:t>
      </w:r>
      <w:r>
        <w:rPr>
          <w:rtl w:val="true"/>
        </w:rPr>
        <w:t xml:space="preserve"> </w:t>
      </w:r>
      <w:r>
        <w:rPr>
          <w:rtl w:val="true"/>
        </w:rPr>
        <w:t xml:space="preserve">מאחד</w:t>
      </w:r>
      <w:r>
        <w:rPr>
          <w:rtl w:val="true"/>
        </w:rPr>
        <w:t xml:space="preserve"> </w:t>
      </w:r>
      <w:r>
        <w:rPr>
          <w:rtl w:val="true"/>
        </w:rPr>
        <w:t xml:space="preserve">המשלוחים</w:t>
      </w:r>
      <w:r>
        <w:rPr>
          <w:rtl w:val="true"/>
        </w:rPr>
        <w:t xml:space="preserve"> </w:t>
      </w:r>
      <w:r>
        <w:rPr>
          <w:rtl w:val="true"/>
        </w:rPr>
        <w:t xml:space="preserve">והיה</w:t>
      </w:r>
      <w:r>
        <w:rPr>
          <w:rtl w:val="true"/>
        </w:rPr>
        <w:t xml:space="preserve"> </w:t>
      </w:r>
      <w:r>
        <w:rPr>
          <w:rtl w:val="true"/>
        </w:rPr>
        <w:t xml:space="preserve">עוד</w:t>
      </w:r>
      <w:r>
        <w:rPr>
          <w:rtl w:val="true"/>
        </w:rPr>
        <w:t xml:space="preserve"> </w:t>
      </w:r>
      <w:r>
        <w:rPr>
          <w:rtl w:val="true"/>
        </w:rPr>
        <w:t xml:space="preserve">משלוח</w:t>
      </w:r>
      <w:r>
        <w:rPr>
          <w:rtl w:val="true"/>
        </w:rPr>
        <w:t xml:space="preserve"> </w:t>
      </w:r>
      <w:r>
        <w:rPr>
          <w:rtl w:val="true"/>
        </w:rPr>
        <w:t xml:space="preserve">מוכן</w:t>
      </w:r>
      <w:r>
        <w:rPr>
          <w:rtl w:val="true"/>
        </w:rPr>
        <w:t xml:space="preserve"> </w:t>
      </w:r>
      <w:r>
        <w:rPr>
          <w:rtl w:val="true"/>
        </w:rPr>
        <w:t xml:space="preserve">לצאת</w:t>
      </w:r>
      <w:r>
        <w:rPr>
          <w:rtl w:val="true"/>
        </w:rPr>
        <w:t xml:space="preserve">, </w:t>
      </w:r>
      <w:r>
        <w:rPr>
          <w:rtl w:val="true"/>
        </w:rPr>
        <w:t xml:space="preserve">הוא</w:t>
      </w:r>
      <w:r>
        <w:rPr>
          <w:rtl w:val="true"/>
        </w:rPr>
        <w:t xml:space="preserve"> </w:t>
      </w:r>
      <w:r>
        <w:rPr>
          <w:rtl w:val="true"/>
        </w:rPr>
        <w:t xml:space="preserve">נכנס</w:t>
      </w:r>
      <w:r>
        <w:rPr>
          <w:rtl w:val="true"/>
        </w:rPr>
        <w:t xml:space="preserve"> </w:t>
      </w:r>
      <w:r>
        <w:rPr>
          <w:rtl w:val="true"/>
        </w:rPr>
        <w:t xml:space="preserve">למקום</w:t>
      </w:r>
      <w:r>
        <w:rPr>
          <w:rtl w:val="true"/>
        </w:rPr>
        <w:t xml:space="preserve"> </w:t>
      </w:r>
      <w:r>
        <w:rPr>
          <w:rtl w:val="true"/>
        </w:rPr>
        <w:t xml:space="preserve">ופנה</w:t>
      </w:r>
      <w:r>
        <w:rPr>
          <w:rtl w:val="true"/>
        </w:rPr>
        <w:t xml:space="preserve"> </w:t>
      </w:r>
      <w:r>
        <w:rPr>
          <w:rtl w:val="true"/>
        </w:rPr>
        <w:t xml:space="preserve">למקום</w:t>
      </w:r>
      <w:r>
        <w:rPr>
          <w:rtl w:val="true"/>
        </w:rPr>
        <w:t xml:space="preserve"> </w:t>
      </w:r>
      <w:r>
        <w:rPr>
          <w:rtl w:val="true"/>
        </w:rPr>
        <w:t xml:space="preserve">המנוחה</w:t>
      </w:r>
      <w:r>
        <w:rPr>
          <w:rtl w:val="true"/>
        </w:rPr>
        <w:t xml:space="preserve"> </w:t>
      </w:r>
      <w:r>
        <w:rPr>
          <w:rtl w:val="true"/>
        </w:rPr>
        <w:t xml:space="preserve">של</w:t>
      </w:r>
      <w:r>
        <w:rPr>
          <w:rtl w:val="true"/>
        </w:rPr>
        <w:t xml:space="preserve"> </w:t>
      </w:r>
      <w:r>
        <w:rPr>
          <w:rtl w:val="true"/>
        </w:rPr>
        <w:t xml:space="preserve">העובדים</w:t>
      </w:r>
      <w:r>
        <w:rPr>
          <w:rtl w:val="true"/>
        </w:rPr>
        <w:t xml:space="preserve">. </w:t>
      </w:r>
      <w:r>
        <w:rPr>
          <w:rtl w:val="true"/>
        </w:rPr>
        <w:t xml:space="preserve">אני</w:t>
      </w:r>
      <w:r>
        <w:rPr>
          <w:rtl w:val="true"/>
        </w:rPr>
        <w:t xml:space="preserve"> </w:t>
      </w:r>
      <w:r>
        <w:rPr>
          <w:rtl w:val="true"/>
        </w:rPr>
        <w:t xml:space="preserve">קראתי</w:t>
      </w:r>
      <w:r>
        <w:rPr>
          <w:rtl w:val="true"/>
        </w:rPr>
        <w:t xml:space="preserve"> </w:t>
      </w:r>
      <w:r>
        <w:rPr>
          <w:rtl w:val="true"/>
        </w:rPr>
        <w:t xml:space="preserve">לו</w:t>
      </w:r>
      <w:r>
        <w:rPr>
          <w:rtl w:val="true"/>
        </w:rPr>
        <w:t xml:space="preserve">, </w:t>
      </w:r>
      <w:r>
        <w:rPr>
          <w:rtl w:val="true"/>
        </w:rPr>
        <w:t xml:space="preserve">בלשון</w:t>
      </w:r>
      <w:r>
        <w:rPr>
          <w:rtl w:val="true"/>
        </w:rPr>
        <w:t xml:space="preserve"> </w:t>
      </w:r>
      <w:r>
        <w:rPr>
          <w:rtl w:val="true"/>
        </w:rPr>
        <w:t xml:space="preserve">ציווי</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רותם</w:t>
      </w:r>
      <w:r>
        <w:rPr>
          <w:rtl w:val="true"/>
        </w:rPr>
        <w:t xml:space="preserve"> </w:t>
      </w:r>
      <w:r>
        <w:rPr>
          <w:rtl w:val="true"/>
        </w:rPr>
        <w:t xml:space="preserve">בוא</w:t>
      </w:r>
      <w:r>
        <w:rPr>
          <w:rtl w:val="true"/>
        </w:rPr>
        <w:t xml:space="preserve"> </w:t>
      </w:r>
      <w:r>
        <w:rPr>
          <w:rtl w:val="true"/>
        </w:rPr>
        <w:t xml:space="preserve">לפה</w:t>
      </w:r>
      <w:r>
        <w:rPr>
          <w:rtl w:val="true"/>
        </w:rPr>
        <w:t xml:space="preserve"> </w:t>
      </w:r>
      <w:r>
        <w:rPr>
          <w:rtl w:val="true"/>
        </w:rPr>
        <w:t xml:space="preserve">מהר</w:t>
      </w:r>
      <w:r>
        <w:rPr>
          <w:rtl w:val="true"/>
        </w:rPr>
        <w:t xml:space="preserve">.</w:t>
      </w:r>
      <w:r>
        <w:rPr>
          <w:rtl w:val="true"/>
        </w:rPr>
        <w:t xml:space="preserve"> </w:t>
      </w:r>
      <w:r>
        <w:rPr>
          <w:rtl w:val="true"/>
        </w:rPr>
        <w:t xml:space="preserve">" ... </w:t>
      </w:r>
      <w:r>
        <w:rPr>
          <w:rtl w:val="true"/>
        </w:rPr>
        <w:t xml:space="preserve">הוא</w:t>
      </w:r>
      <w:r>
        <w:rPr>
          <w:rtl w:val="true"/>
        </w:rPr>
        <w:t xml:space="preserve"> </w:t>
      </w:r>
      <w:r>
        <w:rPr>
          <w:rtl w:val="true"/>
        </w:rPr>
        <w:t xml:space="preserve">אמר</w:t>
      </w:r>
      <w:r>
        <w:rPr>
          <w:rtl w:val="true"/>
        </w:rPr>
        <w:t xml:space="preserve"> </w:t>
      </w:r>
      <w:r>
        <w:rPr>
          <w:rtl w:val="true"/>
        </w:rPr>
        <w:t xml:space="preserve">לי</w:t>
      </w:r>
      <w:r>
        <w:rPr>
          <w:rtl w:val="true"/>
        </w:rPr>
        <w:t xml:space="preserve">: "</w:t>
      </w:r>
      <w:r>
        <w:rPr>
          <w:rtl w:val="true"/>
        </w:rPr>
        <w:t xml:space="preserve">איך</w:t>
      </w:r>
      <w:r>
        <w:rPr>
          <w:rtl w:val="true"/>
        </w:rPr>
        <w:t xml:space="preserve"> </w:t>
      </w:r>
      <w:r>
        <w:rPr>
          <w:rtl w:val="true"/>
        </w:rPr>
        <w:t xml:space="preserve">אתה</w:t>
      </w:r>
      <w:r>
        <w:rPr>
          <w:rtl w:val="true"/>
        </w:rPr>
        <w:t xml:space="preserve"> </w:t>
      </w:r>
      <w:r>
        <w:rPr>
          <w:rtl w:val="true"/>
        </w:rPr>
        <w:t xml:space="preserve">מדבר</w:t>
      </w:r>
      <w:r>
        <w:rPr>
          <w:rtl w:val="true"/>
        </w:rPr>
        <w:t xml:space="preserve"> </w:t>
      </w:r>
      <w:r>
        <w:rPr>
          <w:rtl w:val="true"/>
        </w:rPr>
        <w:t xml:space="preserve">אלי</w:t>
      </w:r>
      <w:r>
        <w:rPr>
          <w:rtl w:val="true"/>
        </w:rPr>
        <w:t xml:space="preserve">, </w:t>
      </w:r>
      <w:r>
        <w:rPr>
          <w:rtl w:val="true"/>
        </w:rPr>
        <w:t xml:space="preserve">מי</w:t>
      </w:r>
      <w:r>
        <w:rPr>
          <w:rtl w:val="true"/>
        </w:rPr>
        <w:t xml:space="preserve"> </w:t>
      </w:r>
      <w:r>
        <w:rPr>
          <w:rtl w:val="true"/>
        </w:rPr>
        <w:t xml:space="preserve">אתה</w:t>
      </w:r>
      <w:r>
        <w:rPr>
          <w:rtl w:val="true"/>
        </w:rPr>
        <w:t xml:space="preserve"> </w:t>
      </w:r>
      <w:r>
        <w:rPr>
          <w:rtl w:val="true"/>
        </w:rPr>
        <w:t xml:space="preserve">בכלל</w:t>
      </w:r>
      <w:r>
        <w:rPr>
          <w:rtl w:val="true"/>
        </w:rPr>
        <w:t xml:space="preserve">." </w:t>
      </w:r>
      <w:r>
        <w:rPr>
          <w:rtl w:val="true"/>
        </w:rPr>
        <w:t xml:space="preserve">והוסיף</w:t>
      </w:r>
      <w:r>
        <w:rPr>
          <w:rtl w:val="true"/>
        </w:rPr>
        <w:t xml:space="preserve"> </w:t>
      </w:r>
      <w:r>
        <w:rPr>
          <w:rtl w:val="true"/>
        </w:rPr>
        <w:t xml:space="preserve">קללות</w:t>
      </w:r>
      <w:r>
        <w:rPr>
          <w:rtl w:val="true"/>
        </w:rPr>
        <w:t xml:space="preserve"> </w:t>
      </w:r>
      <w:r>
        <w:rPr>
          <w:rtl w:val="true"/>
        </w:rPr>
        <w:t xml:space="preserve">ואיומים</w:t>
      </w:r>
      <w:r>
        <w:rPr>
          <w:rtl w:val="true"/>
        </w:rPr>
        <w:t xml:space="preserve"> </w:t>
      </w:r>
      <w:r>
        <w:rPr>
          <w:rtl w:val="true"/>
        </w:rPr>
        <w:t xml:space="preserve">כמו</w:t>
      </w:r>
      <w:r>
        <w:rPr>
          <w:rtl w:val="true"/>
        </w:rPr>
        <w:t xml:space="preserve">... "</w:t>
      </w:r>
      <w:r>
        <w:rPr>
          <w:rtl w:val="true"/>
        </w:rPr>
        <w:t xml:space="preserve">בוא</w:t>
      </w:r>
      <w:r>
        <w:rPr>
          <w:rtl w:val="true"/>
        </w:rPr>
        <w:t xml:space="preserve"> </w:t>
      </w:r>
      <w:r>
        <w:rPr>
          <w:rtl w:val="true"/>
        </w:rPr>
        <w:t xml:space="preserve">לבחוץ</w:t>
      </w:r>
      <w:r>
        <w:rPr>
          <w:rtl w:val="true"/>
        </w:rPr>
        <w:t xml:space="preserve">, </w:t>
      </w:r>
      <w:r>
        <w:rPr>
          <w:rtl w:val="true"/>
        </w:rPr>
        <w:t xml:space="preserve">נסגור</w:t>
      </w:r>
      <w:r>
        <w:rPr>
          <w:rtl w:val="true"/>
        </w:rPr>
        <w:t xml:space="preserve"> </w:t>
      </w:r>
      <w:r>
        <w:rPr>
          <w:rtl w:val="true"/>
        </w:rPr>
        <w:t xml:space="preserve">את</w:t>
      </w:r>
      <w:r>
        <w:rPr>
          <w:rtl w:val="true"/>
        </w:rPr>
        <w:t xml:space="preserve"> </w:t>
      </w:r>
      <w:r>
        <w:rPr>
          <w:rtl w:val="true"/>
        </w:rPr>
        <w:t xml:space="preserve">הענין</w:t>
      </w:r>
      <w:r>
        <w:rPr>
          <w:rtl w:val="true"/>
        </w:rPr>
        <w:t xml:space="preserve"> </w:t>
      </w:r>
      <w:r>
        <w:rPr>
          <w:rtl w:val="true"/>
        </w:rPr>
        <w:t xml:space="preserve">בידים</w:t>
      </w:r>
      <w:r>
        <w:rPr>
          <w:rtl w:val="true"/>
        </w:rPr>
        <w:t xml:space="preserve">.". </w:t>
      </w:r>
      <w:r>
        <w:rPr>
          <w:rtl w:val="true"/>
        </w:rPr>
        <w:t xml:space="preserve">כל</w:t>
      </w:r>
      <w:r>
        <w:rPr>
          <w:rtl w:val="true"/>
        </w:rPr>
        <w:t xml:space="preserve"> </w:t>
      </w:r>
      <w:r>
        <w:rPr>
          <w:rtl w:val="true"/>
        </w:rPr>
        <w:t xml:space="preserve">זה</w:t>
      </w:r>
      <w:r>
        <w:rPr>
          <w:rtl w:val="true"/>
        </w:rPr>
        <w:t xml:space="preserve"> </w:t>
      </w:r>
      <w:r>
        <w:rPr>
          <w:rtl w:val="true"/>
        </w:rPr>
        <w:t xml:space="preserve">בעצבים</w:t>
      </w:r>
      <w:r>
        <w:rPr>
          <w:rtl w:val="true"/>
        </w:rPr>
        <w:t xml:space="preserve">, </w:t>
      </w:r>
      <w:r>
        <w:rPr>
          <w:rtl w:val="true"/>
        </w:rPr>
        <w:t xml:space="preserve">בצעקות</w:t>
      </w:r>
      <w:r>
        <w:rPr>
          <w:rtl w:val="true"/>
        </w:rPr>
        <w:t xml:space="preserve"> </w:t>
      </w:r>
      <w:r>
        <w:rPr>
          <w:rtl w:val="true"/>
        </w:rPr>
        <w:t xml:space="preserve">באמצע</w:t>
      </w:r>
      <w:r>
        <w:rPr>
          <w:rtl w:val="true"/>
        </w:rPr>
        <w:t xml:space="preserve"> </w:t>
      </w:r>
      <w:r>
        <w:rPr>
          <w:rtl w:val="true"/>
        </w:rPr>
        <w:t xml:space="preserve">מסעדה</w:t>
      </w:r>
      <w:r>
        <w:rPr>
          <w:rtl w:val="true"/>
        </w:rPr>
        <w:t xml:space="preserve">. </w:t>
      </w:r>
      <w:r>
        <w:rPr>
          <w:rtl w:val="true"/>
        </w:rPr>
        <w:t xml:space="preserve">רותם</w:t>
      </w:r>
      <w:r>
        <w:rPr>
          <w:rtl w:val="true"/>
        </w:rPr>
        <w:t xml:space="preserve"> </w:t>
      </w:r>
      <w:r>
        <w:rPr>
          <w:rtl w:val="true"/>
        </w:rPr>
        <w:t xml:space="preserve">בחר</w:t>
      </w:r>
      <w:r>
        <w:rPr>
          <w:rtl w:val="true"/>
        </w:rPr>
        <w:t xml:space="preserve"> </w:t>
      </w:r>
      <w:r>
        <w:rPr>
          <w:rtl w:val="true"/>
        </w:rPr>
        <w:t xml:space="preserve">ללכת</w:t>
      </w:r>
      <w:r>
        <w:rPr>
          <w:rtl w:val="true"/>
        </w:rPr>
        <w:t xml:space="preserve"> </w:t>
      </w:r>
      <w:r>
        <w:rPr>
          <w:rtl w:val="true"/>
        </w:rPr>
        <w:t xml:space="preserve">לאחורה</w:t>
      </w:r>
      <w:r>
        <w:rPr>
          <w:rtl w:val="true"/>
        </w:rPr>
        <w:t xml:space="preserve">, </w:t>
      </w:r>
      <w:r>
        <w:rPr>
          <w:rtl w:val="true"/>
        </w:rPr>
        <w:t xml:space="preserve">לא</w:t>
      </w:r>
      <w:r>
        <w:rPr>
          <w:rtl w:val="true"/>
        </w:rPr>
        <w:t xml:space="preserve"> </w:t>
      </w:r>
      <w:r>
        <w:rPr>
          <w:rtl w:val="true"/>
        </w:rPr>
        <w:t xml:space="preserve">הולך</w:t>
      </w:r>
      <w:r>
        <w:rPr>
          <w:rtl w:val="true"/>
        </w:rPr>
        <w:t xml:space="preserve"> </w:t>
      </w:r>
      <w:r>
        <w:rPr>
          <w:rtl w:val="true"/>
        </w:rPr>
        <w:t xml:space="preserve">למשלוח</w:t>
      </w:r>
      <w:r>
        <w:rPr>
          <w:rtl w:val="true"/>
        </w:rPr>
        <w:t xml:space="preserve"> </w:t>
      </w:r>
      <w:r>
        <w:rPr>
          <w:rtl w:val="true"/>
        </w:rPr>
        <w:t xml:space="preserve">כמו</w:t>
      </w:r>
      <w:r>
        <w:rPr>
          <w:rtl w:val="true"/>
        </w:rPr>
        <w:t xml:space="preserve"> </w:t>
      </w:r>
      <w:r>
        <w:rPr>
          <w:rtl w:val="true"/>
        </w:rPr>
        <w:t xml:space="preserve">שאמרתי</w:t>
      </w:r>
      <w:r>
        <w:rPr>
          <w:rtl w:val="true"/>
        </w:rPr>
        <w:t xml:space="preserve"> </w:t>
      </w:r>
      <w:r>
        <w:rPr>
          <w:rtl w:val="true"/>
        </w:rPr>
        <w:t xml:space="preserve">לו</w:t>
      </w:r>
      <w:r>
        <w:rPr>
          <w:rtl w:val="true"/>
        </w:rPr>
        <w:t xml:space="preserve"> </w:t>
      </w:r>
      <w:r>
        <w:rPr>
          <w:rtl w:val="true"/>
        </w:rPr>
        <w:t xml:space="preserve">ונכנס</w:t>
      </w:r>
      <w:r>
        <w:rPr>
          <w:rtl w:val="true"/>
        </w:rPr>
        <w:t xml:space="preserve"> </w:t>
      </w:r>
      <w:r>
        <w:rPr>
          <w:rtl w:val="true"/>
        </w:rPr>
        <w:t xml:space="preserve">למטבח</w:t>
      </w:r>
      <w:r>
        <w:rPr>
          <w:rtl w:val="true"/>
        </w:rPr>
        <w:t xml:space="preserve">. </w:t>
      </w:r>
      <w:r>
        <w:rPr>
          <w:rtl w:val="true"/>
        </w:rPr>
        <w:t xml:space="preserve">במטבח</w:t>
      </w:r>
      <w:r>
        <w:rPr>
          <w:rtl w:val="true"/>
        </w:rPr>
        <w:t xml:space="preserve"> </w:t>
      </w:r>
      <w:r>
        <w:rPr>
          <w:rtl w:val="true"/>
        </w:rPr>
        <w:t xml:space="preserve">התחיל</w:t>
      </w:r>
      <w:r>
        <w:rPr>
          <w:rtl w:val="true"/>
        </w:rPr>
        <w:t xml:space="preserve"> </w:t>
      </w:r>
      <w:r>
        <w:rPr>
          <w:rtl w:val="true"/>
        </w:rPr>
        <w:t xml:space="preserve">לצעוק</w:t>
      </w:r>
      <w:r>
        <w:rPr>
          <w:rtl w:val="true"/>
        </w:rPr>
        <w:t xml:space="preserve">, </w:t>
      </w:r>
      <w:r>
        <w:rPr>
          <w:rtl w:val="true"/>
        </w:rPr>
        <w:t xml:space="preserve">לקלל</w:t>
      </w:r>
      <w:r>
        <w:rPr>
          <w:rtl w:val="true"/>
        </w:rPr>
        <w:t xml:space="preserve"> </w:t>
      </w:r>
      <w:r>
        <w:rPr>
          <w:rtl w:val="true"/>
        </w:rPr>
        <w:t xml:space="preserve">ולאיים</w:t>
      </w:r>
      <w:r>
        <w:rPr>
          <w:rtl w:val="true"/>
        </w:rPr>
        <w:t xml:space="preserve">, </w:t>
      </w:r>
      <w:r>
        <w:rPr>
          <w:rtl w:val="true"/>
        </w:rPr>
        <w:t xml:space="preserve">ותפס</w:t>
      </w:r>
      <w:r>
        <w:rPr>
          <w:rtl w:val="true"/>
        </w:rPr>
        <w:t xml:space="preserve"> </w:t>
      </w:r>
      <w:r>
        <w:rPr>
          <w:rtl w:val="true"/>
        </w:rPr>
        <w:t xml:space="preserve">את</w:t>
      </w:r>
      <w:r>
        <w:rPr>
          <w:rtl w:val="true"/>
        </w:rPr>
        <w:t xml:space="preserve"> </w:t>
      </w:r>
      <w:r>
        <w:rPr>
          <w:rtl w:val="true"/>
        </w:rPr>
        <w:t xml:space="preserve">הראש</w:t>
      </w:r>
      <w:r>
        <w:rPr>
          <w:rtl w:val="true"/>
        </w:rPr>
        <w:t xml:space="preserve">, </w:t>
      </w:r>
      <w:r>
        <w:rPr>
          <w:rtl w:val="true"/>
        </w:rPr>
        <w:t xml:space="preserve">כמו</w:t>
      </w:r>
      <w:r>
        <w:rPr>
          <w:rtl w:val="true"/>
        </w:rPr>
        <w:t xml:space="preserve"> </w:t>
      </w:r>
      <w:r>
        <w:rPr>
          <w:rtl w:val="true"/>
        </w:rPr>
        <w:t xml:space="preserve">שבא</w:t>
      </w:r>
      <w:r>
        <w:rPr>
          <w:rtl w:val="true"/>
        </w:rPr>
        <w:t xml:space="preserve"> </w:t>
      </w:r>
      <w:r>
        <w:rPr>
          <w:rtl w:val="true"/>
        </w:rPr>
        <w:t xml:space="preserve">לתלוש</w:t>
      </w:r>
      <w:r>
        <w:rPr>
          <w:rtl w:val="true"/>
        </w:rPr>
        <w:t xml:space="preserve"> </w:t>
      </w:r>
      <w:r>
        <w:rPr>
          <w:rtl w:val="true"/>
        </w:rPr>
        <w:t xml:space="preserve">לעצמו</w:t>
      </w:r>
      <w:r>
        <w:rPr>
          <w:rtl w:val="true"/>
        </w:rPr>
        <w:t xml:space="preserve"> </w:t>
      </w:r>
      <w:r>
        <w:rPr>
          <w:rtl w:val="true"/>
        </w:rPr>
        <w:t xml:space="preserve">את</w:t>
      </w:r>
      <w:r>
        <w:rPr>
          <w:rtl w:val="true"/>
        </w:rPr>
        <w:t xml:space="preserve"> </w:t>
      </w:r>
      <w:r>
        <w:rPr>
          <w:rtl w:val="true"/>
        </w:rPr>
        <w:t xml:space="preserve">השערות</w:t>
      </w:r>
      <w:r>
        <w:rPr>
          <w:rtl w:val="true"/>
        </w:rPr>
        <w:t xml:space="preserve">, </w:t>
      </w:r>
      <w:r>
        <w:rPr>
          <w:rtl w:val="true"/>
        </w:rPr>
        <w:t xml:space="preserve">אני</w:t>
      </w:r>
      <w:r>
        <w:rPr>
          <w:rtl w:val="true"/>
        </w:rPr>
        <w:t xml:space="preserve"> </w:t>
      </w:r>
      <w:r>
        <w:rPr>
          <w:rtl w:val="true"/>
        </w:rPr>
        <w:t xml:space="preserve">ניגשתי</w:t>
      </w:r>
      <w:r>
        <w:rPr>
          <w:rtl w:val="true"/>
        </w:rPr>
        <w:t xml:space="preserve"> </w:t>
      </w:r>
      <w:r>
        <w:rPr>
          <w:rtl w:val="true"/>
        </w:rPr>
        <w:t xml:space="preserve">עליו</w:t>
      </w:r>
      <w:r>
        <w:rPr>
          <w:rtl w:val="true"/>
        </w:rPr>
        <w:t xml:space="preserve"> [</w:t>
      </w:r>
      <w:r>
        <w:rPr>
          <w:rtl w:val="true"/>
        </w:rPr>
        <w:t xml:space="preserve">צ"ל אליו</w:t>
      </w:r>
      <w:r>
        <w:rPr>
          <w:rtl w:val="true"/>
        </w:rPr>
        <w:t xml:space="preserve">], </w:t>
      </w:r>
      <w:r>
        <w:rPr>
          <w:rtl w:val="true"/>
        </w:rPr>
        <w:t xml:space="preserve">לא</w:t>
      </w:r>
      <w:r>
        <w:rPr>
          <w:rtl w:val="true"/>
        </w:rPr>
        <w:t xml:space="preserve"> </w:t>
      </w:r>
      <w:r>
        <w:rPr>
          <w:rtl w:val="true"/>
        </w:rPr>
        <w:t xml:space="preserve">נכנסתי</w:t>
      </w:r>
      <w:r>
        <w:rPr>
          <w:rtl w:val="true"/>
        </w:rPr>
        <w:t xml:space="preserve"> </w:t>
      </w:r>
      <w:r>
        <w:rPr>
          <w:rtl w:val="true"/>
        </w:rPr>
        <w:t xml:space="preserve">איתו</w:t>
      </w:r>
      <w:r>
        <w:rPr>
          <w:rtl w:val="true"/>
        </w:rPr>
        <w:t xml:space="preserve"> </w:t>
      </w:r>
      <w:r>
        <w:rPr>
          <w:rtl w:val="true"/>
        </w:rPr>
        <w:t xml:space="preserve">למריבה</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אכנס</w:t>
      </w:r>
      <w:r>
        <w:rPr>
          <w:rtl w:val="true"/>
        </w:rPr>
        <w:t xml:space="preserve"> </w:t>
      </w:r>
      <w:r>
        <w:rPr>
          <w:rtl w:val="true"/>
        </w:rPr>
        <w:t xml:space="preserve">איתו</w:t>
      </w:r>
      <w:r>
        <w:rPr>
          <w:rtl w:val="true"/>
        </w:rPr>
        <w:t xml:space="preserve"> </w:t>
      </w:r>
      <w:r>
        <w:rPr>
          <w:rtl w:val="true"/>
        </w:rPr>
        <w:t xml:space="preserve">לאלימות</w:t>
      </w:r>
      <w:r>
        <w:rPr>
          <w:rtl w:val="true"/>
        </w:rPr>
        <w:t xml:space="preserve"> </w:t>
      </w:r>
      <w:r>
        <w:rPr>
          <w:rtl w:val="true"/>
        </w:rPr>
        <w:t xml:space="preserve">וכדאי</w:t>
      </w:r>
      <w:r>
        <w:rPr>
          <w:rtl w:val="true"/>
        </w:rPr>
        <w:t xml:space="preserve"> </w:t>
      </w:r>
      <w:r>
        <w:rPr>
          <w:rtl w:val="true"/>
        </w:rPr>
        <w:t xml:space="preserve">לו</w:t>
      </w:r>
      <w:r>
        <w:rPr>
          <w:rtl w:val="true"/>
        </w:rPr>
        <w:t xml:space="preserve"> </w:t>
      </w:r>
      <w:r>
        <w:rPr>
          <w:rtl w:val="true"/>
        </w:rPr>
        <w:t xml:space="preserve">ללכת</w:t>
      </w:r>
      <w:r>
        <w:rPr>
          <w:rtl w:val="true"/>
        </w:rPr>
        <w:t xml:space="preserve"> </w:t>
      </w:r>
      <w:r>
        <w:rPr>
          <w:rtl w:val="true"/>
        </w:rPr>
        <w:t xml:space="preserve">הביתה</w:t>
      </w:r>
      <w:r>
        <w:rPr>
          <w:rtl w:val="true"/>
        </w:rPr>
        <w:t xml:space="preserve">, </w:t>
      </w:r>
      <w:r>
        <w:rPr>
          <w:rtl w:val="true"/>
        </w:rPr>
        <w:t xml:space="preserve">בשלב</w:t>
      </w:r>
      <w:r>
        <w:rPr>
          <w:rtl w:val="true"/>
        </w:rPr>
        <w:t xml:space="preserve"> </w:t>
      </w:r>
      <w:r>
        <w:rPr>
          <w:rtl w:val="true"/>
        </w:rPr>
        <w:t xml:space="preserve">זה</w:t>
      </w:r>
      <w:r>
        <w:rPr>
          <w:rtl w:val="true"/>
        </w:rPr>
        <w:t xml:space="preserve"> </w:t>
      </w:r>
      <w:r>
        <w:rPr>
          <w:rtl w:val="true"/>
        </w:rPr>
        <w:t xml:space="preserve">חזרתי</w:t>
      </w:r>
      <w:r>
        <w:rPr>
          <w:rtl w:val="true"/>
        </w:rPr>
        <w:t xml:space="preserve"> </w:t>
      </w:r>
      <w:r>
        <w:rPr>
          <w:rtl w:val="true"/>
        </w:rPr>
        <w:t xml:space="preserve">לפס</w:t>
      </w:r>
      <w:r>
        <w:rPr>
          <w:rtl w:val="true"/>
        </w:rPr>
        <w:t xml:space="preserve"> </w:t>
      </w:r>
      <w:r>
        <w:rPr>
          <w:rtl w:val="true"/>
        </w:rPr>
        <w:t xml:space="preserve">אוכל</w:t>
      </w:r>
      <w:r>
        <w:rPr>
          <w:rtl w:val="true"/>
        </w:rPr>
        <w:t xml:space="preserve">, </w:t>
      </w:r>
      <w:r>
        <w:rPr>
          <w:rtl w:val="true"/>
        </w:rPr>
        <w:t xml:space="preserve">לעבודה</w:t>
      </w:r>
      <w:r>
        <w:rPr>
          <w:rtl w:val="true"/>
        </w:rPr>
        <w:t xml:space="preserve">, </w:t>
      </w:r>
      <w:r>
        <w:rPr>
          <w:rtl w:val="true"/>
        </w:rPr>
        <w:t xml:space="preserve">רותם</w:t>
      </w:r>
      <w:r>
        <w:rPr>
          <w:rtl w:val="true"/>
        </w:rPr>
        <w:t xml:space="preserve"> </w:t>
      </w:r>
      <w:r>
        <w:rPr>
          <w:rtl w:val="true"/>
        </w:rPr>
        <w:t xml:space="preserve">נשאר</w:t>
      </w:r>
      <w:r>
        <w:rPr>
          <w:rtl w:val="true"/>
        </w:rPr>
        <w:t xml:space="preserve"> </w:t>
      </w:r>
      <w:r>
        <w:rPr>
          <w:rtl w:val="true"/>
        </w:rPr>
        <w:t xml:space="preserve">במקום</w:t>
      </w:r>
      <w:r>
        <w:rPr>
          <w:rtl w:val="true"/>
        </w:rPr>
        <w:t xml:space="preserve"> </w:t>
      </w:r>
      <w:r>
        <w:rPr>
          <w:rtl w:val="true"/>
        </w:rPr>
        <w:t xml:space="preserve">במטבח</w:t>
      </w:r>
      <w:r>
        <w:rPr>
          <w:rtl w:val="true"/>
        </w:rPr>
        <w:t xml:space="preserve">, </w:t>
      </w:r>
      <w:r>
        <w:rPr>
          <w:rtl w:val="true"/>
        </w:rPr>
        <w:t xml:space="preserve">המשיך</w:t>
      </w:r>
      <w:r>
        <w:rPr>
          <w:rtl w:val="true"/>
        </w:rPr>
        <w:t xml:space="preserve"> </w:t>
      </w:r>
      <w:r>
        <w:rPr>
          <w:rtl w:val="true"/>
        </w:rPr>
        <w:t xml:space="preserve">בשלו</w:t>
      </w:r>
      <w:r>
        <w:rPr>
          <w:rtl w:val="true"/>
        </w:rPr>
        <w:t xml:space="preserve"> </w:t>
      </w:r>
      <w:r>
        <w:rPr>
          <w:rtl w:val="true"/>
        </w:rPr>
        <w:t xml:space="preserve">וכבר</w:t>
      </w:r>
      <w:r>
        <w:rPr>
          <w:rtl w:val="true"/>
        </w:rPr>
        <w:t xml:space="preserve"> </w:t>
      </w:r>
      <w:r>
        <w:rPr>
          <w:rtl w:val="true"/>
        </w:rPr>
        <w:t xml:space="preserve">נהיה</w:t>
      </w:r>
      <w:r>
        <w:rPr>
          <w:rtl w:val="true"/>
        </w:rPr>
        <w:t xml:space="preserve"> </w:t>
      </w:r>
      <w:r>
        <w:rPr>
          <w:rtl w:val="true"/>
        </w:rPr>
        <w:t xml:space="preserve">בלגן</w:t>
      </w:r>
      <w:r>
        <w:rPr>
          <w:rtl w:val="true"/>
        </w:rPr>
        <w:t xml:space="preserve"> </w:t>
      </w:r>
      <w:r>
        <w:rPr>
          <w:rtl w:val="true"/>
        </w:rPr>
        <w:t xml:space="preserve">במסעדה</w:t>
      </w:r>
      <w:r>
        <w:rPr>
          <w:rtl w:val="true"/>
        </w:rPr>
        <w:t xml:space="preserve">, </w:t>
      </w:r>
      <w:r>
        <w:rPr>
          <w:rtl w:val="true"/>
        </w:rPr>
        <w:t xml:space="preserve">רעש</w:t>
      </w:r>
      <w:r>
        <w:rPr>
          <w:rtl w:val="true"/>
        </w:rPr>
        <w:t xml:space="preserve"> </w:t>
      </w:r>
      <w:r>
        <w:rPr>
          <w:rtl w:val="true"/>
        </w:rPr>
        <w:t xml:space="preserve">וצעקות</w:t>
      </w:r>
      <w:r>
        <w:rPr>
          <w:rtl w:val="true"/>
        </w:rPr>
        <w:t xml:space="preserve">, </w:t>
      </w:r>
      <w:r>
        <w:rPr>
          <w:rtl w:val="true"/>
        </w:rPr>
        <w:t xml:space="preserve">דרשתי</w:t>
      </w:r>
      <w:r>
        <w:rPr>
          <w:rtl w:val="true"/>
        </w:rPr>
        <w:t xml:space="preserve"> </w:t>
      </w:r>
      <w:r>
        <w:rPr>
          <w:rtl w:val="true"/>
        </w:rPr>
        <w:t xml:space="preserve">ממנו</w:t>
      </w:r>
      <w:r>
        <w:rPr>
          <w:rtl w:val="true"/>
        </w:rPr>
        <w:t xml:space="preserve"> </w:t>
      </w:r>
      <w:r>
        <w:rPr>
          <w:rtl w:val="true"/>
        </w:rPr>
        <w:t xml:space="preserve">שילך</w:t>
      </w:r>
      <w:r>
        <w:rPr>
          <w:rtl w:val="true"/>
        </w:rPr>
        <w:t xml:space="preserve"> </w:t>
      </w:r>
      <w:r>
        <w:rPr>
          <w:rtl w:val="true"/>
        </w:rPr>
        <w:t xml:space="preserve">לבית</w:t>
      </w:r>
      <w:r>
        <w:rPr>
          <w:rtl w:val="true"/>
        </w:rPr>
        <w:t xml:space="preserve"> </w:t>
      </w:r>
      <w:r>
        <w:rPr>
          <w:rtl w:val="true"/>
        </w:rPr>
        <w:t xml:space="preserve">ביתר</w:t>
      </w:r>
      <w:r>
        <w:rPr>
          <w:rtl w:val="true"/>
        </w:rPr>
        <w:t xml:space="preserve"> </w:t>
      </w:r>
      <w:r>
        <w:rPr>
          <w:rtl w:val="true"/>
        </w:rPr>
        <w:t xml:space="preserve">בירור</w:t>
      </w:r>
      <w:r>
        <w:rPr>
          <w:rtl w:val="true"/>
        </w:rPr>
        <w:t xml:space="preserve">. </w:t>
      </w:r>
      <w:r>
        <w:rPr>
          <w:rtl w:val="true"/>
        </w:rPr>
        <w:t xml:space="preserve">כאשר</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שמתי</w:t>
      </w:r>
      <w:r>
        <w:rPr>
          <w:rtl w:val="true"/>
        </w:rPr>
        <w:t xml:space="preserve"> </w:t>
      </w:r>
      <w:r>
        <w:rPr>
          <w:rtl w:val="true"/>
        </w:rPr>
        <w:t xml:space="preserve">עליו</w:t>
      </w:r>
      <w:r>
        <w:rPr>
          <w:rtl w:val="true"/>
        </w:rPr>
        <w:t xml:space="preserve"> </w:t>
      </w:r>
      <w:r>
        <w:rPr>
          <w:rtl w:val="true"/>
        </w:rPr>
        <w:t xml:space="preserve">יד</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הבגד</w:t>
      </w:r>
      <w:r>
        <w:rPr>
          <w:rtl w:val="true"/>
        </w:rPr>
        <w:t xml:space="preserve">, </w:t>
      </w:r>
      <w:r>
        <w:rPr>
          <w:rtl w:val="true"/>
        </w:rPr>
        <w:t xml:space="preserve">והוא</w:t>
      </w:r>
      <w:r>
        <w:rPr>
          <w:rtl w:val="true"/>
        </w:rPr>
        <w:t xml:space="preserve"> </w:t>
      </w:r>
      <w:r>
        <w:rPr>
          <w:rtl w:val="true"/>
        </w:rPr>
        <w:t xml:space="preserve">הרים</w:t>
      </w:r>
      <w:r>
        <w:rPr>
          <w:rtl w:val="true"/>
        </w:rPr>
        <w:t xml:space="preserve"> </w:t>
      </w:r>
      <w:r>
        <w:rPr>
          <w:rtl w:val="true"/>
        </w:rPr>
        <w:t xml:space="preserve">עלי</w:t>
      </w:r>
      <w:r>
        <w:rPr>
          <w:rtl w:val="true"/>
        </w:rPr>
        <w:t xml:space="preserve"> </w:t>
      </w:r>
      <w:r>
        <w:rPr>
          <w:rtl w:val="true"/>
        </w:rPr>
        <w:t xml:space="preserve">יד</w:t>
      </w:r>
      <w:r>
        <w:rPr>
          <w:rtl w:val="true"/>
        </w:rPr>
        <w:t xml:space="preserve"> </w:t>
      </w:r>
      <w:r>
        <w:rPr>
          <w:rtl w:val="true"/>
        </w:rPr>
        <w:t xml:space="preserve">ונתן</w:t>
      </w:r>
      <w:r>
        <w:rPr>
          <w:rtl w:val="true"/>
        </w:rPr>
        <w:t xml:space="preserve"> </w:t>
      </w:r>
      <w:r>
        <w:rPr>
          <w:rtl w:val="true"/>
        </w:rPr>
        <w:t xml:space="preserve">לי</w:t>
      </w:r>
      <w:r>
        <w:rPr>
          <w:rtl w:val="true"/>
        </w:rPr>
        <w:t xml:space="preserve"> </w:t>
      </w:r>
      <w:r>
        <w:rPr>
          <w:rtl w:val="true"/>
        </w:rPr>
        <w:t xml:space="preserve">מכה</w:t>
      </w:r>
      <w:r>
        <w:rPr>
          <w:rtl w:val="true"/>
        </w:rPr>
        <w:t xml:space="preserve"> </w:t>
      </w:r>
      <w:r>
        <w:rPr>
          <w:rtl w:val="true"/>
        </w:rPr>
        <w:t xml:space="preserve">בפנים</w:t>
      </w:r>
      <w:r>
        <w:rPr>
          <w:rtl w:val="true"/>
        </w:rPr>
        <w:t xml:space="preserve">. </w:t>
      </w:r>
      <w:r>
        <w:rPr>
          <w:rtl w:val="true"/>
        </w:rPr>
        <w:t xml:space="preserve">מפה</w:t>
      </w:r>
      <w:r>
        <w:rPr>
          <w:rtl w:val="true"/>
        </w:rPr>
        <w:t xml:space="preserve"> </w:t>
      </w:r>
      <w:r>
        <w:rPr>
          <w:rtl w:val="true"/>
        </w:rPr>
        <w:t xml:space="preserve">זה</w:t>
      </w:r>
      <w:r>
        <w:rPr>
          <w:rtl w:val="true"/>
        </w:rPr>
        <w:t xml:space="preserve"> </w:t>
      </w:r>
      <w:r>
        <w:rPr>
          <w:rtl w:val="true"/>
        </w:rPr>
        <w:t xml:space="preserve">התגלגל</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בדיוק</w:t>
      </w:r>
      <w:r>
        <w:rPr>
          <w:rtl w:val="true"/>
        </w:rPr>
        <w:t xml:space="preserve"> </w:t>
      </w:r>
      <w:r>
        <w:rPr>
          <w:rtl w:val="true"/>
        </w:rPr>
        <w:t xml:space="preserve">את</w:t>
      </w:r>
      <w:r>
        <w:rPr>
          <w:rtl w:val="true"/>
        </w:rPr>
        <w:t xml:space="preserve"> </w:t>
      </w:r>
      <w:r>
        <w:rPr>
          <w:rtl w:val="true"/>
        </w:rPr>
        <w:t xml:space="preserve">הסדר</w:t>
      </w:r>
      <w:r>
        <w:rPr>
          <w:rtl w:val="true"/>
        </w:rPr>
        <w:t xml:space="preserve"> </w:t>
      </w:r>
      <w:r>
        <w:rPr>
          <w:rtl w:val="true"/>
        </w:rPr>
        <w:t xml:space="preserve">ומהלך</w:t>
      </w:r>
      <w:r>
        <w:rPr>
          <w:rtl w:val="true"/>
        </w:rPr>
        <w:t xml:space="preserve"> </w:t>
      </w:r>
      <w:r>
        <w:rPr>
          <w:rtl w:val="true"/>
        </w:rPr>
        <w:t xml:space="preserve">התרחשות</w:t>
      </w:r>
      <w:r>
        <w:rPr>
          <w:rtl w:val="true"/>
        </w:rPr>
        <w:t xml:space="preserve">, </w:t>
      </w:r>
      <w:r>
        <w:rPr>
          <w:rtl w:val="true"/>
        </w:rPr>
        <w:t xml:space="preserve">אני</w:t>
      </w:r>
      <w:r>
        <w:rPr>
          <w:rtl w:val="true"/>
        </w:rPr>
        <w:t xml:space="preserve"> </w:t>
      </w:r>
      <w:r>
        <w:rPr>
          <w:rtl w:val="true"/>
        </w:rPr>
        <w:t xml:space="preserve">רק</w:t>
      </w:r>
      <w:r>
        <w:rPr>
          <w:rtl w:val="true"/>
        </w:rPr>
        <w:t xml:space="preserve"> </w:t>
      </w:r>
      <w:r>
        <w:rPr>
          <w:rtl w:val="true"/>
        </w:rPr>
        <w:t xml:space="preserve">זוכר</w:t>
      </w:r>
      <w:r>
        <w:rPr>
          <w:rtl w:val="true"/>
        </w:rPr>
        <w:t xml:space="preserve"> </w:t>
      </w:r>
      <w:r>
        <w:rPr>
          <w:rtl w:val="true"/>
        </w:rPr>
        <w:t xml:space="preserve">שהוא</w:t>
      </w:r>
      <w:r>
        <w:rPr>
          <w:rtl w:val="true"/>
        </w:rPr>
        <w:t xml:space="preserve"> </w:t>
      </w:r>
      <w:r>
        <w:rPr>
          <w:rtl w:val="true"/>
        </w:rPr>
        <w:t xml:space="preserve">זרק</w:t>
      </w:r>
      <w:r>
        <w:rPr>
          <w:rtl w:val="true"/>
        </w:rPr>
        <w:t xml:space="preserve"> </w:t>
      </w:r>
      <w:r>
        <w:rPr>
          <w:rtl w:val="true"/>
        </w:rPr>
        <w:t xml:space="preserve">עלי</w:t>
      </w:r>
      <w:r>
        <w:rPr>
          <w:rtl w:val="true"/>
        </w:rPr>
        <w:t xml:space="preserve"> </w:t>
      </w:r>
      <w:r>
        <w:rPr>
          <w:rtl w:val="true"/>
        </w:rPr>
        <w:t xml:space="preserve">כיסא</w:t>
      </w:r>
      <w:r>
        <w:rPr>
          <w:rtl w:val="true"/>
        </w:rPr>
        <w:t xml:space="preserve"> </w:t>
      </w:r>
      <w:r>
        <w:rPr>
          <w:rtl w:val="true"/>
        </w:rPr>
        <w:t xml:space="preserve">ותקף</w:t>
      </w:r>
      <w:r>
        <w:rPr>
          <w:rtl w:val="true"/>
        </w:rPr>
        <w:t xml:space="preserve"> </w:t>
      </w:r>
      <w:r>
        <w:rPr>
          <w:rtl w:val="true"/>
        </w:rPr>
        <w:t xml:space="preserve">אותי</w:t>
      </w:r>
      <w:r>
        <w:rPr>
          <w:rtl w:val="true"/>
        </w:rPr>
        <w:t xml:space="preserve">, </w:t>
      </w:r>
      <w:r>
        <w:rPr>
          <w:rtl w:val="true"/>
        </w:rPr>
        <w:t xml:space="preserve">העובדים</w:t>
      </w:r>
      <w:r>
        <w:rPr>
          <w:rtl w:val="true"/>
        </w:rPr>
        <w:t xml:space="preserve"> </w:t>
      </w:r>
      <w:r>
        <w:rPr>
          <w:rtl w:val="true"/>
        </w:rPr>
        <w:t xml:space="preserve">ניסו</w:t>
      </w:r>
      <w:r>
        <w:rPr>
          <w:rtl w:val="true"/>
        </w:rPr>
        <w:t xml:space="preserve"> </w:t>
      </w:r>
      <w:r>
        <w:rPr>
          <w:rtl w:val="true"/>
        </w:rPr>
        <w:t xml:space="preserve">לתפוס</w:t>
      </w:r>
      <w:r>
        <w:rPr>
          <w:rtl w:val="true"/>
        </w:rPr>
        <w:t xml:space="preserve"> </w:t>
      </w:r>
      <w:r>
        <w:rPr>
          <w:rtl w:val="true"/>
        </w:rPr>
        <w:t xml:space="preserve">אותו</w:t>
      </w:r>
      <w:r>
        <w:rPr>
          <w:rtl w:val="true"/>
        </w:rPr>
        <w:t xml:space="preserve"> </w:t>
      </w:r>
      <w:r>
        <w:rPr>
          <w:rtl w:val="true"/>
        </w:rPr>
        <w:t xml:space="preserve">ולהפריד</w:t>
      </w:r>
      <w:r>
        <w:rPr>
          <w:rtl w:val="true"/>
        </w:rPr>
        <w:t xml:space="preserve"> </w:t>
      </w:r>
      <w:r>
        <w:rPr>
          <w:rtl w:val="true"/>
        </w:rPr>
        <w:t xml:space="preserve">בינינו</w:t>
      </w:r>
      <w:r>
        <w:rPr>
          <w:rtl w:val="true"/>
        </w:rPr>
        <w:t xml:space="preserve">. </w:t>
      </w:r>
      <w:r>
        <w:rPr>
          <w:rtl w:val="true"/>
        </w:rPr>
        <w:t xml:space="preserve">אחרי</w:t>
      </w:r>
      <w:r>
        <w:rPr>
          <w:rtl w:val="true"/>
        </w:rPr>
        <w:t xml:space="preserve"> </w:t>
      </w:r>
      <w:r>
        <w:rPr>
          <w:rtl w:val="true"/>
        </w:rPr>
        <w:t xml:space="preserve">שהכל</w:t>
      </w:r>
      <w:r>
        <w:rPr>
          <w:rtl w:val="true"/>
        </w:rPr>
        <w:t xml:space="preserve"> </w:t>
      </w:r>
      <w:r>
        <w:rPr>
          <w:rtl w:val="true"/>
        </w:rPr>
        <w:t xml:space="preserve">הוא</w:t>
      </w:r>
      <w:r>
        <w:rPr>
          <w:rtl w:val="true"/>
        </w:rPr>
        <w:t xml:space="preserve"> </w:t>
      </w:r>
      <w:r>
        <w:rPr>
          <w:rtl w:val="true"/>
        </w:rPr>
        <w:t xml:space="preserve">התחיל</w:t>
      </w:r>
      <w:r>
        <w:rPr>
          <w:rtl w:val="true"/>
        </w:rPr>
        <w:t xml:space="preserve"> </w:t>
      </w:r>
      <w:r>
        <w:rPr>
          <w:rtl w:val="true"/>
        </w:rPr>
        <w:t xml:space="preserve">שוב</w:t>
      </w:r>
      <w:r>
        <w:rPr>
          <w:rtl w:val="true"/>
        </w:rPr>
        <w:t xml:space="preserve">, </w:t>
      </w:r>
      <w:r>
        <w:rPr>
          <w:rtl w:val="true"/>
        </w:rPr>
        <w:t xml:space="preserve">ושוב</w:t>
      </w:r>
      <w:r>
        <w:rPr>
          <w:rtl w:val="true"/>
        </w:rPr>
        <w:t xml:space="preserve"> </w:t>
      </w:r>
      <w:r>
        <w:rPr>
          <w:rtl w:val="true"/>
        </w:rPr>
        <w:t xml:space="preserve">תקף</w:t>
      </w:r>
      <w:r>
        <w:rPr>
          <w:rtl w:val="true"/>
        </w:rPr>
        <w:t xml:space="preserve"> </w:t>
      </w:r>
      <w:r>
        <w:rPr>
          <w:rtl w:val="true"/>
        </w:rPr>
        <w:t xml:space="preserve">אותי</w:t>
      </w:r>
      <w:r>
        <w:rPr>
          <w:rtl w:val="true"/>
        </w:rPr>
        <w:t xml:space="preserve">, </w:t>
      </w:r>
      <w:r>
        <w:rPr>
          <w:rtl w:val="true"/>
        </w:rPr>
        <w:t xml:space="preserve">הפעם</w:t>
      </w:r>
      <w:r>
        <w:rPr>
          <w:rtl w:val="true"/>
        </w:rPr>
        <w:t xml:space="preserve"> </w:t>
      </w:r>
      <w:r>
        <w:rPr>
          <w:rtl w:val="true"/>
        </w:rPr>
        <w:t xml:space="preserve">לא</w:t>
      </w:r>
      <w:r>
        <w:rPr>
          <w:rtl w:val="true"/>
        </w:rPr>
        <w:t xml:space="preserve"> </w:t>
      </w:r>
      <w:r>
        <w:rPr>
          <w:rtl w:val="true"/>
        </w:rPr>
        <w:t xml:space="preserve">הספיקו</w:t>
      </w:r>
      <w:r>
        <w:rPr>
          <w:rtl w:val="true"/>
        </w:rPr>
        <w:t xml:space="preserve"> </w:t>
      </w:r>
      <w:r>
        <w:rPr>
          <w:rtl w:val="true"/>
        </w:rPr>
        <w:t xml:space="preserve">להפריד</w:t>
      </w:r>
      <w:r>
        <w:rPr>
          <w:rtl w:val="true"/>
        </w:rPr>
        <w:t xml:space="preserve"> </w:t>
      </w:r>
      <w:r>
        <w:rPr>
          <w:rtl w:val="true"/>
        </w:rPr>
        <w:t xml:space="preserve">ואני</w:t>
      </w:r>
      <w:r>
        <w:rPr>
          <w:rtl w:val="true"/>
        </w:rPr>
        <w:t xml:space="preserve"> </w:t>
      </w:r>
      <w:r>
        <w:rPr>
          <w:rtl w:val="true"/>
        </w:rPr>
        <w:t xml:space="preserve">הורדתי</w:t>
      </w:r>
      <w:r>
        <w:rPr>
          <w:rtl w:val="true"/>
        </w:rPr>
        <w:t xml:space="preserve"> </w:t>
      </w:r>
      <w:r>
        <w:rPr>
          <w:rtl w:val="true"/>
        </w:rPr>
        <w:t xml:space="preserve">אותו</w:t>
      </w:r>
      <w:r>
        <w:rPr>
          <w:rtl w:val="true"/>
        </w:rPr>
        <w:t xml:space="preserve"> </w:t>
      </w:r>
      <w:r>
        <w:rPr>
          <w:rtl w:val="true"/>
        </w:rPr>
        <w:t xml:space="preserve">על</w:t>
      </w:r>
      <w:r>
        <w:rPr>
          <w:rtl w:val="true"/>
        </w:rPr>
        <w:t xml:space="preserve"> </w:t>
      </w:r>
      <w:r>
        <w:rPr>
          <w:rtl w:val="true"/>
        </w:rPr>
        <w:t xml:space="preserve">הריצפה</w:t>
      </w:r>
      <w:r>
        <w:rPr>
          <w:rtl w:val="true"/>
        </w:rPr>
        <w:t xml:space="preserve">. </w:t>
      </w:r>
      <w:r>
        <w:rPr>
          <w:rtl w:val="true"/>
        </w:rPr>
        <w:t xml:space="preserve">הוא</w:t>
      </w:r>
      <w:r>
        <w:rPr>
          <w:rtl w:val="true"/>
        </w:rPr>
        <w:t xml:space="preserve"> </w:t>
      </w:r>
      <w:r>
        <w:rPr>
          <w:rtl w:val="true"/>
        </w:rPr>
        <w:t xml:space="preserve">ראה</w:t>
      </w:r>
      <w:r>
        <w:rPr>
          <w:rtl w:val="true"/>
        </w:rPr>
        <w:t xml:space="preserve"> </w:t>
      </w:r>
      <w:r>
        <w:rPr>
          <w:rtl w:val="true"/>
        </w:rPr>
        <w:t xml:space="preserve">דם</w:t>
      </w:r>
      <w:r>
        <w:rPr>
          <w:rtl w:val="true"/>
        </w:rPr>
        <w:t xml:space="preserve"> </w:t>
      </w:r>
      <w:r>
        <w:rPr>
          <w:rtl w:val="true"/>
        </w:rPr>
        <w:t xml:space="preserve">ואז</w:t>
      </w:r>
      <w:r>
        <w:rPr>
          <w:rtl w:val="true"/>
        </w:rPr>
        <w:t xml:space="preserve"> </w:t>
      </w:r>
      <w:r>
        <w:rPr>
          <w:rtl w:val="true"/>
        </w:rPr>
        <w:t xml:space="preserve">הפסיק</w:t>
      </w:r>
      <w:r>
        <w:rPr>
          <w:rtl w:val="true"/>
        </w:rPr>
        <w:t xml:space="preserve"> </w:t>
      </w:r>
      <w:r>
        <w:rPr>
          <w:rtl w:val="true"/>
        </w:rPr>
        <w:t xml:space="preserve">ונרגע</w:t>
      </w:r>
      <w:r>
        <w:rPr>
          <w:rtl w:val="true"/>
        </w:rPr>
        <w:t xml:space="preserve"> </w:t>
      </w:r>
      <w:r>
        <w:rPr>
          <w:rtl w:val="true"/>
        </w:rPr>
        <w:t xml:space="preserve">תוך</w:t>
      </w:r>
      <w:r>
        <w:rPr>
          <w:rtl w:val="true"/>
        </w:rPr>
        <w:t xml:space="preserve"> </w:t>
      </w:r>
      <w:r>
        <w:rPr>
          <w:rtl w:val="true"/>
        </w:rPr>
        <w:t xml:space="preserve">כדי</w:t>
      </w:r>
      <w:r>
        <w:rPr>
          <w:rtl w:val="true"/>
        </w:rPr>
        <w:t xml:space="preserve"> </w:t>
      </w:r>
      <w:r>
        <w:rPr>
          <w:rtl w:val="true"/>
        </w:rPr>
        <w:t xml:space="preserve">שאני</w:t>
      </w:r>
      <w:r>
        <w:rPr>
          <w:rtl w:val="true"/>
        </w:rPr>
        <w:t xml:space="preserve"> </w:t>
      </w:r>
      <w:r>
        <w:rPr>
          <w:rtl w:val="true"/>
        </w:rPr>
        <w:t xml:space="preserve">אומר</w:t>
      </w:r>
      <w:r>
        <w:rPr>
          <w:rtl w:val="true"/>
        </w:rPr>
        <w:t xml:space="preserve"> </w:t>
      </w:r>
      <w:r>
        <w:rPr>
          <w:rtl w:val="true"/>
        </w:rPr>
        <w:t xml:space="preserve">לו</w:t>
      </w:r>
      <w:r>
        <w:rPr>
          <w:rtl w:val="true"/>
        </w:rPr>
        <w:t xml:space="preserve"> </w:t>
      </w:r>
      <w:r>
        <w:rPr>
          <w:rtl w:val="true"/>
        </w:rPr>
        <w:t xml:space="preserve">להרגע</w:t>
      </w:r>
      <w:r>
        <w:rPr>
          <w:rtl w:val="true"/>
        </w:rPr>
        <w:t xml:space="preserve">. </w:t>
      </w:r>
      <w:r>
        <w:rPr>
          <w:rtl w:val="true"/>
        </w:rPr>
        <w:t xml:space="preserve">בשלב</w:t>
      </w:r>
      <w:r>
        <w:rPr>
          <w:rtl w:val="true"/>
        </w:rPr>
        <w:t xml:space="preserve"> </w:t>
      </w:r>
      <w:r>
        <w:rPr>
          <w:rtl w:val="true"/>
        </w:rPr>
        <w:t xml:space="preserve">הזה</w:t>
      </w:r>
      <w:r>
        <w:rPr>
          <w:rtl w:val="true"/>
        </w:rPr>
        <w:t xml:space="preserve"> </w:t>
      </w:r>
      <w:r>
        <w:rPr>
          <w:rtl w:val="true"/>
        </w:rPr>
        <w:t xml:space="preserve">אני</w:t>
      </w:r>
      <w:r>
        <w:rPr>
          <w:rtl w:val="true"/>
        </w:rPr>
        <w:t xml:space="preserve"> </w:t>
      </w:r>
      <w:r>
        <w:rPr>
          <w:rtl w:val="true"/>
        </w:rPr>
        <w:t xml:space="preserve">עזבתי</w:t>
      </w:r>
      <w:r>
        <w:rPr>
          <w:rtl w:val="true"/>
        </w:rPr>
        <w:t xml:space="preserve"> </w:t>
      </w:r>
      <w:r>
        <w:rPr>
          <w:rtl w:val="true"/>
        </w:rPr>
        <w:t xml:space="preserve">את</w:t>
      </w:r>
      <w:r>
        <w:rPr>
          <w:rtl w:val="true"/>
        </w:rPr>
        <w:t xml:space="preserve"> </w:t>
      </w:r>
      <w:r>
        <w:rPr>
          <w:rtl w:val="true"/>
        </w:rPr>
        <w:t xml:space="preserve">המקום</w:t>
      </w:r>
      <w:r>
        <w:rPr>
          <w:rtl w:val="true"/>
        </w:rPr>
        <w:t xml:space="preserve">." </w:t>
      </w:r>
      <w:r>
        <w:rPr>
          <w:rtl w:val="true"/>
        </w:rPr>
        <w:t xml:space="preserve">(שורות 12-27). רועי המשיך וסיפר בהודאה שהאירוע התרחש מאחורי המטבח ולאחר מכן הוא נכנס פנימה, שטף את עצמו והחליף את חולצתו הקרועה. לאחר ששמע שהתובע נחבל הוא יצא לבדוק מה שלומו והתובע איים עליו שעוד מעט יגיע מישהו ש"יטפל בו". וכאשר הגיע למסעדה בחור ושאל מי זה רועי הוא ברח מהמקום (שורות 28-36). רועי השיב כי אין לו מושג מהיכן הגיע הדם לפניו של התובע וציין שיכול להיות שהגורם לכך הוא הנפילות על הרצפה או הכיסא שהרים (שורות 44-45). יחד עם זאת השיב שלאחר האירוע הוא ניסה להתקשר לתובע מספר פעמים ולבקש סליחה על כך שהתע נפצע, הוא אף שלח לו הודעה, אך התובע לא שיב ולא ענה.</w:t>
      </w:r>
      <w:r>
        <w:rPr>
          <w:rtl w:val="true"/>
        </w:rPr>
        <w:t xml:space="preserve"> </w:t>
      </w:r>
    </w:p>
    <w:p>
      <w:pPr>
        <w:bidi w:val="true"/>
        <w:numPr>
          <w:ilvl w:val="0"/>
          <w:numId w:val="10"/>
        </w:numPr>
      </w:pPr>
      <w:r>
        <w:rPr>
          <w:rtl w:val="true"/>
        </w:rPr>
        <w:t xml:space="preserve">לשאלה אם היו מצלמות במקום האירוע השיב: </w:t>
      </w:r>
      <w:r>
        <w:rPr>
          <w:rtl w:val="true"/>
        </w:rPr>
        <w:t xml:space="preserve">"</w:t>
      </w:r>
      <w:r>
        <w:rPr>
          <w:rtl w:val="true"/>
        </w:rPr>
        <w:t xml:space="preserve">במקום</w:t>
      </w:r>
      <w:r>
        <w:rPr>
          <w:rtl w:val="true"/>
        </w:rPr>
        <w:t xml:space="preserve"> </w:t>
      </w:r>
      <w:r>
        <w:rPr>
          <w:rtl w:val="true"/>
        </w:rPr>
        <w:t xml:space="preserve">של</w:t>
      </w:r>
      <w:r>
        <w:rPr>
          <w:rtl w:val="true"/>
        </w:rPr>
        <w:t xml:space="preserve"> </w:t>
      </w:r>
      <w:r>
        <w:rPr>
          <w:rtl w:val="true"/>
        </w:rPr>
        <w:t xml:space="preserve">האירוע</w:t>
      </w:r>
      <w:r>
        <w:rPr>
          <w:rtl w:val="true"/>
        </w:rPr>
        <w:t xml:space="preserve"> </w:t>
      </w:r>
      <w:r>
        <w:rPr>
          <w:rtl w:val="true"/>
        </w:rPr>
        <w:t xml:space="preserve">של</w:t>
      </w:r>
      <w:r>
        <w:rPr>
          <w:rtl w:val="true"/>
        </w:rPr>
        <w:t xml:space="preserve"> </w:t>
      </w:r>
      <w:r>
        <w:rPr>
          <w:rtl w:val="true"/>
        </w:rPr>
        <w:t xml:space="preserve">האלימות</w:t>
      </w:r>
      <w:r>
        <w:rPr>
          <w:rtl w:val="true"/>
        </w:rPr>
        <w:t xml:space="preserve"> </w:t>
      </w:r>
      <w:r>
        <w:rPr>
          <w:rtl w:val="true"/>
        </w:rPr>
        <w:t xml:space="preserve">לא</w:t>
      </w:r>
      <w:r>
        <w:rPr>
          <w:rtl w:val="true"/>
        </w:rPr>
        <w:t xml:space="preserve"> </w:t>
      </w:r>
      <w:r>
        <w:rPr>
          <w:rtl w:val="true"/>
        </w:rPr>
        <w:t xml:space="preserve">בדוק</w:t>
      </w:r>
      <w:r>
        <w:rPr>
          <w:rtl w:val="true"/>
        </w:rPr>
        <w:t xml:space="preserve">, </w:t>
      </w:r>
      <w:r>
        <w:rPr>
          <w:rtl w:val="true"/>
        </w:rPr>
        <w:t xml:space="preserve">אבל</w:t>
      </w:r>
      <w:r>
        <w:rPr>
          <w:rtl w:val="true"/>
        </w:rPr>
        <w:t xml:space="preserve"> </w:t>
      </w:r>
      <w:r>
        <w:rPr>
          <w:rtl w:val="true"/>
        </w:rPr>
        <w:t xml:space="preserve">רואים</w:t>
      </w:r>
      <w:r>
        <w:rPr>
          <w:rtl w:val="true"/>
        </w:rPr>
        <w:t xml:space="preserve"> </w:t>
      </w:r>
      <w:r>
        <w:rPr>
          <w:rtl w:val="true"/>
        </w:rPr>
        <w:t xml:space="preserve">ממצלמה</w:t>
      </w:r>
      <w:r>
        <w:rPr>
          <w:rtl w:val="true"/>
        </w:rPr>
        <w:t xml:space="preserve"> </w:t>
      </w:r>
      <w:r>
        <w:rPr>
          <w:rtl w:val="true"/>
        </w:rPr>
        <w:t xml:space="preserve">של</w:t>
      </w:r>
      <w:r>
        <w:rPr>
          <w:rtl w:val="true"/>
        </w:rPr>
        <w:t xml:space="preserve"> </w:t>
      </w:r>
      <w:r>
        <w:rPr>
          <w:rtl w:val="true"/>
        </w:rPr>
        <w:t xml:space="preserve">המטבח</w:t>
      </w:r>
      <w:r>
        <w:rPr>
          <w:rtl w:val="true"/>
        </w:rPr>
        <w:t xml:space="preserve"> </w:t>
      </w:r>
      <w:r>
        <w:rPr>
          <w:rtl w:val="true"/>
        </w:rPr>
        <w:t xml:space="preserve">חלק</w:t>
      </w:r>
      <w:r>
        <w:rPr>
          <w:rtl w:val="true"/>
        </w:rPr>
        <w:t xml:space="preserve"> </w:t>
      </w:r>
      <w:r>
        <w:rPr>
          <w:rtl w:val="true"/>
        </w:rPr>
        <w:t xml:space="preserve">מהזירה</w:t>
      </w:r>
      <w:r>
        <w:rPr>
          <w:rtl w:val="true"/>
        </w:rPr>
        <w:t xml:space="preserve">." </w:t>
      </w:r>
      <w:r>
        <w:rPr>
          <w:rtl w:val="true"/>
        </w:rPr>
        <w:t xml:space="preserve">(שורה 47). לשאלה מי היו העדים לאירוע השיב: </w:t>
      </w:r>
      <w:r>
        <w:rPr>
          <w:rtl w:val="true"/>
        </w:rPr>
        <w:t xml:space="preserve">"</w:t>
      </w:r>
      <w:r>
        <w:rPr>
          <w:rtl w:val="true"/>
        </w:rPr>
        <w:t xml:space="preserve">רק</w:t>
      </w:r>
      <w:r>
        <w:rPr>
          <w:rtl w:val="true"/>
        </w:rPr>
        <w:t xml:space="preserve"> </w:t>
      </w:r>
      <w:r>
        <w:rPr>
          <w:rtl w:val="true"/>
        </w:rPr>
        <w:t xml:space="preserve">עובד</w:t>
      </w:r>
      <w:r>
        <w:rPr>
          <w:rtl w:val="true"/>
        </w:rPr>
        <w:t xml:space="preserve"> </w:t>
      </w:r>
      <w:r>
        <w:rPr>
          <w:rtl w:val="true"/>
        </w:rPr>
        <w:t xml:space="preserve">אחד</w:t>
      </w:r>
      <w:r>
        <w:rPr>
          <w:rtl w:val="true"/>
        </w:rPr>
        <w:t xml:space="preserve"> </w:t>
      </w:r>
      <w:r>
        <w:rPr>
          <w:rtl w:val="true"/>
        </w:rPr>
        <w:t xml:space="preserve">העונה</w:t>
      </w:r>
      <w:r>
        <w:rPr>
          <w:rtl w:val="true"/>
        </w:rPr>
        <w:t xml:space="preserve"> </w:t>
      </w:r>
      <w:r>
        <w:rPr>
          <w:rtl w:val="true"/>
        </w:rPr>
        <w:t xml:space="preserve">לשם</w:t>
      </w:r>
      <w:r>
        <w:rPr>
          <w:rtl w:val="true"/>
        </w:rPr>
        <w:t xml:space="preserve"> </w:t>
      </w:r>
      <w:r>
        <w:rPr>
          <w:rtl w:val="true"/>
        </w:rPr>
        <w:t xml:space="preserve">ג</w:t>
      </w:r>
      <w:r>
        <w:rPr>
          <w:rtl w:val="true"/>
        </w:rPr>
        <w:t xml:space="preserve">'</w:t>
      </w:r>
      <w:r>
        <w:rPr>
          <w:rtl w:val="true"/>
        </w:rPr>
        <w:t xml:space="preserve">ניה</w:t>
      </w:r>
      <w:r>
        <w:rPr>
          <w:rtl w:val="true"/>
        </w:rPr>
        <w:t xml:space="preserve"> </w:t>
      </w:r>
      <w:r>
        <w:rPr>
          <w:rtl w:val="true"/>
        </w:rPr>
        <w:t xml:space="preserve">ועובד</w:t>
      </w:r>
      <w:r>
        <w:rPr>
          <w:rtl w:val="true"/>
        </w:rPr>
        <w:t xml:space="preserve"> </w:t>
      </w:r>
      <w:r>
        <w:rPr>
          <w:rtl w:val="true"/>
        </w:rPr>
        <w:t xml:space="preserve">מטבח</w:t>
      </w:r>
      <w:r>
        <w:rPr>
          <w:rtl w:val="true"/>
        </w:rPr>
        <w:t xml:space="preserve"> </w:t>
      </w:r>
      <w:r>
        <w:rPr>
          <w:rtl w:val="true"/>
        </w:rPr>
        <w:t xml:space="preserve">בשם</w:t>
      </w:r>
      <w:r>
        <w:rPr>
          <w:rtl w:val="true"/>
        </w:rPr>
        <w:t xml:space="preserve"> </w:t>
      </w:r>
      <w:r>
        <w:rPr>
          <w:rtl w:val="true"/>
        </w:rPr>
        <w:t xml:space="preserve">מוחמד</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את</w:t>
      </w:r>
      <w:r>
        <w:rPr>
          <w:rtl w:val="true"/>
        </w:rPr>
        <w:t xml:space="preserve"> </w:t>
      </w:r>
      <w:r>
        <w:rPr>
          <w:rtl w:val="true"/>
        </w:rPr>
        <w:t xml:space="preserve">השמות</w:t>
      </w:r>
      <w:r>
        <w:rPr>
          <w:rtl w:val="true"/>
        </w:rPr>
        <w:t xml:space="preserve"> </w:t>
      </w:r>
      <w:r>
        <w:rPr>
          <w:rtl w:val="true"/>
        </w:rPr>
        <w:t xml:space="preserve">משפחה</w:t>
      </w:r>
      <w:r>
        <w:rPr>
          <w:rtl w:val="true"/>
        </w:rPr>
        <w:t xml:space="preserve"> </w:t>
      </w:r>
      <w:r>
        <w:rPr>
          <w:rtl w:val="true"/>
        </w:rPr>
        <w:t xml:space="preserve">שלהם</w:t>
      </w:r>
      <w:r>
        <w:rPr>
          <w:rtl w:val="true"/>
        </w:rPr>
        <w:t xml:space="preserve"> </w:t>
      </w:r>
      <w:r>
        <w:rPr>
          <w:rtl w:val="true"/>
        </w:rPr>
        <w:t xml:space="preserve">ואין</w:t>
      </w:r>
      <w:r>
        <w:rPr>
          <w:rtl w:val="true"/>
        </w:rPr>
        <w:t xml:space="preserve"> </w:t>
      </w:r>
      <w:r>
        <w:rPr>
          <w:rtl w:val="true"/>
        </w:rPr>
        <w:t xml:space="preserve">לי</w:t>
      </w:r>
      <w:r>
        <w:rPr>
          <w:rtl w:val="true"/>
        </w:rPr>
        <w:t xml:space="preserve"> </w:t>
      </w:r>
      <w:r>
        <w:rPr>
          <w:rtl w:val="true"/>
        </w:rPr>
        <w:t xml:space="preserve">מספרי</w:t>
      </w:r>
      <w:r>
        <w:rPr>
          <w:rtl w:val="true"/>
        </w:rPr>
        <w:t xml:space="preserve"> </w:t>
      </w:r>
      <w:r>
        <w:rPr>
          <w:rtl w:val="true"/>
        </w:rPr>
        <w:t xml:space="preserve">פלפון</w:t>
      </w:r>
      <w:r>
        <w:rPr>
          <w:rtl w:val="true"/>
        </w:rPr>
        <w:t xml:space="preserve"> </w:t>
      </w:r>
      <w:r>
        <w:rPr>
          <w:rtl w:val="true"/>
        </w:rPr>
        <w:t xml:space="preserve">שלהם</w:t>
      </w:r>
      <w:r>
        <w:rPr>
          <w:rtl w:val="true"/>
        </w:rPr>
        <w:t xml:space="preserve">" </w:t>
      </w:r>
      <w:r>
        <w:rPr>
          <w:rtl w:val="true"/>
        </w:rPr>
        <w:t xml:space="preserve">(שורות 49-50).</w:t>
      </w:r>
      <w:r>
        <w:rPr>
          <w:rtl w:val="true"/>
        </w:rPr>
        <w:t xml:space="preserve"> </w:t>
      </w:r>
    </w:p>
    <w:p>
      <w:pPr>
        <w:bidi w:val="true"/>
        <w:numPr>
          <w:ilvl w:val="0"/>
          <w:numId w:val="10"/>
        </w:numPr>
      </w:pPr>
      <w:r>
        <w:rPr>
          <w:rtl w:val="true"/>
        </w:rPr>
        <w:t xml:space="preserve">רועי נשאל האם נגח בפניו של התובע והשיב בחיוב (שורות 53-54). לאחר מכן ביקש להוסיף כי </w:t>
      </w:r>
      <w:r>
        <w:rPr>
          <w:rtl w:val="true"/>
        </w:rPr>
        <w:t xml:space="preserve">"</w:t>
      </w:r>
      <w:r>
        <w:rPr>
          <w:rtl w:val="true"/>
        </w:rPr>
        <w:t xml:space="preserve">הנגיחה</w:t>
      </w:r>
      <w:r>
        <w:rPr>
          <w:rtl w:val="true"/>
        </w:rPr>
        <w:t xml:space="preserve"> </w:t>
      </w:r>
      <w:r>
        <w:rPr>
          <w:rtl w:val="true"/>
        </w:rPr>
        <w:t xml:space="preserve">היתה</w:t>
      </w:r>
      <w:r>
        <w:rPr>
          <w:rtl w:val="true"/>
        </w:rPr>
        <w:t xml:space="preserve"> </w:t>
      </w:r>
      <w:r>
        <w:rPr>
          <w:rtl w:val="true"/>
        </w:rPr>
        <w:t xml:space="preserve">ממש</w:t>
      </w:r>
      <w:r>
        <w:rPr>
          <w:rtl w:val="true"/>
        </w:rPr>
        <w:t xml:space="preserve"> </w:t>
      </w:r>
      <w:r>
        <w:rPr>
          <w:rtl w:val="true"/>
        </w:rPr>
        <w:t xml:space="preserve">בתחילת</w:t>
      </w:r>
      <w:r>
        <w:rPr>
          <w:rtl w:val="true"/>
        </w:rPr>
        <w:t xml:space="preserve"> </w:t>
      </w:r>
      <w:r>
        <w:rPr>
          <w:rtl w:val="true"/>
        </w:rPr>
        <w:t xml:space="preserve">האירוע</w:t>
      </w:r>
      <w:r>
        <w:rPr>
          <w:rtl w:val="true"/>
        </w:rPr>
        <w:t xml:space="preserve"> </w:t>
      </w:r>
      <w:r>
        <w:rPr>
          <w:rtl w:val="true"/>
        </w:rPr>
        <w:t xml:space="preserve">ולא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שם</w:t>
      </w:r>
      <w:r>
        <w:rPr>
          <w:rtl w:val="true"/>
        </w:rPr>
        <w:t xml:space="preserve"> </w:t>
      </w:r>
      <w:r>
        <w:rPr>
          <w:rtl w:val="true"/>
        </w:rPr>
        <w:t xml:space="preserve">דם</w:t>
      </w:r>
      <w:r>
        <w:rPr>
          <w:rtl w:val="true"/>
        </w:rPr>
        <w:t xml:space="preserve">, </w:t>
      </w:r>
      <w:r>
        <w:rPr>
          <w:rtl w:val="true"/>
        </w:rPr>
        <w:t xml:space="preserve">ראיתי</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בבירור</w:t>
      </w:r>
      <w:r>
        <w:rPr>
          <w:rtl w:val="true"/>
        </w:rPr>
        <w:t xml:space="preserve">." </w:t>
      </w:r>
      <w:r>
        <w:rPr>
          <w:rtl w:val="true"/>
        </w:rPr>
        <w:t xml:space="preserve">(שורות 57-58).</w:t>
      </w:r>
      <w:r>
        <w:rPr>
          <w:rtl w:val="true"/>
        </w:rPr>
        <w:t xml:space="preserve"> </w:t>
      </w:r>
    </w:p>
    <w:p>
      <w:pPr>
        <w:bidi w:val="true"/>
      </w:pPr>
      <w:r>
        <w:rPr>
          <w:rtl w:val="true"/>
        </w:rPr>
        <w:t xml:space="preserve">עדותו</w:t>
      </w:r>
      <w:r>
        <w:rPr>
          <w:rtl w:val="true"/>
        </w:rPr>
        <w:t xml:space="preserve"> </w:t>
      </w:r>
      <w:r>
        <w:rPr>
          <w:rtl w:val="true"/>
        </w:rPr>
        <w:t xml:space="preserve">של</w:t>
      </w:r>
      <w:r>
        <w:rPr>
          <w:rtl w:val="true"/>
        </w:rPr>
        <w:t xml:space="preserve"> </w:t>
      </w:r>
      <w:r>
        <w:rPr>
          <w:rtl w:val="true"/>
        </w:rPr>
        <w:t xml:space="preserve">מר</w:t>
      </w:r>
      <w:r>
        <w:rPr>
          <w:rtl w:val="true"/>
        </w:rPr>
        <w:t xml:space="preserve"> </w:t>
      </w:r>
      <w:r>
        <w:rPr>
          <w:rtl w:val="true"/>
        </w:rPr>
        <w:t xml:space="preserve">מחמד</w:t>
      </w:r>
      <w:r>
        <w:rPr>
          <w:rtl w:val="true"/>
        </w:rPr>
        <w:t xml:space="preserve"> </w:t>
      </w:r>
      <w:r>
        <w:rPr>
          <w:rtl w:val="true"/>
        </w:rPr>
        <w:t xml:space="preserve">בעש</w:t>
      </w:r>
    </w:p>
    <w:p>
      <w:pPr>
        <w:bidi w:val="true"/>
        <w:numPr>
          <w:ilvl w:val="0"/>
          <w:numId w:val="11"/>
        </w:numPr>
      </w:pPr>
      <w:r>
        <w:rPr>
          <w:rtl w:val="true"/>
        </w:rPr>
        <w:t xml:space="preserve">מר מחמד בעש (להלן- "מחמד") זומן לעדות על ידי רועי, והוא העיד בפני ביום 30.12.13. מחמד התבקש לתאר מה ראה באירוע והשיב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נכון</w:t>
      </w:r>
      <w:r>
        <w:rPr>
          <w:rtl w:val="true"/>
        </w:rPr>
        <w:t xml:space="preserve"> </w:t>
      </w:r>
      <w:r>
        <w:rPr>
          <w:rtl w:val="true"/>
        </w:rPr>
        <w:t xml:space="preserve">שהם</w:t>
      </w:r>
      <w:r>
        <w:rPr>
          <w:rtl w:val="true"/>
        </w:rPr>
        <w:t xml:space="preserve"> </w:t>
      </w:r>
      <w:r>
        <w:rPr>
          <w:rtl w:val="true"/>
        </w:rPr>
        <w:t xml:space="preserve">הלכו</w:t>
      </w:r>
      <w:r>
        <w:rPr>
          <w:rtl w:val="true"/>
        </w:rPr>
        <w:t xml:space="preserve"> </w:t>
      </w:r>
      <w:r>
        <w:rPr>
          <w:rtl w:val="true"/>
        </w:rPr>
        <w:t xml:space="preserve">מכות</w:t>
      </w:r>
      <w:r>
        <w:rPr>
          <w:rtl w:val="true"/>
        </w:rPr>
        <w:t xml:space="preserve">. </w:t>
      </w:r>
      <w:r>
        <w:rPr>
          <w:rtl w:val="true"/>
        </w:rPr>
        <w:t xml:space="preserve">אני</w:t>
      </w:r>
      <w:r>
        <w:rPr>
          <w:rtl w:val="true"/>
        </w:rPr>
        <w:t xml:space="preserve"> </w:t>
      </w:r>
      <w:r>
        <w:rPr>
          <w:rtl w:val="true"/>
        </w:rPr>
        <w:t xml:space="preserve">ראיתי</w:t>
      </w:r>
      <w:r>
        <w:rPr>
          <w:rtl w:val="true"/>
        </w:rPr>
        <w:t xml:space="preserve"> </w:t>
      </w:r>
      <w:r>
        <w:rPr>
          <w:rtl w:val="true"/>
        </w:rPr>
        <w:t xml:space="preserve">את</w:t>
      </w:r>
      <w:r>
        <w:rPr>
          <w:rtl w:val="true"/>
        </w:rPr>
        <w:t xml:space="preserve"> </w:t>
      </w:r>
      <w:r>
        <w:rPr>
          <w:rtl w:val="true"/>
        </w:rPr>
        <w:t xml:space="preserve">התובע</w:t>
      </w:r>
      <w:r>
        <w:rPr>
          <w:rtl w:val="true"/>
        </w:rPr>
        <w:t xml:space="preserve"> </w:t>
      </w:r>
      <w:r>
        <w:rPr>
          <w:rtl w:val="true"/>
        </w:rPr>
        <w:t xml:space="preserve">שירד</w:t>
      </w:r>
      <w:r>
        <w:rPr>
          <w:rtl w:val="true"/>
        </w:rPr>
        <w:t xml:space="preserve"> </w:t>
      </w:r>
      <w:r>
        <w:rPr>
          <w:rtl w:val="true"/>
        </w:rPr>
        <w:t xml:space="preserve">לו</w:t>
      </w:r>
      <w:r>
        <w:rPr>
          <w:rtl w:val="true"/>
        </w:rPr>
        <w:t xml:space="preserve"> </w:t>
      </w:r>
      <w:r>
        <w:rPr>
          <w:rtl w:val="true"/>
        </w:rPr>
        <w:t xml:space="preserve">דם</w:t>
      </w:r>
      <w:r>
        <w:rPr>
          <w:rtl w:val="true"/>
        </w:rPr>
        <w:t xml:space="preserve"> </w:t>
      </w:r>
      <w:r>
        <w:rPr>
          <w:rtl w:val="true"/>
        </w:rPr>
        <w:t xml:space="preserve">מתחת</w:t>
      </w:r>
      <w:r>
        <w:rPr>
          <w:rtl w:val="true"/>
        </w:rPr>
        <w:t xml:space="preserve"> </w:t>
      </w:r>
      <w:r>
        <w:rPr>
          <w:rtl w:val="true"/>
        </w:rPr>
        <w:t xml:space="preserve">לעין</w:t>
      </w:r>
      <w:r>
        <w:rPr>
          <w:rtl w:val="true"/>
        </w:rPr>
        <w:t xml:space="preserve">. </w:t>
      </w:r>
      <w:r>
        <w:rPr>
          <w:rtl w:val="true"/>
        </w:rPr>
        <w:t xml:space="preserve">לאחר</w:t>
      </w:r>
      <w:r>
        <w:rPr>
          <w:rtl w:val="true"/>
        </w:rPr>
        <w:t xml:space="preserve"> </w:t>
      </w:r>
      <w:r>
        <w:rPr>
          <w:rtl w:val="true"/>
        </w:rPr>
        <w:t xml:space="preserve">מכן</w:t>
      </w:r>
      <w:r>
        <w:rPr>
          <w:rtl w:val="true"/>
        </w:rPr>
        <w:t xml:space="preserve"> </w:t>
      </w:r>
      <w:r>
        <w:rPr>
          <w:rtl w:val="true"/>
        </w:rPr>
        <w:t xml:space="preserve">באה</w:t>
      </w:r>
      <w:r>
        <w:rPr>
          <w:rtl w:val="true"/>
        </w:rPr>
        <w:t xml:space="preserve"> </w:t>
      </w:r>
      <w:r>
        <w:rPr>
          <w:rtl w:val="true"/>
        </w:rPr>
        <w:t xml:space="preserve">משטרה</w:t>
      </w:r>
      <w:r>
        <w:rPr>
          <w:rtl w:val="true"/>
        </w:rPr>
        <w:t xml:space="preserve"> </w:t>
      </w:r>
      <w:r>
        <w:rPr>
          <w:rtl w:val="true"/>
        </w:rPr>
        <w:t xml:space="preserve">ובא</w:t>
      </w:r>
      <w:r>
        <w:rPr>
          <w:rtl w:val="true"/>
        </w:rPr>
        <w:t xml:space="preserve"> </w:t>
      </w:r>
      <w:r>
        <w:rPr>
          <w:rtl w:val="true"/>
        </w:rPr>
        <w:t xml:space="preserve">אמבולנס</w:t>
      </w:r>
      <w:r>
        <w:rPr>
          <w:rtl w:val="true"/>
        </w:rPr>
        <w:t xml:space="preserve"> </w:t>
      </w:r>
      <w:r>
        <w:rPr>
          <w:rtl w:val="true"/>
        </w:rPr>
        <w:t xml:space="preserve">ולקחו</w:t>
      </w:r>
      <w:r>
        <w:rPr>
          <w:rtl w:val="true"/>
        </w:rPr>
        <w:t xml:space="preserve"> </w:t>
      </w:r>
      <w:r>
        <w:rPr>
          <w:rtl w:val="true"/>
        </w:rPr>
        <w:t xml:space="preserve">את</w:t>
      </w:r>
      <w:r>
        <w:rPr>
          <w:rtl w:val="true"/>
        </w:rPr>
        <w:t xml:space="preserve"> </w:t>
      </w:r>
      <w:r>
        <w:rPr>
          <w:rtl w:val="true"/>
        </w:rPr>
        <w:t xml:space="preserve">התובע</w:t>
      </w:r>
      <w:r>
        <w:rPr>
          <w:rtl w:val="true"/>
        </w:rPr>
        <w:t xml:space="preserve"> </w:t>
      </w:r>
      <w:r>
        <w:rPr>
          <w:rtl w:val="true"/>
        </w:rPr>
        <w:t xml:space="preserve">ורועי</w:t>
      </w:r>
      <w:r>
        <w:rPr>
          <w:rtl w:val="true"/>
        </w:rPr>
        <w:t xml:space="preserve"> </w:t>
      </w:r>
      <w:r>
        <w:rPr>
          <w:rtl w:val="true"/>
        </w:rPr>
        <w:t xml:space="preserve">נשאר</w:t>
      </w:r>
      <w:r>
        <w:rPr>
          <w:rtl w:val="true"/>
        </w:rPr>
        <w:t xml:space="preserve"> </w:t>
      </w:r>
      <w:r>
        <w:rPr>
          <w:rtl w:val="true"/>
        </w:rPr>
        <w:t xml:space="preserve">בעבודה</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הייתי</w:t>
      </w:r>
      <w:r>
        <w:rPr>
          <w:rtl w:val="true"/>
        </w:rPr>
        <w:t xml:space="preserve"> </w:t>
      </w:r>
      <w:r>
        <w:rPr>
          <w:rtl w:val="true"/>
        </w:rPr>
        <w:t xml:space="preserve">במטבח</w:t>
      </w:r>
      <w:r>
        <w:rPr>
          <w:rtl w:val="true"/>
        </w:rPr>
        <w:t xml:space="preserve">. </w:t>
      </w:r>
      <w:r>
        <w:rPr>
          <w:rtl w:val="true"/>
        </w:rPr>
        <w:t xml:space="preserve">הם</w:t>
      </w:r>
      <w:r>
        <w:rPr>
          <w:rtl w:val="true"/>
        </w:rPr>
        <w:t xml:space="preserve"> </w:t>
      </w:r>
      <w:r>
        <w:rPr>
          <w:rtl w:val="true"/>
        </w:rPr>
        <w:t xml:space="preserve">הלכו</w:t>
      </w:r>
      <w:r>
        <w:rPr>
          <w:rtl w:val="true"/>
        </w:rPr>
        <w:t xml:space="preserve"> </w:t>
      </w:r>
      <w:r>
        <w:rPr>
          <w:rtl w:val="true"/>
        </w:rPr>
        <w:t xml:space="preserve">על</w:t>
      </w:r>
      <w:r>
        <w:rPr>
          <w:rtl w:val="true"/>
        </w:rPr>
        <w:t xml:space="preserve"> </w:t>
      </w:r>
      <w:r>
        <w:rPr>
          <w:rtl w:val="true"/>
        </w:rPr>
        <w:t xml:space="preserve">יד</w:t>
      </w:r>
      <w:r>
        <w:rPr>
          <w:rtl w:val="true"/>
        </w:rPr>
        <w:t xml:space="preserve"> </w:t>
      </w:r>
      <w:r>
        <w:rPr>
          <w:rtl w:val="true"/>
        </w:rPr>
        <w:t xml:space="preserve">הדלת</w:t>
      </w:r>
      <w:r>
        <w:rPr>
          <w:rtl w:val="true"/>
        </w:rPr>
        <w:t xml:space="preserve">, </w:t>
      </w:r>
      <w:r>
        <w:rPr>
          <w:rtl w:val="true"/>
        </w:rPr>
        <w:t xml:space="preserve">מקום</w:t>
      </w:r>
      <w:r>
        <w:rPr>
          <w:rtl w:val="true"/>
        </w:rPr>
        <w:t xml:space="preserve"> </w:t>
      </w:r>
      <w:r>
        <w:rPr>
          <w:rtl w:val="true"/>
        </w:rPr>
        <w:t xml:space="preserve">שהולכים</w:t>
      </w:r>
      <w:r>
        <w:rPr>
          <w:rtl w:val="true"/>
        </w:rPr>
        <w:t xml:space="preserve"> </w:t>
      </w:r>
      <w:r>
        <w:rPr>
          <w:rtl w:val="true"/>
        </w:rPr>
        <w:t xml:space="preserve">לעשן</w:t>
      </w:r>
      <w:r>
        <w:rPr>
          <w:rtl w:val="true"/>
        </w:rPr>
        <w:t xml:space="preserve">. </w:t>
      </w:r>
      <w:r>
        <w:rPr>
          <w:rtl w:val="true"/>
        </w:rPr>
        <w:t xml:space="preserve">שם</w:t>
      </w:r>
      <w:r>
        <w:rPr>
          <w:rtl w:val="true"/>
        </w:rPr>
        <w:t xml:space="preserve"> </w:t>
      </w:r>
      <w:r>
        <w:rPr>
          <w:rtl w:val="true"/>
        </w:rPr>
        <w:t xml:space="preserve">היו</w:t>
      </w:r>
      <w:r>
        <w:rPr>
          <w:rtl w:val="true"/>
        </w:rPr>
        <w:t xml:space="preserve"> </w:t>
      </w:r>
      <w:r>
        <w:rPr>
          <w:rtl w:val="true"/>
        </w:rPr>
        <w:t xml:space="preserve">המכות</w:t>
      </w:r>
      <w:r>
        <w:rPr>
          <w:rtl w:val="true"/>
        </w:rPr>
        <w:t xml:space="preserve">... </w:t>
      </w:r>
      <w:r>
        <w:rPr>
          <w:rtl w:val="true"/>
        </w:rPr>
        <w:t xml:space="preserve">שמעתי</w:t>
      </w:r>
      <w:r>
        <w:rPr>
          <w:rtl w:val="true"/>
        </w:rPr>
        <w:t xml:space="preserve"> </w:t>
      </w:r>
      <w:r>
        <w:rPr>
          <w:rtl w:val="true"/>
        </w:rPr>
        <w:t xml:space="preserve">שהם</w:t>
      </w:r>
      <w:r>
        <w:rPr>
          <w:rtl w:val="true"/>
        </w:rPr>
        <w:t xml:space="preserve"> </w:t>
      </w:r>
      <w:r>
        <w:rPr>
          <w:rtl w:val="true"/>
        </w:rPr>
        <w:t xml:space="preserve">הלכו</w:t>
      </w:r>
      <w:r>
        <w:rPr>
          <w:rtl w:val="true"/>
        </w:rPr>
        <w:t xml:space="preserve"> </w:t>
      </w:r>
      <w:r>
        <w:rPr>
          <w:rtl w:val="true"/>
        </w:rPr>
        <w:t xml:space="preserve">מכות</w:t>
      </w:r>
      <w:r>
        <w:rPr>
          <w:rtl w:val="true"/>
        </w:rPr>
        <w:t xml:space="preserve"> </w:t>
      </w:r>
      <w:r>
        <w:rPr>
          <w:rtl w:val="true"/>
        </w:rPr>
        <w:t xml:space="preserve">שם</w:t>
      </w:r>
      <w:r>
        <w:rPr>
          <w:rtl w:val="true"/>
        </w:rPr>
        <w:t xml:space="preserve">. </w:t>
      </w:r>
      <w:r>
        <w:rPr>
          <w:rtl w:val="true"/>
        </w:rPr>
        <w:t xml:space="preserve">שמעתי</w:t>
      </w:r>
      <w:r>
        <w:rPr>
          <w:rtl w:val="true"/>
        </w:rPr>
        <w:t xml:space="preserve"> </w:t>
      </w:r>
      <w:r>
        <w:rPr>
          <w:rtl w:val="true"/>
        </w:rPr>
        <w:t xml:space="preserve">רעש</w:t>
      </w:r>
      <w:r>
        <w:rPr>
          <w:rtl w:val="true"/>
        </w:rPr>
        <w:t xml:space="preserve">, </w:t>
      </w:r>
      <w:r>
        <w:rPr>
          <w:rtl w:val="true"/>
        </w:rPr>
        <w:t xml:space="preserve">הם</w:t>
      </w:r>
      <w:r>
        <w:rPr>
          <w:rtl w:val="true"/>
        </w:rPr>
        <w:t xml:space="preserve"> </w:t>
      </w:r>
      <w:r>
        <w:rPr>
          <w:rtl w:val="true"/>
        </w:rPr>
        <w:t xml:space="preserve">הולכים</w:t>
      </w:r>
      <w:r>
        <w:rPr>
          <w:rtl w:val="true"/>
        </w:rPr>
        <w:t xml:space="preserve"> </w:t>
      </w:r>
      <w:r>
        <w:rPr>
          <w:rtl w:val="true"/>
        </w:rPr>
        <w:t xml:space="preserve">מכות</w:t>
      </w:r>
      <w:r>
        <w:rPr>
          <w:rtl w:val="true"/>
        </w:rPr>
        <w:t xml:space="preserve"> </w:t>
      </w:r>
      <w:r>
        <w:rPr>
          <w:rtl w:val="true"/>
        </w:rPr>
        <w:t xml:space="preserve">וראיתי</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שלתובע</w:t>
      </w:r>
      <w:r>
        <w:rPr>
          <w:rtl w:val="true"/>
        </w:rPr>
        <w:t xml:space="preserve"> </w:t>
      </w:r>
      <w:r>
        <w:rPr>
          <w:rtl w:val="true"/>
        </w:rPr>
        <w:t xml:space="preserve">היה</w:t>
      </w:r>
      <w:r>
        <w:rPr>
          <w:rtl w:val="true"/>
        </w:rPr>
        <w:t xml:space="preserve"> </w:t>
      </w:r>
      <w:r>
        <w:rPr>
          <w:rtl w:val="true"/>
        </w:rPr>
        <w:t xml:space="preserve">פתוח</w:t>
      </w:r>
      <w:r>
        <w:rPr>
          <w:rtl w:val="true"/>
        </w:rPr>
        <w:t xml:space="preserve"> </w:t>
      </w:r>
      <w:r>
        <w:rPr>
          <w:rtl w:val="true"/>
        </w:rPr>
        <w:t xml:space="preserve">מתחת</w:t>
      </w:r>
      <w:r>
        <w:rPr>
          <w:rtl w:val="true"/>
        </w:rPr>
        <w:t xml:space="preserve"> </w:t>
      </w:r>
      <w:r>
        <w:rPr>
          <w:rtl w:val="true"/>
        </w:rPr>
        <w:t xml:space="preserve">לעין</w:t>
      </w:r>
      <w:r>
        <w:rPr>
          <w:rtl w:val="true"/>
        </w:rPr>
        <w:t xml:space="preserve">. </w:t>
      </w:r>
      <w:r>
        <w:rPr>
          <w:rtl w:val="true"/>
        </w:rPr>
        <w:t xml:space="preserve">אחרי</w:t>
      </w:r>
      <w:r>
        <w:rPr>
          <w:rtl w:val="true"/>
        </w:rPr>
        <w:t xml:space="preserve"> </w:t>
      </w:r>
      <w:r>
        <w:rPr>
          <w:rtl w:val="true"/>
        </w:rPr>
        <w:t xml:space="preserve">כן</w:t>
      </w:r>
      <w:r>
        <w:rPr>
          <w:rtl w:val="true"/>
        </w:rPr>
        <w:t xml:space="preserve"> </w:t>
      </w:r>
      <w:r>
        <w:rPr>
          <w:rtl w:val="true"/>
        </w:rPr>
        <w:t xml:space="preserve">התקשרו</w:t>
      </w:r>
      <w:r>
        <w:rPr>
          <w:rtl w:val="true"/>
        </w:rPr>
        <w:t xml:space="preserve"> </w:t>
      </w:r>
      <w:r>
        <w:rPr>
          <w:rtl w:val="true"/>
        </w:rPr>
        <w:t xml:space="preserve">לבעל</w:t>
      </w:r>
      <w:r>
        <w:rPr>
          <w:rtl w:val="true"/>
        </w:rPr>
        <w:t xml:space="preserve"> </w:t>
      </w:r>
      <w:r>
        <w:rPr>
          <w:rtl w:val="true"/>
        </w:rPr>
        <w:t xml:space="preserve">הבית</w:t>
      </w:r>
      <w:r>
        <w:rPr>
          <w:rtl w:val="true"/>
        </w:rPr>
        <w:t xml:space="preserve"> </w:t>
      </w:r>
      <w:r>
        <w:rPr>
          <w:rtl w:val="true"/>
        </w:rPr>
        <w:t xml:space="preserve">שלנו</w:t>
      </w:r>
      <w:r>
        <w:rPr>
          <w:rtl w:val="true"/>
        </w:rPr>
        <w:t xml:space="preserve"> </w:t>
      </w:r>
      <w:r>
        <w:rPr>
          <w:rtl w:val="true"/>
        </w:rPr>
        <w:t xml:space="preserve">ובא</w:t>
      </w:r>
      <w:r>
        <w:rPr>
          <w:rtl w:val="true"/>
        </w:rPr>
        <w:t xml:space="preserve"> </w:t>
      </w:r>
      <w:r>
        <w:rPr>
          <w:rtl w:val="true"/>
        </w:rPr>
        <w:t xml:space="preserve">מנהל</w:t>
      </w:r>
      <w:r>
        <w:rPr>
          <w:rtl w:val="true"/>
        </w:rPr>
        <w:t xml:space="preserve"> </w:t>
      </w:r>
      <w:r>
        <w:rPr>
          <w:rtl w:val="true"/>
        </w:rPr>
        <w:t xml:space="preserve">וראה</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מה</w:t>
      </w:r>
      <w:r>
        <w:rPr>
          <w:rtl w:val="true"/>
        </w:rPr>
        <w:t xml:space="preserve"> </w:t>
      </w:r>
      <w:r>
        <w:rPr>
          <w:rtl w:val="true"/>
        </w:rPr>
        <w:t xml:space="preserve">שקרה</w:t>
      </w:r>
      <w:r>
        <w:rPr>
          <w:rtl w:val="true"/>
        </w:rPr>
        <w:t xml:space="preserve"> </w:t>
      </w:r>
      <w:r>
        <w:rPr>
          <w:rtl w:val="true"/>
        </w:rPr>
        <w:t xml:space="preserve">במצלמות</w:t>
      </w:r>
      <w:r>
        <w:rPr>
          <w:rtl w:val="true"/>
        </w:rPr>
        <w:t xml:space="preserve">." </w:t>
      </w:r>
      <w:r>
        <w:rPr>
          <w:rtl w:val="true"/>
        </w:rPr>
        <w:t xml:space="preserve">(עמ' 46 שורות 12-21). וכשנשאל שוב מה ראה השיב </w:t>
      </w:r>
      <w:r>
        <w:rPr>
          <w:rtl w:val="true"/>
        </w:rPr>
        <w:t xml:space="preserve">"</w:t>
      </w:r>
      <w:r>
        <w:rPr>
          <w:rtl w:val="true"/>
        </w:rPr>
        <w:t xml:space="preserve">לא</w:t>
      </w:r>
      <w:r>
        <w:rPr>
          <w:rtl w:val="true"/>
        </w:rPr>
        <w:t xml:space="preserve"> </w:t>
      </w:r>
      <w:r>
        <w:rPr>
          <w:rtl w:val="true"/>
        </w:rPr>
        <w:t xml:space="preserve">ראיתי</w:t>
      </w:r>
      <w:r>
        <w:rPr>
          <w:rtl w:val="true"/>
        </w:rPr>
        <w:t xml:space="preserve"> </w:t>
      </w:r>
      <w:r>
        <w:rPr>
          <w:rtl w:val="true"/>
        </w:rPr>
        <w:t xml:space="preserve">מכות</w:t>
      </w:r>
      <w:r>
        <w:rPr>
          <w:rtl w:val="true"/>
        </w:rPr>
        <w:t xml:space="preserve">, </w:t>
      </w:r>
      <w:r>
        <w:rPr>
          <w:rtl w:val="true"/>
        </w:rPr>
        <w:t xml:space="preserve">שמעתי</w:t>
      </w:r>
      <w:r>
        <w:rPr>
          <w:rtl w:val="true"/>
        </w:rPr>
        <w:t xml:space="preserve"> </w:t>
      </w:r>
      <w:r>
        <w:rPr>
          <w:rtl w:val="true"/>
        </w:rPr>
        <w:t xml:space="preserve">רעש</w:t>
      </w:r>
      <w:r>
        <w:rPr>
          <w:rtl w:val="true"/>
        </w:rPr>
        <w:t xml:space="preserve"> </w:t>
      </w:r>
      <w:r>
        <w:rPr>
          <w:rtl w:val="true"/>
        </w:rPr>
        <w:t xml:space="preserve">וראיתי</w:t>
      </w:r>
      <w:r>
        <w:rPr>
          <w:rtl w:val="true"/>
        </w:rPr>
        <w:t xml:space="preserve"> </w:t>
      </w:r>
      <w:r>
        <w:rPr>
          <w:rtl w:val="true"/>
        </w:rPr>
        <w:t xml:space="preserve">מה</w:t>
      </w:r>
      <w:r>
        <w:rPr>
          <w:rtl w:val="true"/>
        </w:rPr>
        <w:t xml:space="preserve"> </w:t>
      </w:r>
      <w:r>
        <w:rPr>
          <w:rtl w:val="true"/>
        </w:rPr>
        <w:t xml:space="preserve">התוצאה</w:t>
      </w:r>
      <w:r>
        <w:rPr>
          <w:rtl w:val="true"/>
        </w:rPr>
        <w:t xml:space="preserve">." </w:t>
      </w:r>
      <w:r>
        <w:rPr>
          <w:rtl w:val="true"/>
        </w:rPr>
        <w:t xml:space="preserve">(עמ' 47 שורה 3).</w:t>
      </w:r>
      <w:r>
        <w:rPr>
          <w:rtl w:val="true"/>
        </w:rPr>
        <w:t xml:space="preserve"> </w:t>
      </w:r>
    </w:p>
    <w:p>
      <w:pPr>
        <w:bidi w:val="true"/>
        <w:numPr>
          <w:ilvl w:val="0"/>
          <w:numId w:val="11"/>
        </w:numPr>
      </w:pPr>
      <w:r>
        <w:rPr>
          <w:rtl w:val="true"/>
        </w:rPr>
        <w:t xml:space="preserve">לשאלה מה עשה מהרגע שבו שמע את הרעש ועד לסוף המשמרת שלו השיב מחמד </w:t>
      </w:r>
      <w:r>
        <w:rPr>
          <w:rtl w:val="true"/>
        </w:rPr>
        <w:t xml:space="preserve">"</w:t>
      </w:r>
      <w:r>
        <w:rPr>
          <w:rtl w:val="true"/>
        </w:rPr>
        <w:t xml:space="preserve">כלום</w:t>
      </w:r>
      <w:r>
        <w:rPr>
          <w:rtl w:val="true"/>
        </w:rPr>
        <w:t xml:space="preserve">, </w:t>
      </w:r>
      <w:r>
        <w:rPr>
          <w:rtl w:val="true"/>
        </w:rPr>
        <w:t xml:space="preserve">הם</w:t>
      </w:r>
      <w:r>
        <w:rPr>
          <w:rtl w:val="true"/>
        </w:rPr>
        <w:t xml:space="preserve"> </w:t>
      </w:r>
      <w:r>
        <w:rPr>
          <w:rtl w:val="true"/>
        </w:rPr>
        <w:t xml:space="preserve">הלכות</w:t>
      </w:r>
      <w:r>
        <w:rPr>
          <w:rtl w:val="true"/>
        </w:rPr>
        <w:t xml:space="preserve"> </w:t>
      </w:r>
      <w:r>
        <w:rPr>
          <w:rtl w:val="true"/>
        </w:rPr>
        <w:t xml:space="preserve">מכות</w:t>
      </w:r>
      <w:r>
        <w:rPr>
          <w:rtl w:val="true"/>
        </w:rPr>
        <w:t xml:space="preserve">. </w:t>
      </w:r>
      <w:r>
        <w:rPr>
          <w:rtl w:val="true"/>
        </w:rPr>
        <w:t xml:space="preserve">תפסתי</w:t>
      </w:r>
      <w:r>
        <w:rPr>
          <w:rtl w:val="true"/>
        </w:rPr>
        <w:t xml:space="preserve"> </w:t>
      </w:r>
      <w:r>
        <w:rPr>
          <w:rtl w:val="true"/>
        </w:rPr>
        <w:t xml:space="preserve">כל</w:t>
      </w:r>
      <w:r>
        <w:rPr>
          <w:rtl w:val="true"/>
        </w:rPr>
        <w:t xml:space="preserve"> </w:t>
      </w:r>
      <w:r>
        <w:rPr>
          <w:rtl w:val="true"/>
        </w:rPr>
        <w:t xml:space="preserve">אחד</w:t>
      </w:r>
      <w:r>
        <w:rPr>
          <w:rtl w:val="true"/>
        </w:rPr>
        <w:t xml:space="preserve"> </w:t>
      </w:r>
      <w:r>
        <w:rPr>
          <w:rtl w:val="true"/>
        </w:rPr>
        <w:t xml:space="preserve">מהם</w:t>
      </w:r>
      <w:r>
        <w:rPr>
          <w:rtl w:val="true"/>
        </w:rPr>
        <w:t xml:space="preserve"> </w:t>
      </w:r>
      <w:r>
        <w:rPr>
          <w:rtl w:val="true"/>
        </w:rPr>
        <w:t xml:space="preserve">כדי</w:t>
      </w:r>
      <w:r>
        <w:rPr>
          <w:rtl w:val="true"/>
        </w:rPr>
        <w:t xml:space="preserve"> </w:t>
      </w:r>
      <w:r>
        <w:rPr>
          <w:rtl w:val="true"/>
        </w:rPr>
        <w:t xml:space="preserve">להפריד</w:t>
      </w:r>
      <w:r>
        <w:rPr>
          <w:rtl w:val="true"/>
        </w:rPr>
        <w:t xml:space="preserve"> </w:t>
      </w:r>
      <w:r>
        <w:rPr>
          <w:rtl w:val="true"/>
        </w:rPr>
        <w:t xml:space="preserve">ביניהם</w:t>
      </w:r>
      <w:r>
        <w:rPr>
          <w:rtl w:val="true"/>
        </w:rPr>
        <w:t xml:space="preserve">. </w:t>
      </w:r>
      <w:r>
        <w:rPr>
          <w:rtl w:val="true"/>
        </w:rPr>
        <w:t xml:space="preserve">אחרי</w:t>
      </w:r>
      <w:r>
        <w:rPr>
          <w:rtl w:val="true"/>
        </w:rPr>
        <w:t xml:space="preserve"> </w:t>
      </w:r>
      <w:r>
        <w:rPr>
          <w:rtl w:val="true"/>
        </w:rPr>
        <w:t xml:space="preserve">כן</w:t>
      </w:r>
      <w:r>
        <w:rPr>
          <w:rtl w:val="true"/>
        </w:rPr>
        <w:t xml:space="preserve"> </w:t>
      </w:r>
      <w:r>
        <w:rPr>
          <w:rtl w:val="true"/>
        </w:rPr>
        <w:t xml:space="preserve">נגמר</w:t>
      </w:r>
      <w:r>
        <w:rPr>
          <w:rtl w:val="true"/>
        </w:rPr>
        <w:t xml:space="preserve"> </w:t>
      </w:r>
      <w:r>
        <w:rPr>
          <w:rtl w:val="true"/>
        </w:rPr>
        <w:t xml:space="preserve">הסיפור</w:t>
      </w:r>
      <w:r>
        <w:rPr>
          <w:rtl w:val="true"/>
        </w:rPr>
        <w:t xml:space="preserve">, </w:t>
      </w:r>
      <w:r>
        <w:rPr>
          <w:rtl w:val="true"/>
        </w:rPr>
        <w:t xml:space="preserve">הגיעו</w:t>
      </w:r>
      <w:r>
        <w:rPr>
          <w:rtl w:val="true"/>
        </w:rPr>
        <w:t xml:space="preserve"> </w:t>
      </w:r>
      <w:r>
        <w:rPr>
          <w:rtl w:val="true"/>
        </w:rPr>
        <w:t xml:space="preserve">משטרה</w:t>
      </w:r>
      <w:r>
        <w:rPr>
          <w:rtl w:val="true"/>
        </w:rPr>
        <w:t xml:space="preserve"> </w:t>
      </w:r>
      <w:r>
        <w:rPr>
          <w:rtl w:val="true"/>
        </w:rPr>
        <w:t xml:space="preserve">ואמבולנס</w:t>
      </w:r>
      <w:r>
        <w:rPr>
          <w:rtl w:val="true"/>
        </w:rPr>
        <w:t xml:space="preserve">... </w:t>
      </w:r>
      <w:r>
        <w:rPr>
          <w:rtl w:val="true"/>
        </w:rPr>
        <w:t xml:space="preserve">המשכתי</w:t>
      </w:r>
      <w:r>
        <w:rPr>
          <w:rtl w:val="true"/>
        </w:rPr>
        <w:t xml:space="preserve"> </w:t>
      </w:r>
      <w:r>
        <w:rPr>
          <w:rtl w:val="true"/>
        </w:rPr>
        <w:t xml:space="preserve">לעבוד</w:t>
      </w:r>
      <w:r>
        <w:rPr>
          <w:rtl w:val="true"/>
        </w:rPr>
        <w:t xml:space="preserve">" </w:t>
      </w:r>
      <w:r>
        <w:rPr>
          <w:rtl w:val="true"/>
        </w:rPr>
        <w:t xml:space="preserve">(עמ' 46 שורות 23-26). לשאלה מה קרה לאחר שהפריד ביניהם השיב </w:t>
      </w:r>
      <w:r>
        <w:rPr>
          <w:rtl w:val="true"/>
        </w:rPr>
        <w:t xml:space="preserve">"</w:t>
      </w:r>
      <w:r>
        <w:rPr>
          <w:rtl w:val="true"/>
        </w:rPr>
        <w:t xml:space="preserve">התובע</w:t>
      </w:r>
      <w:r>
        <w:rPr>
          <w:rtl w:val="true"/>
        </w:rPr>
        <w:t xml:space="preserve"> </w:t>
      </w:r>
      <w:r>
        <w:rPr>
          <w:rtl w:val="true"/>
        </w:rPr>
        <w:t xml:space="preserve">נשאר</w:t>
      </w:r>
      <w:r>
        <w:rPr>
          <w:rtl w:val="true"/>
        </w:rPr>
        <w:t xml:space="preserve"> </w:t>
      </w:r>
      <w:r>
        <w:rPr>
          <w:rtl w:val="true"/>
        </w:rPr>
        <w:t xml:space="preserve">בחוץ</w:t>
      </w:r>
      <w:r>
        <w:rPr>
          <w:rtl w:val="true"/>
        </w:rPr>
        <w:t xml:space="preserve">. </w:t>
      </w:r>
      <w:r>
        <w:rPr>
          <w:rtl w:val="true"/>
        </w:rPr>
        <w:t xml:space="preserve">השני</w:t>
      </w:r>
      <w:r>
        <w:rPr>
          <w:rtl w:val="true"/>
        </w:rPr>
        <w:t xml:space="preserve">, </w:t>
      </w:r>
      <w:r>
        <w:rPr>
          <w:rtl w:val="true"/>
        </w:rPr>
        <w:t xml:space="preserve">רועי</w:t>
      </w:r>
      <w:r>
        <w:rPr>
          <w:rtl w:val="true"/>
        </w:rPr>
        <w:t xml:space="preserve">, </w:t>
      </w:r>
      <w:r>
        <w:rPr>
          <w:rtl w:val="true"/>
        </w:rPr>
        <w:t xml:space="preserve">מי</w:t>
      </w:r>
      <w:r>
        <w:rPr>
          <w:rtl w:val="true"/>
        </w:rPr>
        <w:t xml:space="preserve"> </w:t>
      </w:r>
      <w:r>
        <w:rPr>
          <w:rtl w:val="true"/>
        </w:rPr>
        <w:t xml:space="preserve">שנתן</w:t>
      </w:r>
      <w:r>
        <w:rPr>
          <w:rtl w:val="true"/>
        </w:rPr>
        <w:t xml:space="preserve"> </w:t>
      </w:r>
      <w:r>
        <w:rPr>
          <w:rtl w:val="true"/>
        </w:rPr>
        <w:t xml:space="preserve">לו</w:t>
      </w:r>
      <w:r>
        <w:rPr>
          <w:rtl w:val="true"/>
        </w:rPr>
        <w:t xml:space="preserve"> </w:t>
      </w:r>
      <w:r>
        <w:rPr>
          <w:rtl w:val="true"/>
        </w:rPr>
        <w:t xml:space="preserve">מכות</w:t>
      </w:r>
      <w:r>
        <w:rPr>
          <w:rtl w:val="true"/>
        </w:rPr>
        <w:t xml:space="preserve"> </w:t>
      </w:r>
      <w:r>
        <w:rPr>
          <w:rtl w:val="true"/>
        </w:rPr>
        <w:t xml:space="preserve">נכנס</w:t>
      </w:r>
      <w:r>
        <w:rPr>
          <w:rtl w:val="true"/>
        </w:rPr>
        <w:t xml:space="preserve"> </w:t>
      </w:r>
      <w:r>
        <w:rPr>
          <w:rtl w:val="true"/>
        </w:rPr>
        <w:t xml:space="preserve">לעבודה</w:t>
      </w:r>
      <w:r>
        <w:rPr>
          <w:rtl w:val="true"/>
        </w:rPr>
        <w:t xml:space="preserve">." </w:t>
      </w:r>
      <w:r>
        <w:rPr>
          <w:rtl w:val="true"/>
        </w:rPr>
        <w:t xml:space="preserve">(עמ' 47 שורה 1).</w:t>
      </w:r>
      <w:r>
        <w:rPr>
          <w:rtl w:val="true"/>
        </w:rPr>
        <w:t xml:space="preserve"> </w:t>
      </w:r>
    </w:p>
    <w:p>
      <w:pPr>
        <w:bidi w:val="true"/>
        <w:numPr>
          <w:ilvl w:val="0"/>
          <w:numId w:val="11"/>
        </w:numPr>
      </w:pPr>
      <w:r>
        <w:rPr>
          <w:rtl w:val="true"/>
        </w:rPr>
        <w:t xml:space="preserve">בחקירה הנגדית השיב לב"כ הנתבעים 1, 3 ו- 4  שהוא אינו יודע מי התחיל במכות ואישר כי התגרה לא הייתה במטבח אלא במקום פתוח </w:t>
      </w:r>
      <w:r>
        <w:rPr>
          <w:rtl w:val="true"/>
        </w:rPr>
        <w:t xml:space="preserve">"</w:t>
      </w:r>
      <w:r>
        <w:rPr>
          <w:rtl w:val="true"/>
        </w:rPr>
        <w:t xml:space="preserve">ליד</w:t>
      </w:r>
      <w:r>
        <w:rPr>
          <w:rtl w:val="true"/>
        </w:rPr>
        <w:t xml:space="preserve"> </w:t>
      </w:r>
      <w:r>
        <w:rPr>
          <w:rtl w:val="true"/>
        </w:rPr>
        <w:t xml:space="preserve">המטבח</w:t>
      </w:r>
      <w:r>
        <w:rPr>
          <w:rtl w:val="true"/>
        </w:rPr>
        <w:t xml:space="preserve"> </w:t>
      </w:r>
      <w:r>
        <w:rPr>
          <w:rtl w:val="true"/>
        </w:rPr>
        <w:t xml:space="preserve">יש</w:t>
      </w:r>
      <w:r>
        <w:rPr>
          <w:rtl w:val="true"/>
        </w:rPr>
        <w:t xml:space="preserve"> </w:t>
      </w:r>
      <w:r>
        <w:rPr>
          <w:rtl w:val="true"/>
        </w:rPr>
        <w:t xml:space="preserve">מעבר</w:t>
      </w:r>
      <w:r>
        <w:rPr>
          <w:rtl w:val="true"/>
        </w:rPr>
        <w:t xml:space="preserve"> </w:t>
      </w:r>
      <w:r>
        <w:rPr>
          <w:rtl w:val="true"/>
        </w:rPr>
        <w:t xml:space="preserve">קטן</w:t>
      </w:r>
      <w:r>
        <w:rPr>
          <w:rtl w:val="true"/>
        </w:rPr>
        <w:t xml:space="preserve">, </w:t>
      </w:r>
      <w:r>
        <w:rPr>
          <w:rtl w:val="true"/>
        </w:rPr>
        <w:t xml:space="preserve">שם</w:t>
      </w:r>
      <w:r>
        <w:rPr>
          <w:rtl w:val="true"/>
        </w:rPr>
        <w:t xml:space="preserve">" </w:t>
      </w:r>
      <w:r>
        <w:rPr>
          <w:rtl w:val="true"/>
        </w:rPr>
        <w:t xml:space="preserve">(עמ' 49 שורות 7-14). מחמד אישר שבמקום היו מצלמות והשיב כי הוא לא ראה את הסרט (עמ' 49 שורות 20-22).</w:t>
      </w:r>
      <w:r>
        <w:rPr>
          <w:rtl w:val="true"/>
        </w:rPr>
        <w:t xml:space="preserve"> </w:t>
      </w:r>
    </w:p>
    <w:p>
      <w:pPr>
        <w:bidi w:val="true"/>
      </w:pPr>
      <w:r>
        <w:rPr>
          <w:rtl w:val="true"/>
        </w:rPr>
        <w:t xml:space="preserve">ראיות</w:t>
      </w:r>
      <w:r>
        <w:rPr>
          <w:rtl w:val="true"/>
        </w:rPr>
        <w:t xml:space="preserve"> </w:t>
      </w:r>
      <w:r>
        <w:rPr>
          <w:rtl w:val="true"/>
        </w:rPr>
        <w:t xml:space="preserve">נוספות</w:t>
      </w:r>
      <w:r>
        <w:rPr>
          <w:rtl w:val="true"/>
        </w:rPr>
        <w:t xml:space="preserve"> </w:t>
      </w:r>
      <w:r>
        <w:rPr>
          <w:rtl w:val="true"/>
        </w:rPr>
        <w:t xml:space="preserve">מטעם</w:t>
      </w:r>
      <w:r>
        <w:rPr>
          <w:rtl w:val="true"/>
        </w:rPr>
        <w:t xml:space="preserve"> </w:t>
      </w:r>
      <w:r>
        <w:rPr>
          <w:rtl w:val="true"/>
        </w:rPr>
        <w:t xml:space="preserve">הנתבעים</w:t>
      </w:r>
    </w:p>
    <w:p>
      <w:pPr>
        <w:bidi w:val="true"/>
        <w:numPr>
          <w:ilvl w:val="0"/>
          <w:numId w:val="12"/>
        </w:numPr>
      </w:pPr>
      <w:r>
        <w:rPr>
          <w:rtl w:val="true"/>
        </w:rPr>
        <w:t xml:space="preserve">רועי צירף לתצהירו מכתב מהמשטרה מיום 24.9.09. במכתב הודיעו לרועי כי החקירה בעניינו שנפתחה ביום 2.4.09 בעילת תקיפה הגורמת חבלה של ממש נסתיימה. צוין כי עילת הסגירה של התיק היא שלא נמצאו ראיות מספיקות להעמידו לדין.</w:t>
      </w:r>
      <w:r>
        <w:rPr>
          <w:rtl w:val="true"/>
        </w:rPr>
        <w:t xml:space="preserve"> </w:t>
      </w:r>
    </w:p>
    <w:p>
      <w:pPr>
        <w:bidi w:val="true"/>
        <w:numPr>
          <w:ilvl w:val="0"/>
          <w:numId w:val="12"/>
        </w:numPr>
      </w:pPr>
      <w:r>
        <w:rPr>
          <w:rtl w:val="true"/>
        </w:rPr>
        <w:t xml:space="preserve">הנתבעים האחרים צירפו את תצהיר התשובות של התובע לשאלון מטעם חברת הביטוח. לשאלה 69.2, שבה התבקש לתאר את נסיבות האירוע, השיב : </w:t>
      </w:r>
      <w:r>
        <w:rPr>
          <w:rtl w:val="true"/>
        </w:rPr>
        <w:t xml:space="preserve">"</w:t>
      </w:r>
      <w:r>
        <w:rPr>
          <w:rtl w:val="true"/>
        </w:rPr>
        <w:t xml:space="preserve">תפקידי</w:t>
      </w:r>
      <w:r>
        <w:rPr>
          <w:rtl w:val="true"/>
        </w:rPr>
        <w:t xml:space="preserve"> </w:t>
      </w:r>
      <w:r>
        <w:rPr>
          <w:rtl w:val="true"/>
        </w:rPr>
        <w:t xml:space="preserve">היה</w:t>
      </w:r>
      <w:r>
        <w:rPr>
          <w:rtl w:val="true"/>
        </w:rPr>
        <w:t xml:space="preserve"> </w:t>
      </w:r>
      <w:r>
        <w:rPr>
          <w:rtl w:val="true"/>
        </w:rPr>
        <w:t xml:space="preserve">שליח</w:t>
      </w:r>
      <w:r>
        <w:rPr>
          <w:rtl w:val="true"/>
        </w:rPr>
        <w:t xml:space="preserve"> </w:t>
      </w:r>
      <w:r>
        <w:rPr>
          <w:rtl w:val="true"/>
        </w:rPr>
        <w:t xml:space="preserve">במסעדה</w:t>
      </w:r>
      <w:r>
        <w:rPr>
          <w:rtl w:val="true"/>
        </w:rPr>
        <w:t xml:space="preserve"> </w:t>
      </w:r>
      <w:r>
        <w:rPr>
          <w:rtl w:val="true"/>
        </w:rPr>
        <w:t xml:space="preserve">חזרתי</w:t>
      </w:r>
      <w:r>
        <w:rPr>
          <w:rtl w:val="true"/>
        </w:rPr>
        <w:t xml:space="preserve"> </w:t>
      </w:r>
      <w:r>
        <w:rPr>
          <w:rtl w:val="true"/>
        </w:rPr>
        <w:t xml:space="preserve">ממשלוח</w:t>
      </w:r>
      <w:r>
        <w:rPr>
          <w:rtl w:val="true"/>
        </w:rPr>
        <w:t xml:space="preserve"> </w:t>
      </w:r>
      <w:r>
        <w:rPr>
          <w:rtl w:val="true"/>
        </w:rPr>
        <w:t xml:space="preserve">הגעתי</w:t>
      </w:r>
      <w:r>
        <w:rPr>
          <w:rtl w:val="true"/>
        </w:rPr>
        <w:t xml:space="preserve"> </w:t>
      </w:r>
      <w:r>
        <w:rPr>
          <w:rtl w:val="true"/>
        </w:rPr>
        <w:t xml:space="preserve">למסעדה</w:t>
      </w:r>
      <w:r>
        <w:rPr>
          <w:rtl w:val="true"/>
        </w:rPr>
        <w:t xml:space="preserve"> </w:t>
      </w:r>
      <w:r>
        <w:rPr>
          <w:rtl w:val="true"/>
        </w:rPr>
        <w:t xml:space="preserve">הנתבע</w:t>
      </w:r>
      <w:r>
        <w:rPr>
          <w:rtl w:val="true"/>
        </w:rPr>
        <w:t xml:space="preserve"> </w:t>
      </w:r>
      <w:r>
        <w:rPr>
          <w:rtl w:val="true"/>
        </w:rPr>
        <w:t xml:space="preserve">צעק</w:t>
      </w:r>
      <w:r>
        <w:rPr>
          <w:rtl w:val="true"/>
        </w:rPr>
        <w:t xml:space="preserve"> </w:t>
      </w:r>
      <w:r>
        <w:rPr>
          <w:rtl w:val="true"/>
        </w:rPr>
        <w:t xml:space="preserve">עלי</w:t>
      </w:r>
      <w:r>
        <w:rPr>
          <w:rtl w:val="true"/>
        </w:rPr>
        <w:t xml:space="preserve"> </w:t>
      </w:r>
      <w:r>
        <w:rPr>
          <w:rtl w:val="true"/>
        </w:rPr>
        <w:t xml:space="preserve">הטיח</w:t>
      </w:r>
      <w:r>
        <w:rPr>
          <w:rtl w:val="true"/>
        </w:rPr>
        <w:t xml:space="preserve"> </w:t>
      </w:r>
      <w:r>
        <w:rPr>
          <w:rtl w:val="true"/>
        </w:rPr>
        <w:t xml:space="preserve">בי</w:t>
      </w:r>
      <w:r>
        <w:rPr>
          <w:rtl w:val="true"/>
        </w:rPr>
        <w:t xml:space="preserve"> </w:t>
      </w:r>
      <w:r>
        <w:rPr>
          <w:rtl w:val="true"/>
        </w:rPr>
        <w:t xml:space="preserve">האשמות</w:t>
      </w:r>
      <w:r>
        <w:rPr>
          <w:rtl w:val="true"/>
        </w:rPr>
        <w:t xml:space="preserve"> </w:t>
      </w:r>
      <w:r>
        <w:rPr>
          <w:rtl w:val="true"/>
        </w:rPr>
        <w:t xml:space="preserve">כלשהן</w:t>
      </w:r>
      <w:r>
        <w:rPr>
          <w:rtl w:val="true"/>
        </w:rPr>
        <w:t xml:space="preserve"> </w:t>
      </w:r>
      <w:r>
        <w:rPr>
          <w:rtl w:val="true"/>
        </w:rPr>
        <w:t xml:space="preserve">בנושאי</w:t>
      </w:r>
      <w:r>
        <w:rPr>
          <w:rtl w:val="true"/>
        </w:rPr>
        <w:t xml:space="preserve"> </w:t>
      </w:r>
      <w:r>
        <w:rPr>
          <w:rtl w:val="true"/>
        </w:rPr>
        <w:t xml:space="preserve">העבודה</w:t>
      </w:r>
      <w:r>
        <w:rPr>
          <w:rtl w:val="true"/>
        </w:rPr>
        <w:t xml:space="preserve"> </w:t>
      </w:r>
      <w:r>
        <w:rPr>
          <w:rtl w:val="true"/>
        </w:rPr>
        <w:t xml:space="preserve">במילים</w:t>
      </w:r>
      <w:r>
        <w:rPr>
          <w:rtl w:val="true"/>
        </w:rPr>
        <w:t xml:space="preserve"> </w:t>
      </w:r>
      <w:r>
        <w:rPr>
          <w:rtl w:val="true"/>
        </w:rPr>
        <w:t xml:space="preserve">די</w:t>
      </w:r>
      <w:r>
        <w:rPr>
          <w:rtl w:val="true"/>
        </w:rPr>
        <w:t xml:space="preserve"> </w:t>
      </w:r>
      <w:r>
        <w:rPr>
          <w:rtl w:val="true"/>
        </w:rPr>
        <w:t xml:space="preserve">גסות</w:t>
      </w:r>
      <w:r>
        <w:rPr>
          <w:rtl w:val="true"/>
        </w:rPr>
        <w:t xml:space="preserve"> </w:t>
      </w:r>
      <w:r>
        <w:rPr>
          <w:rtl w:val="true"/>
        </w:rPr>
        <w:t xml:space="preserve">אני</w:t>
      </w:r>
      <w:r>
        <w:rPr>
          <w:rtl w:val="true"/>
        </w:rPr>
        <w:t xml:space="preserve"> </w:t>
      </w:r>
      <w:r>
        <w:rPr>
          <w:rtl w:val="true"/>
        </w:rPr>
        <w:t xml:space="preserve">הגבתי</w:t>
      </w:r>
      <w:r>
        <w:rPr>
          <w:rtl w:val="true"/>
        </w:rPr>
        <w:t xml:space="preserve"> </w:t>
      </w:r>
      <w:r>
        <w:rPr>
          <w:rtl w:val="true"/>
        </w:rPr>
        <w:t xml:space="preserve">בהתאם</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להרחיק</w:t>
      </w:r>
      <w:r>
        <w:rPr>
          <w:rtl w:val="true"/>
        </w:rPr>
        <w:t xml:space="preserve"> </w:t>
      </w:r>
      <w:r>
        <w:rPr>
          <w:rtl w:val="true"/>
        </w:rPr>
        <w:t xml:space="preserve">את</w:t>
      </w:r>
      <w:r>
        <w:rPr>
          <w:rtl w:val="true"/>
        </w:rPr>
        <w:t xml:space="preserve"> </w:t>
      </w:r>
      <w:r>
        <w:rPr>
          <w:rtl w:val="true"/>
        </w:rPr>
        <w:t xml:space="preserve">הנתבע</w:t>
      </w:r>
      <w:r>
        <w:rPr>
          <w:rtl w:val="true"/>
        </w:rPr>
        <w:t xml:space="preserve"> </w:t>
      </w:r>
      <w:r>
        <w:rPr>
          <w:rtl w:val="true"/>
        </w:rPr>
        <w:t xml:space="preserve">ממני</w:t>
      </w:r>
      <w:r>
        <w:rPr>
          <w:rtl w:val="true"/>
        </w:rPr>
        <w:t xml:space="preserve"> </w:t>
      </w:r>
      <w:r>
        <w:rPr>
          <w:rtl w:val="true"/>
        </w:rPr>
        <w:t xml:space="preserve">הנתבע</w:t>
      </w:r>
      <w:r>
        <w:rPr>
          <w:rtl w:val="true"/>
        </w:rPr>
        <w:t xml:space="preserve"> </w:t>
      </w:r>
      <w:r>
        <w:rPr>
          <w:rtl w:val="true"/>
        </w:rPr>
        <w:t xml:space="preserve">התעצבן</w:t>
      </w:r>
      <w:r>
        <w:rPr>
          <w:rtl w:val="true"/>
        </w:rPr>
        <w:t xml:space="preserve"> </w:t>
      </w:r>
      <w:r>
        <w:rPr>
          <w:rtl w:val="true"/>
        </w:rPr>
        <w:t xml:space="preserve">ונגח</w:t>
      </w:r>
      <w:r>
        <w:rPr>
          <w:rtl w:val="true"/>
        </w:rPr>
        <w:t xml:space="preserve"> </w:t>
      </w:r>
      <w:r>
        <w:rPr>
          <w:rtl w:val="true"/>
        </w:rPr>
        <w:t xml:space="preserve">בפני</w:t>
      </w:r>
      <w:r>
        <w:rPr>
          <w:rtl w:val="true"/>
        </w:rPr>
        <w:t xml:space="preserve"> </w:t>
      </w:r>
      <w:r>
        <w:rPr>
          <w:rtl w:val="true"/>
        </w:rPr>
        <w:t xml:space="preserve">בעוצמה</w:t>
      </w:r>
      <w:r>
        <w:rPr>
          <w:rtl w:val="true"/>
        </w:rPr>
        <w:t xml:space="preserve"> </w:t>
      </w:r>
      <w:r>
        <w:rPr>
          <w:rtl w:val="true"/>
        </w:rPr>
        <w:t xml:space="preserve">רבה</w:t>
      </w:r>
      <w:r>
        <w:rPr>
          <w:rtl w:val="true"/>
        </w:rPr>
        <w:t xml:space="preserve"> </w:t>
      </w:r>
      <w:r>
        <w:rPr>
          <w:rtl w:val="true"/>
        </w:rPr>
        <w:t xml:space="preserve">שגרמה</w:t>
      </w:r>
      <w:r>
        <w:rPr>
          <w:rtl w:val="true"/>
        </w:rPr>
        <w:t xml:space="preserve"> </w:t>
      </w:r>
      <w:r>
        <w:rPr>
          <w:rtl w:val="true"/>
        </w:rPr>
        <w:t xml:space="preserve">לי</w:t>
      </w:r>
      <w:r>
        <w:rPr>
          <w:rtl w:val="true"/>
        </w:rPr>
        <w:t xml:space="preserve"> </w:t>
      </w:r>
      <w:r>
        <w:rPr>
          <w:rtl w:val="true"/>
        </w:rPr>
        <w:t xml:space="preserve">להלם</w:t>
      </w:r>
      <w:r>
        <w:rPr>
          <w:rtl w:val="true"/>
        </w:rPr>
        <w:t xml:space="preserve"> </w:t>
      </w:r>
      <w:r>
        <w:rPr>
          <w:rtl w:val="true"/>
        </w:rPr>
        <w:t xml:space="preserve">עד</w:t>
      </w:r>
      <w:r>
        <w:rPr>
          <w:rtl w:val="true"/>
        </w:rPr>
        <w:t xml:space="preserve"> </w:t>
      </w:r>
      <w:r>
        <w:rPr>
          <w:rtl w:val="true"/>
        </w:rPr>
        <w:t xml:space="preserve">כמעט</w:t>
      </w:r>
      <w:r>
        <w:rPr>
          <w:rtl w:val="true"/>
        </w:rPr>
        <w:t xml:space="preserve"> </w:t>
      </w:r>
      <w:r>
        <w:rPr>
          <w:rtl w:val="true"/>
        </w:rPr>
        <w:t xml:space="preserve">עילפון</w:t>
      </w:r>
      <w:r>
        <w:rPr>
          <w:rtl w:val="true"/>
        </w:rPr>
        <w:t xml:space="preserve"> </w:t>
      </w:r>
      <w:r>
        <w:rPr>
          <w:rtl w:val="true"/>
        </w:rPr>
        <w:t xml:space="preserve">ולחתך</w:t>
      </w:r>
      <w:r>
        <w:rPr>
          <w:rtl w:val="true"/>
        </w:rPr>
        <w:t xml:space="preserve"> </w:t>
      </w:r>
      <w:r>
        <w:rPr>
          <w:rtl w:val="true"/>
        </w:rPr>
        <w:t xml:space="preserve">כבד</w:t>
      </w:r>
      <w:r>
        <w:rPr>
          <w:rtl w:val="true"/>
        </w:rPr>
        <w:t xml:space="preserve"> </w:t>
      </w:r>
      <w:r>
        <w:rPr>
          <w:rtl w:val="true"/>
        </w:rPr>
        <w:t xml:space="preserve">בפני</w:t>
      </w:r>
      <w:r>
        <w:rPr>
          <w:rtl w:val="true"/>
        </w:rPr>
        <w:t xml:space="preserve">. </w:t>
      </w:r>
      <w:r>
        <w:rPr>
          <w:rtl w:val="true"/>
        </w:rPr>
        <w:t xml:space="preserve">בהמשך</w:t>
      </w:r>
      <w:r>
        <w:rPr>
          <w:rtl w:val="true"/>
        </w:rPr>
        <w:t xml:space="preserve"> </w:t>
      </w:r>
      <w:r>
        <w:rPr>
          <w:rtl w:val="true"/>
        </w:rPr>
        <w:t xml:space="preserve">הוא</w:t>
      </w:r>
      <w:r>
        <w:rPr>
          <w:rtl w:val="true"/>
        </w:rPr>
        <w:t xml:space="preserve"> </w:t>
      </w:r>
      <w:r>
        <w:rPr>
          <w:rtl w:val="true"/>
        </w:rPr>
        <w:t xml:space="preserve">המשיך</w:t>
      </w:r>
      <w:r>
        <w:rPr>
          <w:rtl w:val="true"/>
        </w:rPr>
        <w:t xml:space="preserve"> </w:t>
      </w:r>
      <w:r>
        <w:rPr>
          <w:rtl w:val="true"/>
        </w:rPr>
        <w:t xml:space="preserve">להכות</w:t>
      </w:r>
      <w:r>
        <w:rPr>
          <w:rtl w:val="true"/>
        </w:rPr>
        <w:t xml:space="preserve"> </w:t>
      </w:r>
      <w:r>
        <w:rPr>
          <w:rtl w:val="true"/>
        </w:rPr>
        <w:t xml:space="preserve">אותי</w:t>
      </w:r>
      <w:r>
        <w:rPr>
          <w:rtl w:val="true"/>
        </w:rPr>
        <w:t xml:space="preserve"> </w:t>
      </w:r>
      <w:r>
        <w:rPr>
          <w:rtl w:val="true"/>
        </w:rPr>
        <w:t xml:space="preserve">בידיו</w:t>
      </w:r>
      <w:r>
        <w:rPr>
          <w:rtl w:val="true"/>
        </w:rPr>
        <w:t xml:space="preserve"> </w:t>
      </w:r>
      <w:r>
        <w:rPr>
          <w:rtl w:val="true"/>
        </w:rPr>
        <w:t xml:space="preserve">כמובן</w:t>
      </w:r>
      <w:r>
        <w:rPr>
          <w:rtl w:val="true"/>
        </w:rPr>
        <w:t xml:space="preserve"> </w:t>
      </w:r>
      <w:r>
        <w:rPr>
          <w:rtl w:val="true"/>
        </w:rPr>
        <w:t xml:space="preserve">שניסיתי</w:t>
      </w:r>
      <w:r>
        <w:rPr>
          <w:rtl w:val="true"/>
        </w:rPr>
        <w:t xml:space="preserve"> </w:t>
      </w:r>
      <w:r>
        <w:rPr>
          <w:rtl w:val="true"/>
        </w:rPr>
        <w:t xml:space="preserve">להגיב</w:t>
      </w:r>
      <w:r>
        <w:rPr>
          <w:rtl w:val="true"/>
        </w:rPr>
        <w:t xml:space="preserve"> </w:t>
      </w:r>
      <w:r>
        <w:rPr>
          <w:rtl w:val="true"/>
        </w:rPr>
        <w:t xml:space="preserve">ולהרחיק</w:t>
      </w:r>
      <w:r>
        <w:rPr>
          <w:rtl w:val="true"/>
        </w:rPr>
        <w:t xml:space="preserve"> </w:t>
      </w:r>
      <w:r>
        <w:rPr>
          <w:rtl w:val="true"/>
        </w:rPr>
        <w:t xml:space="preserve">את</w:t>
      </w:r>
      <w:r>
        <w:rPr>
          <w:rtl w:val="true"/>
        </w:rPr>
        <w:t xml:space="preserve"> </w:t>
      </w:r>
      <w:r>
        <w:rPr>
          <w:rtl w:val="true"/>
        </w:rPr>
        <w:t xml:space="preserve">הנתבע</w:t>
      </w:r>
      <w:r>
        <w:rPr>
          <w:rtl w:val="true"/>
        </w:rPr>
        <w:t xml:space="preserve"> </w:t>
      </w:r>
      <w:r>
        <w:rPr>
          <w:rtl w:val="true"/>
        </w:rPr>
        <w:t xml:space="preserve">ממני</w:t>
      </w:r>
      <w:r>
        <w:rPr>
          <w:rtl w:val="true"/>
        </w:rPr>
        <w:t xml:space="preserve"> </w:t>
      </w:r>
      <w:r>
        <w:rPr>
          <w:rtl w:val="true"/>
        </w:rPr>
        <w:t xml:space="preserve">באלימות</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הנתבע</w:t>
      </w:r>
      <w:r>
        <w:rPr>
          <w:rtl w:val="true"/>
        </w:rPr>
        <w:t xml:space="preserve"> </w:t>
      </w:r>
      <w:r>
        <w:rPr>
          <w:rtl w:val="true"/>
        </w:rPr>
        <w:t xml:space="preserve">המשיך</w:t>
      </w:r>
      <w:r>
        <w:rPr>
          <w:rtl w:val="true"/>
        </w:rPr>
        <w:t xml:space="preserve"> </w:t>
      </w:r>
      <w:r>
        <w:rPr>
          <w:rtl w:val="true"/>
        </w:rPr>
        <w:t xml:space="preserve">לקח</w:t>
      </w:r>
      <w:r>
        <w:rPr>
          <w:rtl w:val="true"/>
        </w:rPr>
        <w:t xml:space="preserve"> </w:t>
      </w:r>
      <w:r>
        <w:rPr>
          <w:rtl w:val="true"/>
        </w:rPr>
        <w:t xml:space="preserve">מקל</w:t>
      </w:r>
      <w:r>
        <w:rPr>
          <w:rtl w:val="true"/>
        </w:rPr>
        <w:t xml:space="preserve"> </w:t>
      </w:r>
      <w:r>
        <w:rPr>
          <w:rtl w:val="true"/>
        </w:rPr>
        <w:t xml:space="preserve">של</w:t>
      </w:r>
      <w:r>
        <w:rPr>
          <w:rtl w:val="true"/>
        </w:rPr>
        <w:t xml:space="preserve"> </w:t>
      </w:r>
      <w:r>
        <w:rPr>
          <w:rtl w:val="true"/>
        </w:rPr>
        <w:t xml:space="preserve">מטאטא</w:t>
      </w:r>
      <w:r>
        <w:rPr>
          <w:rtl w:val="true"/>
        </w:rPr>
        <w:t xml:space="preserve"> </w:t>
      </w:r>
      <w:r>
        <w:rPr>
          <w:rtl w:val="true"/>
        </w:rPr>
        <w:t xml:space="preserve">מהמטבח</w:t>
      </w:r>
      <w:r>
        <w:rPr>
          <w:rtl w:val="true"/>
        </w:rPr>
        <w:t xml:space="preserve"> </w:t>
      </w:r>
      <w:r>
        <w:rPr>
          <w:rtl w:val="true"/>
        </w:rPr>
        <w:t xml:space="preserve">והצליח</w:t>
      </w:r>
      <w:r>
        <w:rPr>
          <w:rtl w:val="true"/>
        </w:rPr>
        <w:t xml:space="preserve"> </w:t>
      </w:r>
      <w:r>
        <w:rPr>
          <w:rtl w:val="true"/>
        </w:rPr>
        <w:t xml:space="preserve">להטיח</w:t>
      </w:r>
      <w:r>
        <w:rPr>
          <w:rtl w:val="true"/>
        </w:rPr>
        <w:t xml:space="preserve"> </w:t>
      </w:r>
      <w:r>
        <w:rPr>
          <w:rtl w:val="true"/>
        </w:rPr>
        <w:t xml:space="preserve">בראשי</w:t>
      </w:r>
      <w:r>
        <w:rPr>
          <w:rtl w:val="true"/>
        </w:rPr>
        <w:t xml:space="preserve"> </w:t>
      </w:r>
      <w:r>
        <w:rPr>
          <w:rtl w:val="true"/>
        </w:rPr>
        <w:t xml:space="preserve">בסופו</w:t>
      </w:r>
      <w:r>
        <w:rPr>
          <w:rtl w:val="true"/>
        </w:rPr>
        <w:t xml:space="preserve"> </w:t>
      </w:r>
      <w:r>
        <w:rPr>
          <w:rtl w:val="true"/>
        </w:rPr>
        <w:t xml:space="preserve">של</w:t>
      </w:r>
      <w:r>
        <w:rPr>
          <w:rtl w:val="true"/>
        </w:rPr>
        <w:t xml:space="preserve"> </w:t>
      </w:r>
      <w:r>
        <w:rPr>
          <w:rtl w:val="true"/>
        </w:rPr>
        <w:t xml:space="preserve">דבר</w:t>
      </w:r>
      <w:r>
        <w:rPr>
          <w:rtl w:val="true"/>
        </w:rPr>
        <w:t xml:space="preserve"> </w:t>
      </w:r>
      <w:r>
        <w:rPr>
          <w:rtl w:val="true"/>
        </w:rPr>
        <w:t xml:space="preserve">בן</w:t>
      </w:r>
      <w:r>
        <w:rPr>
          <w:rtl w:val="true"/>
        </w:rPr>
        <w:t xml:space="preserve"> </w:t>
      </w:r>
      <w:r>
        <w:rPr>
          <w:rtl w:val="true"/>
        </w:rPr>
        <w:t xml:space="preserve">המיעוטים</w:t>
      </w:r>
      <w:r>
        <w:rPr>
          <w:rtl w:val="true"/>
        </w:rPr>
        <w:t xml:space="preserve"> </w:t>
      </w:r>
      <w:r>
        <w:rPr>
          <w:rtl w:val="true"/>
        </w:rPr>
        <w:t xml:space="preserve">שהיה</w:t>
      </w:r>
      <w:r>
        <w:rPr>
          <w:rtl w:val="true"/>
        </w:rPr>
        <w:t xml:space="preserve"> </w:t>
      </w:r>
      <w:r>
        <w:rPr>
          <w:rtl w:val="true"/>
        </w:rPr>
        <w:t xml:space="preserve">במקום</w:t>
      </w:r>
      <w:r>
        <w:rPr>
          <w:rtl w:val="true"/>
        </w:rPr>
        <w:t xml:space="preserve"> </w:t>
      </w:r>
      <w:r>
        <w:rPr>
          <w:rtl w:val="true"/>
        </w:rPr>
        <w:t xml:space="preserve">ומנהל</w:t>
      </w:r>
      <w:r>
        <w:rPr>
          <w:rtl w:val="true"/>
        </w:rPr>
        <w:t xml:space="preserve"> </w:t>
      </w:r>
      <w:r>
        <w:rPr>
          <w:rtl w:val="true"/>
        </w:rPr>
        <w:t xml:space="preserve">החנות</w:t>
      </w:r>
      <w:r>
        <w:rPr>
          <w:rtl w:val="true"/>
        </w:rPr>
        <w:t xml:space="preserve"> </w:t>
      </w:r>
      <w:r>
        <w:rPr>
          <w:rtl w:val="true"/>
        </w:rPr>
        <w:t xml:space="preserve">הצליחו</w:t>
      </w:r>
      <w:r>
        <w:rPr>
          <w:rtl w:val="true"/>
        </w:rPr>
        <w:t xml:space="preserve"> </w:t>
      </w:r>
      <w:r>
        <w:rPr>
          <w:rtl w:val="true"/>
        </w:rPr>
        <w:t xml:space="preserve">להפריד</w:t>
      </w:r>
      <w:r>
        <w:rPr>
          <w:rtl w:val="true"/>
        </w:rPr>
        <w:t xml:space="preserve"> </w:t>
      </w:r>
      <w:r>
        <w:rPr>
          <w:rtl w:val="true"/>
        </w:rPr>
        <w:t xml:space="preserve">ולסיים</w:t>
      </w:r>
      <w:r>
        <w:rPr>
          <w:rtl w:val="true"/>
        </w:rPr>
        <w:t xml:space="preserve"> </w:t>
      </w:r>
      <w:r>
        <w:rPr>
          <w:rtl w:val="true"/>
        </w:rPr>
        <w:t xml:space="preserve">את</w:t>
      </w:r>
      <w:r>
        <w:rPr>
          <w:rtl w:val="true"/>
        </w:rPr>
        <w:t xml:space="preserve"> </w:t>
      </w:r>
      <w:r>
        <w:rPr>
          <w:rtl w:val="true"/>
        </w:rPr>
        <w:t xml:space="preserve">האלימות</w:t>
      </w:r>
      <w:r>
        <w:rPr>
          <w:rtl w:val="true"/>
        </w:rPr>
        <w:t xml:space="preserve">.".</w:t>
      </w:r>
      <w:r>
        <w:rPr>
          <w:rtl w:val="true"/>
        </w:rPr>
        <w:t xml:space="preserve"> </w:t>
      </w:r>
    </w:p>
    <w:p>
      <w:pPr>
        <w:bidi w:val="true"/>
      </w:pPr>
      <w:r>
        <w:rPr>
          <w:rtl w:val="true"/>
        </w:rPr>
        <w:t xml:space="preserve">הערכת הראיות וקביעת</w:t>
      </w:r>
      <w:r>
        <w:rPr>
          <w:rtl w:val="true"/>
        </w:rPr>
        <w:t xml:space="preserve"> </w:t>
      </w:r>
      <w:r>
        <w:rPr>
          <w:rtl w:val="true"/>
        </w:rPr>
        <w:t xml:space="preserve">נסיבות</w:t>
      </w:r>
      <w:r>
        <w:rPr>
          <w:rtl w:val="true"/>
        </w:rPr>
        <w:t xml:space="preserve"> </w:t>
      </w:r>
      <w:r>
        <w:rPr>
          <w:rtl w:val="true"/>
        </w:rPr>
        <w:t xml:space="preserve">האירוע</w:t>
      </w:r>
    </w:p>
    <w:p>
      <w:pPr>
        <w:bidi w:val="true"/>
        <w:numPr>
          <w:ilvl w:val="0"/>
          <w:numId w:val="13"/>
        </w:numPr>
      </w:pPr>
      <w:r>
        <w:rPr>
          <w:rtl w:val="true"/>
        </w:rPr>
        <w:t xml:space="preserve">עולה מהראיות שתחילתו של האירוע בוויכוח בין התובע לבין רועי בענייני עבודה. ניתן להבין מתצהיריהם של התובע ושל רועי כאחד שבשעה שהתובע ביקש לנוח לאחר ששב משליחות, ביקש רועי לשלוח אותו לשליחות נוספת ואולם התובע סירב. על רקע זה החלו צעקות וקללות בין השניים. לאחר מכן התדרדרו הצעקות והקללות למגע פיזי.</w:t>
      </w:r>
      <w:r>
        <w:rPr>
          <w:rtl w:val="true"/>
        </w:rPr>
        <w:t xml:space="preserve"> </w:t>
      </w:r>
    </w:p>
    <w:p>
      <w:pPr>
        <w:bidi w:val="true"/>
        <w:numPr>
          <w:ilvl w:val="0"/>
          <w:numId w:val="13"/>
        </w:numPr>
      </w:pPr>
      <w:r>
        <w:rPr>
          <w:rtl w:val="true"/>
        </w:rPr>
        <w:t xml:space="preserve">התובע העיד כאמור שרועי</w:t>
      </w:r>
      <w:r>
        <w:rPr>
          <w:rtl w:val="true"/>
        </w:rPr>
        <w:t xml:space="preserve"> "תפס</w:t>
      </w:r>
      <w:r>
        <w:rPr>
          <w:rtl w:val="true"/>
        </w:rPr>
        <w:t xml:space="preserve"> </w:t>
      </w:r>
      <w:r>
        <w:rPr>
          <w:rtl w:val="true"/>
        </w:rPr>
        <w:t xml:space="preserve">אותי</w:t>
      </w:r>
      <w:r>
        <w:rPr>
          <w:rtl w:val="true"/>
        </w:rPr>
        <w:t xml:space="preserve"> </w:t>
      </w:r>
      <w:r>
        <w:rPr>
          <w:rtl w:val="true"/>
        </w:rPr>
        <w:t xml:space="preserve">ביד</w:t>
      </w:r>
      <w:r>
        <w:rPr>
          <w:rtl w:val="true"/>
        </w:rPr>
        <w:t xml:space="preserve"> </w:t>
      </w:r>
      <w:r>
        <w:rPr>
          <w:rtl w:val="true"/>
        </w:rPr>
        <w:t xml:space="preserve">שלו</w:t>
      </w:r>
      <w:r>
        <w:rPr>
          <w:rtl w:val="true"/>
        </w:rPr>
        <w:t xml:space="preserve">, </w:t>
      </w:r>
      <w:r>
        <w:rPr>
          <w:rtl w:val="true"/>
        </w:rPr>
        <w:t xml:space="preserve">תפסתי</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והזזתי</w:t>
      </w:r>
      <w:r>
        <w:rPr>
          <w:rtl w:val="true"/>
        </w:rPr>
        <w:t xml:space="preserve"> </w:t>
      </w:r>
      <w:r>
        <w:rPr>
          <w:rtl w:val="true"/>
        </w:rPr>
        <w:t xml:space="preserve">אותה</w:t>
      </w:r>
      <w:r>
        <w:rPr>
          <w:rtl w:val="true"/>
        </w:rPr>
        <w:t xml:space="preserve"> </w:t>
      </w:r>
      <w:r>
        <w:rPr>
          <w:rtl w:val="true"/>
        </w:rPr>
        <w:t xml:space="preserve">מהחולצה</w:t>
      </w:r>
      <w:r>
        <w:rPr>
          <w:rtl w:val="true"/>
        </w:rPr>
        <w:t xml:space="preserve"> </w:t>
      </w:r>
      <w:r>
        <w:rPr>
          <w:rtl w:val="true"/>
        </w:rPr>
        <w:t xml:space="preserve">שלי</w:t>
      </w:r>
      <w:r>
        <w:rPr>
          <w:rtl w:val="true"/>
        </w:rPr>
        <w:t xml:space="preserve">. </w:t>
      </w:r>
      <w:r>
        <w:rPr>
          <w:rtl w:val="true"/>
        </w:rPr>
        <w:t xml:space="preserve">זו</w:t>
      </w:r>
      <w:r>
        <w:rPr>
          <w:rtl w:val="true"/>
        </w:rPr>
        <w:t xml:space="preserve"> </w:t>
      </w:r>
      <w:r>
        <w:rPr>
          <w:rtl w:val="true"/>
        </w:rPr>
        <w:t xml:space="preserve">לא</w:t>
      </w:r>
      <w:r>
        <w:rPr>
          <w:rtl w:val="true"/>
        </w:rPr>
        <w:t xml:space="preserve"> </w:t>
      </w:r>
      <w:r>
        <w:rPr>
          <w:rtl w:val="true"/>
        </w:rPr>
        <w:t xml:space="preserve">היתה</w:t>
      </w:r>
      <w:r>
        <w:rPr>
          <w:rtl w:val="true"/>
        </w:rPr>
        <w:t xml:space="preserve"> </w:t>
      </w:r>
      <w:r>
        <w:rPr>
          <w:rtl w:val="true"/>
        </w:rPr>
        <w:t xml:space="preserve">התנפלות</w:t>
      </w:r>
      <w:r>
        <w:rPr>
          <w:rtl w:val="true"/>
        </w:rPr>
        <w:t xml:space="preserve">, </w:t>
      </w:r>
      <w:r>
        <w:rPr>
          <w:rtl w:val="true"/>
        </w:rPr>
        <w:t xml:space="preserve">הזזתי</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מהחולצה</w:t>
      </w:r>
      <w:r>
        <w:rPr>
          <w:rtl w:val="true"/>
        </w:rPr>
        <w:t xml:space="preserve"> </w:t>
      </w:r>
      <w:r>
        <w:rPr>
          <w:rtl w:val="true"/>
        </w:rPr>
        <w:t xml:space="preserve">שלי</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בי</w:t>
      </w:r>
      <w:r>
        <w:rPr>
          <w:rtl w:val="true"/>
        </w:rPr>
        <w:t xml:space="preserve"> </w:t>
      </w:r>
      <w:r>
        <w:rPr>
          <w:rtl w:val="true"/>
        </w:rPr>
        <w:t xml:space="preserve">עם</w:t>
      </w:r>
      <w:r>
        <w:rPr>
          <w:rtl w:val="true"/>
        </w:rPr>
        <w:t xml:space="preserve"> </w:t>
      </w:r>
      <w:r>
        <w:rPr>
          <w:rtl w:val="true"/>
        </w:rPr>
        <w:t xml:space="preserve">ראשו</w:t>
      </w:r>
      <w:r>
        <w:rPr>
          <w:rtl w:val="true"/>
        </w:rPr>
        <w:t xml:space="preserve"> </w:t>
      </w:r>
      <w:r>
        <w:rPr>
          <w:rtl w:val="true"/>
        </w:rPr>
        <w:t xml:space="preserve">ועשה</w:t>
      </w:r>
      <w:r>
        <w:rPr>
          <w:rtl w:val="true"/>
        </w:rPr>
        <w:t xml:space="preserve"> </w:t>
      </w:r>
      <w:r>
        <w:rPr>
          <w:rtl w:val="true"/>
        </w:rPr>
        <w:t xml:space="preserve">לי</w:t>
      </w:r>
      <w:r>
        <w:rPr>
          <w:rtl w:val="true"/>
        </w:rPr>
        <w:t xml:space="preserve"> </w:t>
      </w:r>
      <w:r>
        <w:rPr>
          <w:rtl w:val="true"/>
        </w:rPr>
        <w:t xml:space="preserve">צלקת</w:t>
      </w:r>
      <w:r>
        <w:rPr>
          <w:rtl w:val="true"/>
        </w:rPr>
        <w:t xml:space="preserve"> </w:t>
      </w:r>
      <w:r>
        <w:rPr>
          <w:rtl w:val="true"/>
        </w:rPr>
        <w:t xml:space="preserve">לכל</w:t>
      </w:r>
      <w:r>
        <w:rPr>
          <w:rtl w:val="true"/>
        </w:rPr>
        <w:t xml:space="preserve"> </w:t>
      </w:r>
      <w:r>
        <w:rPr>
          <w:rtl w:val="true"/>
        </w:rPr>
        <w:t xml:space="preserve">החיים</w:t>
      </w:r>
      <w:r>
        <w:rPr>
          <w:rtl w:val="true"/>
        </w:rPr>
        <w:t xml:space="preserve">"</w:t>
      </w:r>
      <w:r>
        <w:rPr>
          <w:rtl w:val="true"/>
        </w:rPr>
        <w:t xml:space="preserve">. </w:t>
      </w:r>
      <w:r>
        <w:rPr>
          <w:rtl w:val="true"/>
        </w:rPr>
        <w:t xml:space="preserve">על פי עדותו של התובע תחילה תפס אותו רועי בחולצתו, לאחר שהתובע סילק את ידו של רועי מחולצתו, נגח בו רועי בראשו (עמ' 6 שורות 19-22). התובע הוסיף כי </w:t>
      </w:r>
      <w:r>
        <w:rPr>
          <w:rtl w:val="true"/>
        </w:rPr>
        <w:t xml:space="preserve">"</w:t>
      </w:r>
      <w:r>
        <w:rPr>
          <w:rtl w:val="true"/>
        </w:rPr>
        <w:t xml:space="preserve">אחרי</w:t>
      </w:r>
      <w:r>
        <w:rPr>
          <w:rtl w:val="true"/>
        </w:rPr>
        <w:t xml:space="preserve"> </w:t>
      </w:r>
      <w:r>
        <w:rPr>
          <w:rtl w:val="true"/>
        </w:rPr>
        <w:t xml:space="preserve">הנגיחה</w:t>
      </w:r>
      <w:r>
        <w:rPr>
          <w:rtl w:val="true"/>
        </w:rPr>
        <w:t xml:space="preserve"> </w:t>
      </w:r>
      <w:r>
        <w:rPr>
          <w:rtl w:val="true"/>
        </w:rPr>
        <w:t xml:space="preserve">בראש</w:t>
      </w:r>
      <w:r>
        <w:rPr>
          <w:rtl w:val="true"/>
        </w:rPr>
        <w:t xml:space="preserve">, </w:t>
      </w:r>
      <w:r>
        <w:rPr>
          <w:rtl w:val="true"/>
        </w:rPr>
        <w:t xml:space="preserve">קיבלתי</w:t>
      </w:r>
      <w:r>
        <w:rPr>
          <w:rtl w:val="true"/>
        </w:rPr>
        <w:t xml:space="preserve"> </w:t>
      </w:r>
      <w:r>
        <w:rPr>
          <w:rtl w:val="true"/>
        </w:rPr>
        <w:t xml:space="preserve">הלם</w:t>
      </w:r>
      <w:r>
        <w:rPr>
          <w:rtl w:val="true"/>
        </w:rPr>
        <w:t xml:space="preserve"> </w:t>
      </w:r>
      <w:r>
        <w:rPr>
          <w:rtl w:val="true"/>
        </w:rPr>
        <w:t xml:space="preserve">מוחלט</w:t>
      </w:r>
      <w:r>
        <w:rPr>
          <w:rtl w:val="true"/>
        </w:rPr>
        <w:t xml:space="preserve">, </w:t>
      </w:r>
      <w:r>
        <w:rPr>
          <w:rtl w:val="true"/>
        </w:rPr>
        <w:t xml:space="preserve">מכה</w:t>
      </w:r>
      <w:r>
        <w:rPr>
          <w:rtl w:val="true"/>
        </w:rPr>
        <w:t xml:space="preserve"> </w:t>
      </w:r>
      <w:r>
        <w:rPr>
          <w:rtl w:val="true"/>
        </w:rPr>
        <w:t xml:space="preserve">כזו</w:t>
      </w:r>
      <w:r>
        <w:rPr>
          <w:rtl w:val="true"/>
        </w:rPr>
        <w:t xml:space="preserve"> </w:t>
      </w:r>
      <w:r>
        <w:rPr>
          <w:rtl w:val="true"/>
        </w:rPr>
        <w:t xml:space="preserve">חזקה</w:t>
      </w:r>
      <w:r>
        <w:rPr>
          <w:rtl w:val="true"/>
        </w:rPr>
        <w:t xml:space="preserve"> </w:t>
      </w:r>
      <w:r>
        <w:rPr>
          <w:rtl w:val="true"/>
        </w:rPr>
        <w:t xml:space="preserve">לא</w:t>
      </w:r>
      <w:r>
        <w:rPr>
          <w:rtl w:val="true"/>
        </w:rPr>
        <w:t xml:space="preserve"> </w:t>
      </w:r>
      <w:r>
        <w:rPr>
          <w:rtl w:val="true"/>
        </w:rPr>
        <w:t xml:space="preserve">קיבלתי</w:t>
      </w:r>
      <w:r>
        <w:rPr>
          <w:rtl w:val="true"/>
        </w:rPr>
        <w:t xml:space="preserve"> </w:t>
      </w:r>
      <w:r>
        <w:rPr>
          <w:rtl w:val="true"/>
        </w:rPr>
        <w:t xml:space="preserve">כל</w:t>
      </w:r>
      <w:r>
        <w:rPr>
          <w:rtl w:val="true"/>
        </w:rPr>
        <w:t xml:space="preserve"> </w:t>
      </w:r>
      <w:r>
        <w:rPr>
          <w:rtl w:val="true"/>
        </w:rPr>
        <w:t xml:space="preserve">החיים</w:t>
      </w:r>
      <w:r>
        <w:rPr>
          <w:rtl w:val="true"/>
        </w:rPr>
        <w:t xml:space="preserve"> </w:t>
      </w:r>
      <w:r>
        <w:rPr>
          <w:rtl w:val="true"/>
        </w:rPr>
        <w:t xml:space="preserve">שלי</w:t>
      </w:r>
      <w:r>
        <w:rPr>
          <w:rtl w:val="true"/>
        </w:rPr>
        <w:t xml:space="preserve">. </w:t>
      </w:r>
      <w:r>
        <w:rPr>
          <w:rtl w:val="true"/>
        </w:rPr>
        <w:t xml:space="preserve">כמעט</w:t>
      </w:r>
      <w:r>
        <w:rPr>
          <w:rtl w:val="true"/>
        </w:rPr>
        <w:t xml:space="preserve"> </w:t>
      </w:r>
      <w:r>
        <w:rPr>
          <w:rtl w:val="true"/>
        </w:rPr>
        <w:t xml:space="preserve">התעלפתי</w:t>
      </w:r>
      <w:r>
        <w:rPr>
          <w:rtl w:val="true"/>
        </w:rPr>
        <w:t xml:space="preserve">, </w:t>
      </w:r>
      <w:r>
        <w:rPr>
          <w:rtl w:val="true"/>
        </w:rPr>
        <w:t xml:space="preserve">לא</w:t>
      </w:r>
      <w:r>
        <w:rPr>
          <w:rtl w:val="true"/>
        </w:rPr>
        <w:t xml:space="preserve"> </w:t>
      </w:r>
      <w:r>
        <w:rPr>
          <w:rtl w:val="true"/>
        </w:rPr>
        <w:t xml:space="preserve">ידעתי</w:t>
      </w:r>
      <w:r>
        <w:rPr>
          <w:rtl w:val="true"/>
        </w:rPr>
        <w:t xml:space="preserve"> </w:t>
      </w:r>
      <w:r>
        <w:rPr>
          <w:rtl w:val="true"/>
        </w:rPr>
        <w:t xml:space="preserve">מה</w:t>
      </w:r>
      <w:r>
        <w:rPr>
          <w:rtl w:val="true"/>
        </w:rPr>
        <w:t xml:space="preserve"> </w:t>
      </w:r>
      <w:r>
        <w:rPr>
          <w:rtl w:val="true"/>
        </w:rPr>
        <w:t xml:space="preserve">הוא</w:t>
      </w:r>
      <w:r>
        <w:rPr>
          <w:rtl w:val="true"/>
        </w:rPr>
        <w:t xml:space="preserve"> </w:t>
      </w:r>
      <w:r>
        <w:rPr>
          <w:rtl w:val="true"/>
        </w:rPr>
        <w:t xml:space="preserve">יעשה</w:t>
      </w:r>
      <w:r>
        <w:rPr>
          <w:rtl w:val="true"/>
        </w:rPr>
        <w:t xml:space="preserve">, </w:t>
      </w:r>
      <w:r>
        <w:rPr>
          <w:rtl w:val="true"/>
        </w:rPr>
        <w:t xml:space="preserve">אם</w:t>
      </w:r>
      <w:r>
        <w:rPr>
          <w:rtl w:val="true"/>
        </w:rPr>
        <w:t xml:space="preserve"> </w:t>
      </w:r>
      <w:r>
        <w:rPr>
          <w:rtl w:val="true"/>
        </w:rPr>
        <w:t xml:space="preserve">ימשיך</w:t>
      </w:r>
      <w:r>
        <w:rPr>
          <w:rtl w:val="true"/>
        </w:rPr>
        <w:t xml:space="preserve"> </w:t>
      </w:r>
      <w:r>
        <w:rPr>
          <w:rtl w:val="true"/>
        </w:rPr>
        <w:t xml:space="preserve">או</w:t>
      </w:r>
      <w:r>
        <w:rPr>
          <w:rtl w:val="true"/>
        </w:rPr>
        <w:t xml:space="preserve"> </w:t>
      </w:r>
      <w:r>
        <w:rPr>
          <w:rtl w:val="true"/>
        </w:rPr>
        <w:t xml:space="preserve">לא</w:t>
      </w:r>
      <w:r>
        <w:rPr>
          <w:rtl w:val="true"/>
        </w:rPr>
        <w:t xml:space="preserve">. </w:t>
      </w:r>
      <w:r>
        <w:rPr>
          <w:rtl w:val="true"/>
        </w:rPr>
        <w:t xml:space="preserve">ניסיתי</w:t>
      </w:r>
      <w:r>
        <w:rPr>
          <w:rtl w:val="true"/>
        </w:rPr>
        <w:t xml:space="preserve"> </w:t>
      </w:r>
      <w:r>
        <w:rPr>
          <w:rtl w:val="true"/>
        </w:rPr>
        <w:t xml:space="preserve">להגיב</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כשהוא</w:t>
      </w:r>
      <w:r>
        <w:rPr>
          <w:rtl w:val="true"/>
        </w:rPr>
        <w:t xml:space="preserve"> </w:t>
      </w:r>
      <w:r>
        <w:rPr>
          <w:rtl w:val="true"/>
        </w:rPr>
        <w:t xml:space="preserve">ממשיך</w:t>
      </w:r>
      <w:r>
        <w:rPr>
          <w:rtl w:val="true"/>
        </w:rPr>
        <w:t xml:space="preserve"> </w:t>
      </w:r>
      <w:r>
        <w:rPr>
          <w:rtl w:val="true"/>
        </w:rPr>
        <w:t xml:space="preserve">להרים</w:t>
      </w:r>
      <w:r>
        <w:rPr>
          <w:rtl w:val="true"/>
        </w:rPr>
        <w:t xml:space="preserve"> </w:t>
      </w:r>
      <w:r>
        <w:rPr>
          <w:rtl w:val="true"/>
        </w:rPr>
        <w:t xml:space="preserve">עלי</w:t>
      </w:r>
      <w:r>
        <w:rPr>
          <w:rtl w:val="true"/>
        </w:rPr>
        <w:t xml:space="preserve"> </w:t>
      </w:r>
      <w:r>
        <w:rPr>
          <w:rtl w:val="true"/>
        </w:rPr>
        <w:t xml:space="preserve">את</w:t>
      </w:r>
      <w:r>
        <w:rPr>
          <w:rtl w:val="true"/>
        </w:rPr>
        <w:t xml:space="preserve"> </w:t>
      </w:r>
      <w:r>
        <w:rPr>
          <w:rtl w:val="true"/>
        </w:rPr>
        <w:t xml:space="preserve">הידיים</w:t>
      </w:r>
      <w:r>
        <w:rPr>
          <w:rtl w:val="true"/>
        </w:rPr>
        <w:t xml:space="preserve"> </w:t>
      </w:r>
      <w:r>
        <w:rPr>
          <w:rtl w:val="true"/>
        </w:rPr>
        <w:t xml:space="preserve">שלו</w:t>
      </w:r>
      <w:r>
        <w:rPr>
          <w:rtl w:val="true"/>
        </w:rPr>
        <w:t xml:space="preserve"> </w:t>
      </w:r>
      <w:r>
        <w:rPr>
          <w:rtl w:val="true"/>
        </w:rPr>
        <w:t xml:space="preserve">ולהכות</w:t>
      </w:r>
      <w:r>
        <w:rPr>
          <w:rtl w:val="true"/>
        </w:rPr>
        <w:t xml:space="preserve"> </w:t>
      </w:r>
      <w:r>
        <w:rPr>
          <w:rtl w:val="true"/>
        </w:rPr>
        <w:t xml:space="preserve">אותי</w:t>
      </w:r>
      <w:r>
        <w:rPr>
          <w:rtl w:val="true"/>
        </w:rPr>
        <w:t xml:space="preserve"> </w:t>
      </w:r>
      <w:r>
        <w:rPr>
          <w:rtl w:val="true"/>
        </w:rPr>
        <w:t xml:space="preserve">בעזרת</w:t>
      </w:r>
      <w:r>
        <w:rPr>
          <w:rtl w:val="true"/>
        </w:rPr>
        <w:t xml:space="preserve"> </w:t>
      </w:r>
      <w:r>
        <w:rPr>
          <w:rtl w:val="true"/>
        </w:rPr>
        <w:t xml:space="preserve">מטאטא</w:t>
      </w:r>
      <w:r>
        <w:rPr>
          <w:rtl w:val="true"/>
        </w:rPr>
        <w:t xml:space="preserve"> </w:t>
      </w:r>
      <w:r>
        <w:rPr>
          <w:rtl w:val="true"/>
        </w:rPr>
        <w:t xml:space="preserve">שהיה</w:t>
      </w:r>
      <w:r>
        <w:rPr>
          <w:rtl w:val="true"/>
        </w:rPr>
        <w:t xml:space="preserve"> </w:t>
      </w:r>
      <w:r>
        <w:rPr>
          <w:rtl w:val="true"/>
        </w:rPr>
        <w:t xml:space="preserve">במקום</w:t>
      </w:r>
      <w:r>
        <w:rPr>
          <w:rtl w:val="true"/>
        </w:rPr>
        <w:t xml:space="preserve">." </w:t>
      </w:r>
      <w:r>
        <w:rPr>
          <w:rtl w:val="true"/>
        </w:rPr>
        <w:t xml:space="preserve">(עמ' 6 שורות 26-28). וכשנשאל שוב מדוע היה צריך להפריד ביניהם 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מסוגל</w:t>
      </w:r>
      <w:r>
        <w:rPr>
          <w:rtl w:val="true"/>
        </w:rPr>
        <w:t xml:space="preserve"> </w:t>
      </w:r>
      <w:r>
        <w:rPr>
          <w:rtl w:val="true"/>
        </w:rPr>
        <w:t xml:space="preserve">להחזיר</w:t>
      </w:r>
      <w:r>
        <w:rPr>
          <w:rtl w:val="true"/>
        </w:rPr>
        <w:t xml:space="preserve"> </w:t>
      </w:r>
      <w:r>
        <w:rPr>
          <w:rtl w:val="true"/>
        </w:rPr>
        <w:t xml:space="preserve">לו</w:t>
      </w:r>
      <w:r>
        <w:rPr>
          <w:rtl w:val="true"/>
        </w:rPr>
        <w:t xml:space="preserve">. </w:t>
      </w:r>
      <w:r>
        <w:rPr>
          <w:rtl w:val="true"/>
        </w:rPr>
        <w:t xml:space="preserve">זה</w:t>
      </w:r>
      <w:r>
        <w:rPr>
          <w:rtl w:val="true"/>
        </w:rPr>
        <w:t xml:space="preserve"> </w:t>
      </w:r>
      <w:r>
        <w:rPr>
          <w:rtl w:val="true"/>
        </w:rPr>
        <w:t xml:space="preserve">שיתק</w:t>
      </w:r>
      <w:r>
        <w:rPr>
          <w:rtl w:val="true"/>
        </w:rPr>
        <w:t xml:space="preserve"> </w:t>
      </w:r>
      <w:r>
        <w:rPr>
          <w:rtl w:val="true"/>
        </w:rPr>
        <w:t xml:space="preserve">אותי</w:t>
      </w:r>
      <w:r>
        <w:rPr>
          <w:rtl w:val="true"/>
        </w:rPr>
        <w:t xml:space="preserve">." </w:t>
      </w:r>
      <w:r>
        <w:rPr>
          <w:rtl w:val="true"/>
        </w:rPr>
        <w:t xml:space="preserve">(עמ' 7 שורה 4).</w:t>
      </w:r>
      <w:r>
        <w:rPr>
          <w:rtl w:val="true"/>
        </w:rPr>
        <w:t xml:space="preserve"> </w:t>
      </w:r>
    </w:p>
    <w:p>
      <w:pPr>
        <w:bidi w:val="true"/>
        <w:numPr>
          <w:ilvl w:val="0"/>
          <w:numId w:val="13"/>
        </w:numPr>
      </w:pPr>
      <w:r>
        <w:rPr>
          <w:rtl w:val="true"/>
        </w:rPr>
        <w:t xml:space="preserve">התובע נשאל במהלך חקירתו הנגדית שוב ושוב לגבי הנסיבות המדויקות של האירוע. לשאלה מה קרה לאחר שהסיר את ידו של רועי מהחולצה שלו השיב התובע: </w:t>
      </w:r>
      <w:r>
        <w:rPr>
          <w:rtl w:val="true"/>
        </w:rPr>
        <w:t xml:space="preserve">"</w:t>
      </w:r>
      <w:r>
        <w:rPr>
          <w:rtl w:val="true"/>
        </w:rPr>
        <w:t xml:space="preserve">הוא</w:t>
      </w:r>
      <w:r>
        <w:rPr>
          <w:rtl w:val="true"/>
        </w:rPr>
        <w:t xml:space="preserve"> </w:t>
      </w:r>
      <w:r>
        <w:rPr>
          <w:rtl w:val="true"/>
        </w:rPr>
        <w:t xml:space="preserve">נגח</w:t>
      </w:r>
      <w:r>
        <w:rPr>
          <w:rtl w:val="true"/>
        </w:rPr>
        <w:t xml:space="preserve"> </w:t>
      </w:r>
      <w:r>
        <w:rPr>
          <w:rtl w:val="true"/>
        </w:rPr>
        <w:t xml:space="preserve">בי</w:t>
      </w:r>
      <w:r>
        <w:rPr>
          <w:rtl w:val="true"/>
        </w:rPr>
        <w:t xml:space="preserve"> </w:t>
      </w:r>
      <w:r>
        <w:rPr>
          <w:rtl w:val="true"/>
        </w:rPr>
        <w:t xml:space="preserve">בכל</w:t>
      </w:r>
      <w:r>
        <w:rPr>
          <w:rtl w:val="true"/>
        </w:rPr>
        <w:t xml:space="preserve"> </w:t>
      </w:r>
      <w:r>
        <w:rPr>
          <w:rtl w:val="true"/>
        </w:rPr>
        <w:t xml:space="preserve">הכוח</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התכופף</w:t>
      </w:r>
      <w:r>
        <w:rPr>
          <w:rtl w:val="true"/>
        </w:rPr>
        <w:t xml:space="preserve"> </w:t>
      </w:r>
      <w:r>
        <w:rPr>
          <w:rtl w:val="true"/>
        </w:rPr>
        <w:t xml:space="preserve">הוא</w:t>
      </w:r>
      <w:r>
        <w:rPr>
          <w:rtl w:val="true"/>
        </w:rPr>
        <w:t xml:space="preserve"> </w:t>
      </w:r>
      <w:r>
        <w:rPr>
          <w:rtl w:val="true"/>
        </w:rPr>
        <w:t xml:space="preserve">קפץ</w:t>
      </w:r>
      <w:r>
        <w:rPr>
          <w:rtl w:val="true"/>
        </w:rPr>
        <w:t xml:space="preserve">, </w:t>
      </w:r>
      <w:r>
        <w:rPr>
          <w:rtl w:val="true"/>
        </w:rPr>
        <w:t xml:space="preserve">הוא</w:t>
      </w:r>
      <w:r>
        <w:rPr>
          <w:rtl w:val="true"/>
        </w:rPr>
        <w:t xml:space="preserve"> </w:t>
      </w:r>
      <w:r>
        <w:rPr>
          <w:rtl w:val="true"/>
        </w:rPr>
        <w:t xml:space="preserve">יותר</w:t>
      </w:r>
      <w:r>
        <w:rPr>
          <w:rtl w:val="true"/>
        </w:rPr>
        <w:t xml:space="preserve"> </w:t>
      </w:r>
      <w:r>
        <w:rPr>
          <w:rtl w:val="true"/>
        </w:rPr>
        <w:t xml:space="preserve">נמוך</w:t>
      </w:r>
      <w:r>
        <w:rPr>
          <w:rtl w:val="true"/>
        </w:rPr>
        <w:t xml:space="preserve"> </w:t>
      </w:r>
      <w:r>
        <w:rPr>
          <w:rtl w:val="true"/>
        </w:rPr>
        <w:t xml:space="preserve">ממני</w:t>
      </w:r>
      <w:r>
        <w:rPr>
          <w:rtl w:val="true"/>
        </w:rPr>
        <w:t xml:space="preserve">." </w:t>
      </w:r>
      <w:r>
        <w:rPr>
          <w:rtl w:val="true"/>
        </w:rPr>
        <w:t xml:space="preserve">(עמ' 14 שורה 2). כשהתבקש להדגים השיב כי רועי קפץ עם שתי רגליים (עמ' 14 שורה 4), ועד השיב כי </w:t>
      </w:r>
      <w:r>
        <w:rPr>
          <w:rtl w:val="true"/>
        </w:rPr>
        <w:t xml:space="preserve">"...</w:t>
      </w:r>
      <w:r>
        <w:rPr>
          <w:rtl w:val="true"/>
        </w:rPr>
        <w:t xml:space="preserve">אני</w:t>
      </w:r>
      <w:r>
        <w:rPr>
          <w:rtl w:val="true"/>
        </w:rPr>
        <w:t xml:space="preserve"> </w:t>
      </w:r>
      <w:r>
        <w:rPr>
          <w:rtl w:val="true"/>
        </w:rPr>
        <w:t xml:space="preserve">יכול</w:t>
      </w:r>
      <w:r>
        <w:rPr>
          <w:rtl w:val="true"/>
        </w:rPr>
        <w:t xml:space="preserve"> </w:t>
      </w:r>
      <w:r>
        <w:rPr>
          <w:rtl w:val="true"/>
        </w:rPr>
        <w:t xml:space="preserve">לשער</w:t>
      </w:r>
      <w:r>
        <w:rPr>
          <w:rtl w:val="true"/>
        </w:rPr>
        <w:t xml:space="preserve"> </w:t>
      </w:r>
      <w:r>
        <w:rPr>
          <w:rtl w:val="true"/>
        </w:rPr>
        <w:t xml:space="preserve">איך</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בפתאומיות</w:t>
      </w:r>
      <w:r>
        <w:rPr>
          <w:rtl w:val="true"/>
        </w:rPr>
        <w:t xml:space="preserve">, </w:t>
      </w:r>
      <w:r>
        <w:rPr>
          <w:rtl w:val="true"/>
        </w:rPr>
        <w:t xml:space="preserve">אם</w:t>
      </w:r>
      <w:r>
        <w:rPr>
          <w:rtl w:val="true"/>
        </w:rPr>
        <w:t xml:space="preserve"> </w:t>
      </w:r>
      <w:r>
        <w:rPr>
          <w:rtl w:val="true"/>
        </w:rPr>
        <w:t xml:space="preserve">הייתי</w:t>
      </w:r>
      <w:r>
        <w:rPr>
          <w:rtl w:val="true"/>
        </w:rPr>
        <w:t xml:space="preserve"> </w:t>
      </w:r>
      <w:r>
        <w:rPr>
          <w:rtl w:val="true"/>
        </w:rPr>
        <w:t xml:space="preserve">יודע</w:t>
      </w:r>
      <w:r>
        <w:rPr>
          <w:rtl w:val="true"/>
        </w:rPr>
        <w:t xml:space="preserve"> </w:t>
      </w:r>
      <w:r>
        <w:rPr>
          <w:rtl w:val="true"/>
        </w:rPr>
        <w:t xml:space="preserve">שהוא</w:t>
      </w:r>
      <w:r>
        <w:rPr>
          <w:rtl w:val="true"/>
        </w:rPr>
        <w:t xml:space="preserve"> </w:t>
      </w:r>
      <w:r>
        <w:rPr>
          <w:rtl w:val="true"/>
        </w:rPr>
        <w:t xml:space="preserve">הולך</w:t>
      </w:r>
      <w:r>
        <w:rPr>
          <w:rtl w:val="true"/>
        </w:rPr>
        <w:t xml:space="preserve"> </w:t>
      </w:r>
      <w:r>
        <w:rPr>
          <w:rtl w:val="true"/>
        </w:rPr>
        <w:t xml:space="preserve">לנגוח</w:t>
      </w:r>
      <w:r>
        <w:rPr>
          <w:rtl w:val="true"/>
        </w:rPr>
        <w:t xml:space="preserve"> </w:t>
      </w:r>
      <w:r>
        <w:rPr>
          <w:rtl w:val="true"/>
        </w:rPr>
        <w:t xml:space="preserve">בי</w:t>
      </w:r>
      <w:r>
        <w:rPr>
          <w:rtl w:val="true"/>
        </w:rPr>
        <w:t xml:space="preserve"> </w:t>
      </w:r>
      <w:r>
        <w:rPr>
          <w:rtl w:val="true"/>
        </w:rPr>
        <w:t xml:space="preserve">הייתי</w:t>
      </w:r>
      <w:r>
        <w:rPr>
          <w:rtl w:val="true"/>
        </w:rPr>
        <w:t xml:space="preserve"> </w:t>
      </w:r>
      <w:r>
        <w:rPr>
          <w:rtl w:val="true"/>
        </w:rPr>
        <w:t xml:space="preserve">הולך</w:t>
      </w:r>
      <w:r>
        <w:rPr>
          <w:rtl w:val="true"/>
        </w:rPr>
        <w:t xml:space="preserve"> </w:t>
      </w:r>
      <w:r>
        <w:rPr>
          <w:rtl w:val="true"/>
        </w:rPr>
        <w:t xml:space="preserve">אחורה</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שמתי</w:t>
      </w:r>
      <w:r>
        <w:rPr>
          <w:rtl w:val="true"/>
        </w:rPr>
        <w:t xml:space="preserve"> </w:t>
      </w:r>
      <w:r>
        <w:rPr>
          <w:rtl w:val="true"/>
        </w:rPr>
        <w:t xml:space="preserve">לב</w:t>
      </w:r>
      <w:r>
        <w:rPr>
          <w:rtl w:val="true"/>
        </w:rPr>
        <w:t xml:space="preserve"> </w:t>
      </w:r>
      <w:r>
        <w:rPr>
          <w:rtl w:val="true"/>
        </w:rPr>
        <w:t xml:space="preserve">איך</w:t>
      </w:r>
      <w:r>
        <w:rPr>
          <w:rtl w:val="true"/>
        </w:rPr>
        <w:t xml:space="preserve"> </w:t>
      </w:r>
      <w:r>
        <w:rPr>
          <w:rtl w:val="true"/>
        </w:rPr>
        <w:t xml:space="preserve">הוא</w:t>
      </w:r>
      <w:r>
        <w:rPr>
          <w:rtl w:val="true"/>
        </w:rPr>
        <w:t xml:space="preserve"> </w:t>
      </w:r>
      <w:r>
        <w:rPr>
          <w:rtl w:val="true"/>
        </w:rPr>
        <w:t xml:space="preserve">נגח</w:t>
      </w:r>
      <w:r>
        <w:rPr>
          <w:rtl w:val="true"/>
        </w:rPr>
        <w:t xml:space="preserve">." </w:t>
      </w:r>
      <w:r>
        <w:rPr>
          <w:rtl w:val="true"/>
        </w:rPr>
        <w:t xml:space="preserve">(עמ' 14 שורות 8-9). התובע השיב לשאלה מה היה לאחר הנגיחה: </w:t>
      </w:r>
      <w:r>
        <w:rPr>
          <w:rtl w:val="true"/>
        </w:rPr>
        <w:t xml:space="preserve">"</w:t>
      </w:r>
      <w:r>
        <w:rPr>
          <w:rtl w:val="true"/>
        </w:rPr>
        <w:t xml:space="preserve">הייתי</w:t>
      </w:r>
      <w:r>
        <w:rPr>
          <w:rtl w:val="true"/>
        </w:rPr>
        <w:t xml:space="preserve"> </w:t>
      </w:r>
      <w:r>
        <w:rPr>
          <w:rtl w:val="true"/>
        </w:rPr>
        <w:t xml:space="preserve">בהלם</w:t>
      </w:r>
      <w:r>
        <w:rPr>
          <w:rtl w:val="true"/>
        </w:rPr>
        <w:t xml:space="preserve">, </w:t>
      </w:r>
      <w:r>
        <w:rPr>
          <w:rtl w:val="true"/>
        </w:rPr>
        <w:t xml:space="preserve">אני</w:t>
      </w:r>
      <w:r>
        <w:rPr>
          <w:rtl w:val="true"/>
        </w:rPr>
        <w:t xml:space="preserve"> </w:t>
      </w:r>
      <w:r>
        <w:rPr>
          <w:rtl w:val="true"/>
        </w:rPr>
        <w:t xml:space="preserve">כמעט</w:t>
      </w:r>
      <w:r>
        <w:rPr>
          <w:rtl w:val="true"/>
        </w:rPr>
        <w:t xml:space="preserve"> </w:t>
      </w:r>
      <w:r>
        <w:rPr>
          <w:rtl w:val="true"/>
        </w:rPr>
        <w:t xml:space="preserve">נפלתי</w:t>
      </w:r>
      <w:r>
        <w:rPr>
          <w:rtl w:val="true"/>
        </w:rPr>
        <w:t xml:space="preserve"> </w:t>
      </w:r>
      <w:r>
        <w:rPr>
          <w:rtl w:val="true"/>
        </w:rPr>
        <w:t xml:space="preserve">מהנגיחה</w:t>
      </w:r>
      <w:r>
        <w:rPr>
          <w:rtl w:val="true"/>
        </w:rPr>
        <w:t xml:space="preserve">, </w:t>
      </w:r>
      <w:r>
        <w:rPr>
          <w:rtl w:val="true"/>
        </w:rPr>
        <w:t xml:space="preserve">ניסיתי</w:t>
      </w:r>
      <w:r>
        <w:rPr>
          <w:rtl w:val="true"/>
        </w:rPr>
        <w:t xml:space="preserve"> </w:t>
      </w:r>
      <w:r>
        <w:rPr>
          <w:rtl w:val="true"/>
        </w:rPr>
        <w:t xml:space="preserve">להגיב</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רועי</w:t>
      </w:r>
      <w:r>
        <w:rPr>
          <w:rtl w:val="true"/>
        </w:rPr>
        <w:t xml:space="preserve"> </w:t>
      </w:r>
      <w:r>
        <w:rPr>
          <w:rtl w:val="true"/>
        </w:rPr>
        <w:t xml:space="preserve">המשיך</w:t>
      </w:r>
      <w:r>
        <w:rPr>
          <w:rtl w:val="true"/>
        </w:rPr>
        <w:t xml:space="preserve"> </w:t>
      </w:r>
      <w:r>
        <w:rPr>
          <w:rtl w:val="true"/>
        </w:rPr>
        <w:t xml:space="preserve">תפס</w:t>
      </w:r>
      <w:r>
        <w:rPr>
          <w:rtl w:val="true"/>
        </w:rPr>
        <w:t xml:space="preserve"> </w:t>
      </w:r>
      <w:r>
        <w:rPr>
          <w:rtl w:val="true"/>
        </w:rPr>
        <w:t xml:space="preserve">אותי</w:t>
      </w:r>
      <w:r>
        <w:rPr>
          <w:rtl w:val="true"/>
        </w:rPr>
        <w:t xml:space="preserve"> </w:t>
      </w:r>
      <w:r>
        <w:rPr>
          <w:rtl w:val="true"/>
        </w:rPr>
        <w:t xml:space="preserve">בידיו</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בידיים</w:t>
      </w:r>
      <w:r>
        <w:rPr>
          <w:rtl w:val="true"/>
        </w:rPr>
        <w:t xml:space="preserve"> </w:t>
      </w:r>
      <w:r>
        <w:rPr>
          <w:rtl w:val="true"/>
        </w:rPr>
        <w:t xml:space="preserve">וראה</w:t>
      </w:r>
      <w:r>
        <w:rPr>
          <w:rtl w:val="true"/>
        </w:rPr>
        <w:t xml:space="preserve"> </w:t>
      </w:r>
      <w:r>
        <w:rPr>
          <w:rtl w:val="true"/>
        </w:rPr>
        <w:t xml:space="preserve">מטאטא</w:t>
      </w:r>
      <w:r>
        <w:rPr>
          <w:rtl w:val="true"/>
        </w:rPr>
        <w:t xml:space="preserve"> </w:t>
      </w:r>
      <w:r>
        <w:rPr>
          <w:rtl w:val="true"/>
        </w:rPr>
        <w:t xml:space="preserve">לידו</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עם</w:t>
      </w:r>
      <w:r>
        <w:rPr>
          <w:rtl w:val="true"/>
        </w:rPr>
        <w:t xml:space="preserve"> </w:t>
      </w:r>
      <w:r>
        <w:rPr>
          <w:rtl w:val="true"/>
        </w:rPr>
        <w:t xml:space="preserve">המטאטא</w:t>
      </w:r>
      <w:r>
        <w:rPr>
          <w:rtl w:val="true"/>
        </w:rPr>
        <w:t xml:space="preserve">." </w:t>
      </w:r>
      <w:r>
        <w:rPr>
          <w:rtl w:val="true"/>
        </w:rPr>
        <w:t xml:space="preserve">(עמ' 14 שורות 30-31). התובע תיאר כי לאחר הנגיחה הוא עמד בהלם בידיים פתוחות לצדדים וניסה לתפוס את רועי (עמ' 15 שורות 6-19). לאחר מכן רועי המשיך להרביץ לו גם במטאטא ולאחר שנפל </w:t>
      </w:r>
      <w:r>
        <w:rPr>
          <w:rtl w:val="true"/>
        </w:rPr>
        <w:t xml:space="preserve">"</w:t>
      </w:r>
      <w:r>
        <w:rPr>
          <w:rtl w:val="true"/>
        </w:rPr>
        <w:t xml:space="preserve">בן</w:t>
      </w:r>
      <w:r>
        <w:rPr>
          <w:rtl w:val="true"/>
        </w:rPr>
        <w:t xml:space="preserve"> </w:t>
      </w:r>
      <w:r>
        <w:rPr>
          <w:rtl w:val="true"/>
        </w:rPr>
        <w:t xml:space="preserve">המיעוטים</w:t>
      </w:r>
      <w:r>
        <w:rPr>
          <w:rtl w:val="true"/>
        </w:rPr>
        <w:t xml:space="preserve"> </w:t>
      </w:r>
      <w:r>
        <w:rPr>
          <w:rtl w:val="true"/>
        </w:rPr>
        <w:t xml:space="preserve">במקום</w:t>
      </w:r>
      <w:r>
        <w:rPr>
          <w:rtl w:val="true"/>
        </w:rPr>
        <w:t xml:space="preserve"> </w:t>
      </w:r>
      <w:r>
        <w:rPr>
          <w:rtl w:val="true"/>
        </w:rPr>
        <w:t xml:space="preserve">בא</w:t>
      </w:r>
      <w:r>
        <w:rPr>
          <w:rtl w:val="true"/>
        </w:rPr>
        <w:t xml:space="preserve"> </w:t>
      </w:r>
      <w:r>
        <w:rPr>
          <w:rtl w:val="true"/>
        </w:rPr>
        <w:t xml:space="preserve">להפריד</w:t>
      </w:r>
      <w:r>
        <w:rPr>
          <w:rtl w:val="true"/>
        </w:rPr>
        <w:t xml:space="preserve">, </w:t>
      </w:r>
      <w:r>
        <w:rPr>
          <w:rtl w:val="true"/>
        </w:rPr>
        <w:t xml:space="preserve">בא</w:t>
      </w:r>
      <w:r>
        <w:rPr>
          <w:rtl w:val="true"/>
        </w:rPr>
        <w:t xml:space="preserve"> </w:t>
      </w:r>
      <w:r>
        <w:rPr>
          <w:rtl w:val="true"/>
        </w:rPr>
        <w:t xml:space="preserve">להרחיק</w:t>
      </w:r>
      <w:r>
        <w:rPr>
          <w:rtl w:val="true"/>
        </w:rPr>
        <w:t xml:space="preserve"> </w:t>
      </w:r>
      <w:r>
        <w:rPr>
          <w:rtl w:val="true"/>
        </w:rPr>
        <w:t xml:space="preserve">את</w:t>
      </w:r>
      <w:r>
        <w:rPr>
          <w:rtl w:val="true"/>
        </w:rPr>
        <w:t xml:space="preserve"> </w:t>
      </w:r>
      <w:r>
        <w:rPr>
          <w:rtl w:val="true"/>
        </w:rPr>
        <w:t xml:space="preserve">רועי</w:t>
      </w:r>
      <w:r>
        <w:rPr>
          <w:rtl w:val="true"/>
        </w:rPr>
        <w:t xml:space="preserve"> </w:t>
      </w:r>
      <w:r>
        <w:rPr>
          <w:rtl w:val="true"/>
        </w:rPr>
        <w:t xml:space="preserve">ממני</w:t>
      </w:r>
      <w:r>
        <w:rPr>
          <w:rtl w:val="true"/>
        </w:rPr>
        <w:t xml:space="preserve">." </w:t>
      </w:r>
      <w:r>
        <w:rPr>
          <w:rtl w:val="true"/>
        </w:rPr>
        <w:t xml:space="preserve">(עמ' 15 שורה 23). התובע חזר ותיאר שתחילה רועי הרביץ לו ולאחר מכן רועי לקח מקל של מטאטא והתובע נפל בשלב שבו הוכה באמצעות המקל (עמ' 15 שורות 25-27).</w:t>
      </w:r>
      <w:r>
        <w:rPr>
          <w:rtl w:val="true"/>
        </w:rPr>
        <w:t xml:space="preserve"> </w:t>
      </w:r>
    </w:p>
    <w:p>
      <w:pPr>
        <w:bidi w:val="true"/>
        <w:numPr>
          <w:ilvl w:val="0"/>
          <w:numId w:val="13"/>
        </w:numPr>
      </w:pPr>
      <w:r>
        <w:rPr>
          <w:rtl w:val="true"/>
        </w:rPr>
        <w:t xml:space="preserve">על פי גרסתו של התובע הוא עצמו כלל לא תקף את רועי באופן פיזי. על פי גרסתו, בעקבות וויכוח קולני תפס רועי בחולצתו של התובע, התובע הסיר את ידו של רועי מחולצתו, או אז נגח רועי בחוזקה בראשו בתובע מתחת לעינו וגרם לו לחבלה שאת עקבותיה ניתן לזהות גם היום בצלקת. התובע היה המום מהנגיחה הכואבת אף ניסה להרחיק את רועי שהמשיך לחבוט בו, ללא הצלחה, ולאחר מכן חבט בו רועי באמצעות מקל של מטאטא ובכך הפילו לרצפה.</w:t>
      </w:r>
      <w:r>
        <w:rPr>
          <w:rtl w:val="true"/>
        </w:rPr>
        <w:t xml:space="preserve"> </w:t>
      </w:r>
    </w:p>
    <w:p>
      <w:pPr>
        <w:bidi w:val="true"/>
        <w:numPr>
          <w:ilvl w:val="0"/>
          <w:numId w:val="13"/>
        </w:numPr>
      </w:pPr>
      <w:r>
        <w:rPr>
          <w:rtl w:val="true"/>
        </w:rPr>
        <w:t xml:space="preserve">גרסתו זו של התובע אודות השתלשלות האירועים הופיעה גם בתשובה לשאלון, שם כאמור השיב </w:t>
      </w:r>
      <w:r>
        <w:rPr>
          <w:rtl w:val="true"/>
        </w:rPr>
        <w:t xml:space="preserve">"הנתבע</w:t>
      </w:r>
      <w:r>
        <w:rPr>
          <w:rtl w:val="true"/>
        </w:rPr>
        <w:t xml:space="preserve"> </w:t>
      </w:r>
      <w:r>
        <w:rPr>
          <w:rtl w:val="true"/>
        </w:rPr>
        <w:t xml:space="preserve">צעק</w:t>
      </w:r>
      <w:r>
        <w:rPr>
          <w:rtl w:val="true"/>
        </w:rPr>
        <w:t xml:space="preserve"> </w:t>
      </w:r>
      <w:r>
        <w:rPr>
          <w:rtl w:val="true"/>
        </w:rPr>
        <w:t xml:space="preserve">עלי</w:t>
      </w:r>
      <w:r>
        <w:rPr>
          <w:rtl w:val="true"/>
        </w:rPr>
        <w:t xml:space="preserve"> </w:t>
      </w:r>
      <w:r>
        <w:rPr>
          <w:rtl w:val="true"/>
        </w:rPr>
        <w:t xml:space="preserve">הטיח</w:t>
      </w:r>
      <w:r>
        <w:rPr>
          <w:rtl w:val="true"/>
        </w:rPr>
        <w:t xml:space="preserve"> </w:t>
      </w:r>
      <w:r>
        <w:rPr>
          <w:rtl w:val="true"/>
        </w:rPr>
        <w:t xml:space="preserve">בי</w:t>
      </w:r>
      <w:r>
        <w:rPr>
          <w:rtl w:val="true"/>
        </w:rPr>
        <w:t xml:space="preserve"> </w:t>
      </w:r>
      <w:r>
        <w:rPr>
          <w:rtl w:val="true"/>
        </w:rPr>
        <w:t xml:space="preserve">האשמות</w:t>
      </w:r>
      <w:r>
        <w:rPr>
          <w:rtl w:val="true"/>
        </w:rPr>
        <w:t xml:space="preserve"> </w:t>
      </w:r>
      <w:r>
        <w:rPr>
          <w:rtl w:val="true"/>
        </w:rPr>
        <w:t xml:space="preserve">כלשהן</w:t>
      </w:r>
      <w:r>
        <w:rPr>
          <w:rtl w:val="true"/>
        </w:rPr>
        <w:t xml:space="preserve"> </w:t>
      </w:r>
      <w:r>
        <w:rPr>
          <w:rtl w:val="true"/>
        </w:rPr>
        <w:t xml:space="preserve">בנושאי</w:t>
      </w:r>
      <w:r>
        <w:rPr>
          <w:rtl w:val="true"/>
        </w:rPr>
        <w:t xml:space="preserve"> </w:t>
      </w:r>
      <w:r>
        <w:rPr>
          <w:rtl w:val="true"/>
        </w:rPr>
        <w:t xml:space="preserve">העבודה</w:t>
      </w:r>
      <w:r>
        <w:rPr>
          <w:rtl w:val="true"/>
        </w:rPr>
        <w:t xml:space="preserve"> </w:t>
      </w:r>
      <w:r>
        <w:rPr>
          <w:rtl w:val="true"/>
        </w:rPr>
        <w:t xml:space="preserve">במילים</w:t>
      </w:r>
      <w:r>
        <w:rPr>
          <w:rtl w:val="true"/>
        </w:rPr>
        <w:t xml:space="preserve"> </w:t>
      </w:r>
      <w:r>
        <w:rPr>
          <w:rtl w:val="true"/>
        </w:rPr>
        <w:t xml:space="preserve">די</w:t>
      </w:r>
      <w:r>
        <w:rPr>
          <w:rtl w:val="true"/>
        </w:rPr>
        <w:t xml:space="preserve"> </w:t>
      </w:r>
      <w:r>
        <w:rPr>
          <w:rtl w:val="true"/>
        </w:rPr>
        <w:t xml:space="preserve">גסות</w:t>
      </w:r>
      <w:r>
        <w:rPr>
          <w:rtl w:val="true"/>
        </w:rPr>
        <w:t xml:space="preserve"> </w:t>
      </w:r>
      <w:r>
        <w:rPr>
          <w:rtl w:val="true"/>
        </w:rPr>
        <w:t xml:space="preserve">אני</w:t>
      </w:r>
      <w:r>
        <w:rPr>
          <w:rtl w:val="true"/>
        </w:rPr>
        <w:t xml:space="preserve"> </w:t>
      </w:r>
      <w:r>
        <w:rPr>
          <w:rtl w:val="true"/>
        </w:rPr>
        <w:t xml:space="preserve">הגבתי</w:t>
      </w:r>
      <w:r>
        <w:rPr>
          <w:rtl w:val="true"/>
        </w:rPr>
        <w:t xml:space="preserve"> </w:t>
      </w:r>
      <w:r>
        <w:rPr>
          <w:rtl w:val="true"/>
        </w:rPr>
        <w:t xml:space="preserve">בהתאם</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להרחיק</w:t>
      </w:r>
      <w:r>
        <w:rPr>
          <w:rtl w:val="true"/>
        </w:rPr>
        <w:t xml:space="preserve"> </w:t>
      </w:r>
      <w:r>
        <w:rPr>
          <w:rtl w:val="true"/>
        </w:rPr>
        <w:t xml:space="preserve">את</w:t>
      </w:r>
      <w:r>
        <w:rPr>
          <w:rtl w:val="true"/>
        </w:rPr>
        <w:t xml:space="preserve"> </w:t>
      </w:r>
      <w:r>
        <w:rPr>
          <w:rtl w:val="true"/>
        </w:rPr>
        <w:t xml:space="preserve">הנתבע</w:t>
      </w:r>
      <w:r>
        <w:rPr>
          <w:rtl w:val="true"/>
        </w:rPr>
        <w:t xml:space="preserve"> </w:t>
      </w:r>
      <w:r>
        <w:rPr>
          <w:rtl w:val="true"/>
        </w:rPr>
        <w:t xml:space="preserve">ממני</w:t>
      </w:r>
      <w:r>
        <w:rPr>
          <w:rtl w:val="true"/>
        </w:rPr>
        <w:t xml:space="preserve"> </w:t>
      </w:r>
      <w:r>
        <w:rPr>
          <w:rtl w:val="true"/>
        </w:rPr>
        <w:t xml:space="preserve">הנתבע</w:t>
      </w:r>
      <w:r>
        <w:rPr>
          <w:rtl w:val="true"/>
        </w:rPr>
        <w:t xml:space="preserve"> </w:t>
      </w:r>
      <w:r>
        <w:rPr>
          <w:rtl w:val="true"/>
        </w:rPr>
        <w:t xml:space="preserve">התעצבן</w:t>
      </w:r>
      <w:r>
        <w:rPr>
          <w:rtl w:val="true"/>
        </w:rPr>
        <w:t xml:space="preserve"> </w:t>
      </w:r>
      <w:r>
        <w:rPr>
          <w:rtl w:val="true"/>
        </w:rPr>
        <w:t xml:space="preserve">ונגח</w:t>
      </w:r>
      <w:r>
        <w:rPr>
          <w:rtl w:val="true"/>
        </w:rPr>
        <w:t xml:space="preserve"> </w:t>
      </w:r>
      <w:r>
        <w:rPr>
          <w:rtl w:val="true"/>
        </w:rPr>
        <w:t xml:space="preserve">בפני</w:t>
      </w:r>
      <w:r>
        <w:rPr>
          <w:rtl w:val="true"/>
        </w:rPr>
        <w:t xml:space="preserve"> </w:t>
      </w:r>
      <w:r>
        <w:rPr>
          <w:rtl w:val="true"/>
        </w:rPr>
        <w:t xml:space="preserve">בעוצמה</w:t>
      </w:r>
      <w:r>
        <w:rPr>
          <w:rtl w:val="true"/>
        </w:rPr>
        <w:t xml:space="preserve"> </w:t>
      </w:r>
      <w:r>
        <w:rPr>
          <w:rtl w:val="true"/>
        </w:rPr>
        <w:t xml:space="preserve">רבה</w:t>
      </w:r>
      <w:r>
        <w:rPr>
          <w:rtl w:val="true"/>
        </w:rPr>
        <w:t xml:space="preserve"> </w:t>
      </w:r>
      <w:r>
        <w:rPr>
          <w:rtl w:val="true"/>
        </w:rPr>
        <w:t xml:space="preserve">שגרמה</w:t>
      </w:r>
      <w:r>
        <w:rPr>
          <w:rtl w:val="true"/>
        </w:rPr>
        <w:t xml:space="preserve"> </w:t>
      </w:r>
      <w:r>
        <w:rPr>
          <w:rtl w:val="true"/>
        </w:rPr>
        <w:t xml:space="preserve">לי</w:t>
      </w:r>
      <w:r>
        <w:rPr>
          <w:rtl w:val="true"/>
        </w:rPr>
        <w:t xml:space="preserve"> </w:t>
      </w:r>
      <w:r>
        <w:rPr>
          <w:rtl w:val="true"/>
        </w:rPr>
        <w:t xml:space="preserve">להלם</w:t>
      </w:r>
      <w:r>
        <w:rPr>
          <w:rtl w:val="true"/>
        </w:rPr>
        <w:t xml:space="preserve"> </w:t>
      </w:r>
      <w:r>
        <w:rPr>
          <w:rtl w:val="true"/>
        </w:rPr>
        <w:t xml:space="preserve">עד</w:t>
      </w:r>
      <w:r>
        <w:rPr>
          <w:rtl w:val="true"/>
        </w:rPr>
        <w:t xml:space="preserve"> </w:t>
      </w:r>
      <w:r>
        <w:rPr>
          <w:rtl w:val="true"/>
        </w:rPr>
        <w:t xml:space="preserve">כמעט</w:t>
      </w:r>
      <w:r>
        <w:rPr>
          <w:rtl w:val="true"/>
        </w:rPr>
        <w:t xml:space="preserve"> </w:t>
      </w:r>
      <w:r>
        <w:rPr>
          <w:rtl w:val="true"/>
        </w:rPr>
        <w:t xml:space="preserve">עילפון</w:t>
      </w:r>
      <w:r>
        <w:rPr>
          <w:rtl w:val="true"/>
        </w:rPr>
        <w:t xml:space="preserve"> </w:t>
      </w:r>
      <w:r>
        <w:rPr>
          <w:rtl w:val="true"/>
        </w:rPr>
        <w:t xml:space="preserve">ולחתך</w:t>
      </w:r>
      <w:r>
        <w:rPr>
          <w:rtl w:val="true"/>
        </w:rPr>
        <w:t xml:space="preserve"> </w:t>
      </w:r>
      <w:r>
        <w:rPr>
          <w:rtl w:val="true"/>
        </w:rPr>
        <w:t xml:space="preserve">כבד</w:t>
      </w:r>
      <w:r>
        <w:rPr>
          <w:rtl w:val="true"/>
        </w:rPr>
        <w:t xml:space="preserve"> </w:t>
      </w:r>
      <w:r>
        <w:rPr>
          <w:rtl w:val="true"/>
        </w:rPr>
        <w:t xml:space="preserve">בפני</w:t>
      </w:r>
      <w:r>
        <w:rPr>
          <w:rtl w:val="true"/>
        </w:rPr>
        <w:t xml:space="preserve">. </w:t>
      </w:r>
      <w:r>
        <w:rPr>
          <w:rtl w:val="true"/>
        </w:rPr>
        <w:t xml:space="preserve">בהמשך</w:t>
      </w:r>
      <w:r>
        <w:rPr>
          <w:rtl w:val="true"/>
        </w:rPr>
        <w:t xml:space="preserve"> </w:t>
      </w:r>
      <w:r>
        <w:rPr>
          <w:rtl w:val="true"/>
        </w:rPr>
        <w:t xml:space="preserve">הוא</w:t>
      </w:r>
      <w:r>
        <w:rPr>
          <w:rtl w:val="true"/>
        </w:rPr>
        <w:t xml:space="preserve"> </w:t>
      </w:r>
      <w:r>
        <w:rPr>
          <w:rtl w:val="true"/>
        </w:rPr>
        <w:t xml:space="preserve">המשיך</w:t>
      </w:r>
      <w:r>
        <w:rPr>
          <w:rtl w:val="true"/>
        </w:rPr>
        <w:t xml:space="preserve"> </w:t>
      </w:r>
      <w:r>
        <w:rPr>
          <w:rtl w:val="true"/>
        </w:rPr>
        <w:t xml:space="preserve">להכות</w:t>
      </w:r>
      <w:r>
        <w:rPr>
          <w:rtl w:val="true"/>
        </w:rPr>
        <w:t xml:space="preserve"> </w:t>
      </w:r>
      <w:r>
        <w:rPr>
          <w:rtl w:val="true"/>
        </w:rPr>
        <w:t xml:space="preserve">אותי</w:t>
      </w:r>
      <w:r>
        <w:rPr>
          <w:rtl w:val="true"/>
        </w:rPr>
        <w:t xml:space="preserve"> </w:t>
      </w:r>
      <w:r>
        <w:rPr>
          <w:rtl w:val="true"/>
        </w:rPr>
        <w:t xml:space="preserve">בידיו</w:t>
      </w:r>
      <w:r>
        <w:rPr>
          <w:rtl w:val="true"/>
        </w:rPr>
        <w:t xml:space="preserve"> </w:t>
      </w:r>
      <w:r>
        <w:rPr>
          <w:rtl w:val="true"/>
        </w:rPr>
        <w:t xml:space="preserve">כמובן</w:t>
      </w:r>
      <w:r>
        <w:rPr>
          <w:rtl w:val="true"/>
        </w:rPr>
        <w:t xml:space="preserve"> </w:t>
      </w:r>
      <w:r>
        <w:rPr>
          <w:rtl w:val="true"/>
        </w:rPr>
        <w:t xml:space="preserve">שניסיתי</w:t>
      </w:r>
      <w:r>
        <w:rPr>
          <w:rtl w:val="true"/>
        </w:rPr>
        <w:t xml:space="preserve"> </w:t>
      </w:r>
      <w:r>
        <w:rPr>
          <w:rtl w:val="true"/>
        </w:rPr>
        <w:t xml:space="preserve">להגיב</w:t>
      </w:r>
      <w:r>
        <w:rPr>
          <w:rtl w:val="true"/>
        </w:rPr>
        <w:t xml:space="preserve"> </w:t>
      </w:r>
      <w:r>
        <w:rPr>
          <w:rtl w:val="true"/>
        </w:rPr>
        <w:t xml:space="preserve">ולהרחיק</w:t>
      </w:r>
      <w:r>
        <w:rPr>
          <w:rtl w:val="true"/>
        </w:rPr>
        <w:t xml:space="preserve"> </w:t>
      </w:r>
      <w:r>
        <w:rPr>
          <w:rtl w:val="true"/>
        </w:rPr>
        <w:t xml:space="preserve">את</w:t>
      </w:r>
      <w:r>
        <w:rPr>
          <w:rtl w:val="true"/>
        </w:rPr>
        <w:t xml:space="preserve"> </w:t>
      </w:r>
      <w:r>
        <w:rPr>
          <w:rtl w:val="true"/>
        </w:rPr>
        <w:t xml:space="preserve">הנתבע</w:t>
      </w:r>
      <w:r>
        <w:rPr>
          <w:rtl w:val="true"/>
        </w:rPr>
        <w:t xml:space="preserve"> </w:t>
      </w:r>
      <w:r>
        <w:rPr>
          <w:rtl w:val="true"/>
        </w:rPr>
        <w:t xml:space="preserve">ממני</w:t>
      </w:r>
      <w:r>
        <w:rPr>
          <w:rtl w:val="true"/>
        </w:rPr>
        <w:t xml:space="preserve"> </w:t>
      </w:r>
      <w:r>
        <w:rPr>
          <w:rtl w:val="true"/>
        </w:rPr>
        <w:t xml:space="preserve">באלימות</w:t>
      </w:r>
      <w:r>
        <w:rPr>
          <w:rtl w:val="true"/>
        </w:rPr>
        <w:t xml:space="preserve"> </w:t>
      </w:r>
      <w:r>
        <w:rPr>
          <w:rtl w:val="true"/>
        </w:rPr>
        <w:t xml:space="preserve">ללא</w:t>
      </w:r>
      <w:r>
        <w:rPr>
          <w:rtl w:val="true"/>
        </w:rPr>
        <w:t xml:space="preserve"> </w:t>
      </w:r>
      <w:r>
        <w:rPr>
          <w:rtl w:val="true"/>
        </w:rPr>
        <w:t xml:space="preserve">הצלחה</w:t>
      </w:r>
      <w:r>
        <w:rPr>
          <w:rtl w:val="true"/>
        </w:rPr>
        <w:t xml:space="preserve"> </w:t>
      </w:r>
      <w:r>
        <w:rPr>
          <w:rtl w:val="true"/>
        </w:rPr>
        <w:t xml:space="preserve">הנתבע</w:t>
      </w:r>
      <w:r>
        <w:rPr>
          <w:rtl w:val="true"/>
        </w:rPr>
        <w:t xml:space="preserve"> </w:t>
      </w:r>
      <w:r>
        <w:rPr>
          <w:rtl w:val="true"/>
        </w:rPr>
        <w:t xml:space="preserve">המשיך</w:t>
      </w:r>
      <w:r>
        <w:rPr>
          <w:rtl w:val="true"/>
        </w:rPr>
        <w:t xml:space="preserve"> </w:t>
      </w:r>
      <w:r>
        <w:rPr>
          <w:rtl w:val="true"/>
        </w:rPr>
        <w:t xml:space="preserve">לקח</w:t>
      </w:r>
      <w:r>
        <w:rPr>
          <w:rtl w:val="true"/>
        </w:rPr>
        <w:t xml:space="preserve"> </w:t>
      </w:r>
      <w:r>
        <w:rPr>
          <w:rtl w:val="true"/>
        </w:rPr>
        <w:t xml:space="preserve">מקל</w:t>
      </w:r>
      <w:r>
        <w:rPr>
          <w:rtl w:val="true"/>
        </w:rPr>
        <w:t xml:space="preserve"> </w:t>
      </w:r>
      <w:r>
        <w:rPr>
          <w:rtl w:val="true"/>
        </w:rPr>
        <w:t xml:space="preserve">של</w:t>
      </w:r>
      <w:r>
        <w:rPr>
          <w:rtl w:val="true"/>
        </w:rPr>
        <w:t xml:space="preserve"> </w:t>
      </w:r>
      <w:r>
        <w:rPr>
          <w:rtl w:val="true"/>
        </w:rPr>
        <w:t xml:space="preserve">מטאטא</w:t>
      </w:r>
      <w:r>
        <w:rPr>
          <w:rtl w:val="true"/>
        </w:rPr>
        <w:t xml:space="preserve"> </w:t>
      </w:r>
      <w:r>
        <w:rPr>
          <w:rtl w:val="true"/>
        </w:rPr>
        <w:t xml:space="preserve">מהמטבח</w:t>
      </w:r>
      <w:r>
        <w:rPr>
          <w:rtl w:val="true"/>
        </w:rPr>
        <w:t xml:space="preserve"> </w:t>
      </w:r>
      <w:r>
        <w:rPr>
          <w:rtl w:val="true"/>
        </w:rPr>
        <w:t xml:space="preserve">והצליח</w:t>
      </w:r>
      <w:r>
        <w:rPr>
          <w:rtl w:val="true"/>
        </w:rPr>
        <w:t xml:space="preserve"> </w:t>
      </w:r>
      <w:r>
        <w:rPr>
          <w:rtl w:val="true"/>
        </w:rPr>
        <w:t xml:space="preserve">להטיח</w:t>
      </w:r>
      <w:r>
        <w:rPr>
          <w:rtl w:val="true"/>
        </w:rPr>
        <w:t xml:space="preserve"> </w:t>
      </w:r>
      <w:r>
        <w:rPr>
          <w:rtl w:val="true"/>
        </w:rPr>
        <w:t xml:space="preserve">בראשי</w:t>
      </w:r>
      <w:r>
        <w:rPr>
          <w:rtl w:val="true"/>
        </w:rPr>
        <w:t xml:space="preserve">".</w:t>
      </w:r>
      <w:r>
        <w:rPr>
          <w:rtl w:val="true"/>
        </w:rPr>
        <w:t xml:space="preserve"> </w:t>
      </w:r>
    </w:p>
    <w:p>
      <w:pPr>
        <w:bidi w:val="true"/>
        <w:numPr>
          <w:ilvl w:val="0"/>
          <w:numId w:val="13"/>
        </w:numPr>
      </w:pPr>
      <w:r>
        <w:rPr>
          <w:rtl w:val="true"/>
        </w:rPr>
        <w:t xml:space="preserve">התובע תיאר השתלשלות אירועים זהה גם בעת הגשת תלונה במשטרה ביום 2.4.09, (מוצג נ/1) שם תיאר "</w:t>
      </w:r>
      <w:r>
        <w:rPr>
          <w:rtl w:val="true"/>
        </w:rPr>
        <w:t xml:space="preserve">במוצאי שבת זה הוא דיבר אלי ואמר לי כל הזמן דברים בצורה לא יפה וצעק עלי, אני התעצבנתי וצעקתי עליו בחזרה ואז התחילו קללות בינינו ואז רועי הגיע אלי והביא לי נגיחה בפנים מתחת לעין שמאל וכתוצאה מכך הייתי במיון... הוא הרביץ לי גם עם מטאטא</w:t>
      </w:r>
      <w:r>
        <w:rPr>
          <w:rtl w:val="true"/>
        </w:rPr>
        <w:t xml:space="preserve">" (שורות 5 עד 8).</w:t>
      </w:r>
      <w:r>
        <w:rPr>
          <w:rtl w:val="true"/>
        </w:rPr>
        <w:t xml:space="preserve"> </w:t>
      </w:r>
    </w:p>
    <w:p>
      <w:pPr>
        <w:bidi w:val="true"/>
        <w:numPr>
          <w:ilvl w:val="0"/>
          <w:numId w:val="13"/>
        </w:numPr>
      </w:pPr>
      <w:r>
        <w:rPr>
          <w:rtl w:val="true"/>
        </w:rPr>
        <w:t xml:space="preserve">עדותו של התובע נתמכת בעדותו של סלמן, בן דודו, אשר העיד שבשעה שהגיע למקום דרש לראות את המצולם במצלמות האבטחה. על פי עדותו, בעת שצפה במצלמת האבטחה ראה את התובע ואת רועי עומדים במרחק של כ-50 ס"מ האחד מהשני, ומדברים ונראה שהם מתווכחים. ו</w:t>
      </w:r>
      <w:r>
        <w:rPr>
          <w:rtl w:val="true"/>
        </w:rPr>
        <w:t xml:space="preserve">"</w:t>
      </w:r>
      <w:r>
        <w:rPr>
          <w:rtl w:val="true"/>
        </w:rPr>
        <w:t xml:space="preserve">אחר</w:t>
      </w:r>
      <w:r>
        <w:rPr>
          <w:rtl w:val="true"/>
        </w:rPr>
        <w:t xml:space="preserve"> </w:t>
      </w:r>
      <w:r>
        <w:rPr>
          <w:rtl w:val="true"/>
        </w:rPr>
        <w:t xml:space="preserve">כך</w:t>
      </w:r>
      <w:r>
        <w:rPr>
          <w:rtl w:val="true"/>
        </w:rPr>
        <w:t xml:space="preserve"> </w:t>
      </w:r>
      <w:r>
        <w:rPr>
          <w:rtl w:val="true"/>
        </w:rPr>
        <w:t xml:space="preserve">יש</w:t>
      </w:r>
      <w:r>
        <w:rPr>
          <w:rtl w:val="true"/>
        </w:rPr>
        <w:t xml:space="preserve"> </w:t>
      </w:r>
      <w:r>
        <w:rPr>
          <w:rtl w:val="true"/>
        </w:rPr>
        <w:t xml:space="preserve">שלב</w:t>
      </w:r>
      <w:r>
        <w:rPr>
          <w:rtl w:val="true"/>
        </w:rPr>
        <w:t xml:space="preserve"> </w:t>
      </w:r>
      <w:r>
        <w:rPr>
          <w:rtl w:val="true"/>
        </w:rPr>
        <w:t xml:space="preserve">בסרט</w:t>
      </w:r>
      <w:r>
        <w:rPr>
          <w:rtl w:val="true"/>
        </w:rPr>
        <w:t xml:space="preserve">, 10 </w:t>
      </w:r>
      <w:r>
        <w:rPr>
          <w:rtl w:val="true"/>
        </w:rPr>
        <w:t xml:space="preserve">שניות</w:t>
      </w:r>
      <w:r>
        <w:rPr>
          <w:rtl w:val="true"/>
        </w:rPr>
        <w:t xml:space="preserve">, 12 </w:t>
      </w:r>
      <w:r>
        <w:rPr>
          <w:rtl w:val="true"/>
        </w:rPr>
        <w:t xml:space="preserve">שניות</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רועי</w:t>
      </w:r>
      <w:r>
        <w:rPr>
          <w:rtl w:val="true"/>
        </w:rPr>
        <w:t xml:space="preserve"> </w:t>
      </w:r>
      <w:r>
        <w:rPr>
          <w:rtl w:val="true"/>
        </w:rPr>
        <w:t xml:space="preserve">מקרב</w:t>
      </w:r>
      <w:r>
        <w:rPr>
          <w:rtl w:val="true"/>
        </w:rPr>
        <w:t xml:space="preserve"> </w:t>
      </w:r>
      <w:r>
        <w:rPr>
          <w:rtl w:val="true"/>
        </w:rPr>
        <w:t xml:space="preserve">אליו</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כשהוא</w:t>
      </w:r>
      <w:r>
        <w:rPr>
          <w:rtl w:val="true"/>
        </w:rPr>
        <w:t xml:space="preserve"> </w:t>
      </w:r>
      <w:r>
        <w:rPr>
          <w:rtl w:val="true"/>
        </w:rPr>
        <w:t xml:space="preserve">מושך</w:t>
      </w:r>
      <w:r>
        <w:rPr>
          <w:rtl w:val="true"/>
        </w:rPr>
        <w:t xml:space="preserve"> </w:t>
      </w:r>
      <w:r>
        <w:rPr>
          <w:rtl w:val="true"/>
        </w:rPr>
        <w:t xml:space="preserve">אותו</w:t>
      </w:r>
      <w:r>
        <w:rPr>
          <w:rtl w:val="true"/>
        </w:rPr>
        <w:t xml:space="preserve"> </w:t>
      </w:r>
      <w:r>
        <w:rPr>
          <w:rtl w:val="true"/>
        </w:rPr>
        <w:t xml:space="preserve">מהחולצה</w:t>
      </w:r>
      <w:r>
        <w:rPr>
          <w:rtl w:val="true"/>
        </w:rPr>
        <w:t xml:space="preserve"> </w:t>
      </w:r>
      <w:r>
        <w:rPr>
          <w:rtl w:val="true"/>
        </w:rPr>
        <w:t xml:space="preserve">מחזיק</w:t>
      </w:r>
      <w:r>
        <w:rPr>
          <w:rtl w:val="true"/>
        </w:rPr>
        <w:t xml:space="preserve"> </w:t>
      </w:r>
      <w:r>
        <w:rPr>
          <w:rtl w:val="true"/>
        </w:rPr>
        <w:t xml:space="preserve">אותו</w:t>
      </w:r>
      <w:r>
        <w:rPr>
          <w:rtl w:val="true"/>
        </w:rPr>
        <w:t xml:space="preserve"> </w:t>
      </w:r>
      <w:r>
        <w:rPr>
          <w:rtl w:val="true"/>
        </w:rPr>
        <w:t xml:space="preserve">באזור</w:t>
      </w:r>
      <w:r>
        <w:rPr>
          <w:rtl w:val="true"/>
        </w:rPr>
        <w:t xml:space="preserve"> </w:t>
      </w:r>
      <w:r>
        <w:rPr>
          <w:rtl w:val="true"/>
        </w:rPr>
        <w:t xml:space="preserve">החזה</w:t>
      </w:r>
      <w:r>
        <w:rPr>
          <w:rtl w:val="true"/>
        </w:rPr>
        <w:t xml:space="preserve">. </w:t>
      </w:r>
      <w:r>
        <w:rPr>
          <w:rtl w:val="true"/>
        </w:rPr>
        <w:t xml:space="preserve">באותו</w:t>
      </w:r>
      <w:r>
        <w:rPr>
          <w:rtl w:val="true"/>
        </w:rPr>
        <w:t xml:space="preserve"> </w:t>
      </w:r>
      <w:r>
        <w:rPr>
          <w:rtl w:val="true"/>
        </w:rPr>
        <w:t xml:space="preserve">שלב</w:t>
      </w:r>
      <w:r>
        <w:rPr>
          <w:rtl w:val="true"/>
        </w:rPr>
        <w:t xml:space="preserve">, </w:t>
      </w:r>
      <w:r>
        <w:rPr>
          <w:rtl w:val="true"/>
        </w:rPr>
        <w:t xml:space="preserve">שזה</w:t>
      </w:r>
      <w:r>
        <w:rPr>
          <w:rtl w:val="true"/>
        </w:rPr>
        <w:t xml:space="preserve"> </w:t>
      </w:r>
      <w:r>
        <w:rPr>
          <w:rtl w:val="true"/>
        </w:rPr>
        <w:t xml:space="preserve">שניות</w:t>
      </w:r>
      <w:r>
        <w:rPr>
          <w:rtl w:val="true"/>
        </w:rPr>
        <w:t xml:space="preserve">, </w:t>
      </w:r>
      <w:r>
        <w:rPr>
          <w:rtl w:val="true"/>
        </w:rPr>
        <w:t xml:space="preserve">רותם</w:t>
      </w:r>
      <w:r>
        <w:rPr>
          <w:rtl w:val="true"/>
        </w:rPr>
        <w:t xml:space="preserve"> </w:t>
      </w:r>
      <w:r>
        <w:rPr>
          <w:rtl w:val="true"/>
        </w:rPr>
        <w:t xml:space="preserve">מנסה</w:t>
      </w:r>
      <w:r>
        <w:rPr>
          <w:rtl w:val="true"/>
        </w:rPr>
        <w:t xml:space="preserve"> </w:t>
      </w:r>
      <w:r>
        <w:rPr>
          <w:rtl w:val="true"/>
        </w:rPr>
        <w:t xml:space="preserve">להזיז</w:t>
      </w:r>
      <w:r>
        <w:rPr>
          <w:rtl w:val="true"/>
        </w:rPr>
        <w:t xml:space="preserve"> </w:t>
      </w:r>
      <w:r>
        <w:rPr>
          <w:rtl w:val="true"/>
        </w:rPr>
        <w:t xml:space="preserve">את</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ממנו</w:t>
      </w:r>
      <w:r>
        <w:rPr>
          <w:rtl w:val="true"/>
        </w:rPr>
        <w:t xml:space="preserve">, </w:t>
      </w:r>
      <w:r>
        <w:rPr>
          <w:rtl w:val="true"/>
        </w:rPr>
        <w:t xml:space="preserve">ותוך</w:t>
      </w:r>
      <w:r>
        <w:rPr>
          <w:rtl w:val="true"/>
        </w:rPr>
        <w:t xml:space="preserve"> </w:t>
      </w:r>
      <w:r>
        <w:rPr>
          <w:rtl w:val="true"/>
        </w:rPr>
        <w:t xml:space="preserve">כדי</w:t>
      </w:r>
      <w:r>
        <w:rPr>
          <w:rtl w:val="true"/>
        </w:rPr>
        <w:t xml:space="preserve"> </w:t>
      </w:r>
      <w:r>
        <w:rPr>
          <w:rtl w:val="true"/>
        </w:rPr>
        <w:t xml:space="preserve">הוא</w:t>
      </w:r>
      <w:r>
        <w:rPr>
          <w:rtl w:val="true"/>
        </w:rPr>
        <w:t xml:space="preserve"> </w:t>
      </w:r>
      <w:r>
        <w:rPr>
          <w:rtl w:val="true"/>
        </w:rPr>
        <w:t xml:space="preserve">נוגח</w:t>
      </w:r>
      <w:r>
        <w:rPr>
          <w:rtl w:val="true"/>
        </w:rPr>
        <w:t xml:space="preserve"> </w:t>
      </w:r>
      <w:r>
        <w:rPr>
          <w:rtl w:val="true"/>
        </w:rPr>
        <w:t xml:space="preserve">בו</w:t>
      </w:r>
      <w:r>
        <w:rPr>
          <w:rtl w:val="true"/>
        </w:rPr>
        <w:t xml:space="preserve"> </w:t>
      </w:r>
      <w:r>
        <w:rPr>
          <w:rtl w:val="true"/>
        </w:rPr>
        <w:t xml:space="preserve">בצורה</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יכולתי</w:t>
      </w:r>
      <w:r>
        <w:rPr>
          <w:rtl w:val="true"/>
        </w:rPr>
        <w:t xml:space="preserve"> </w:t>
      </w:r>
      <w:r>
        <w:rPr>
          <w:rtl w:val="true"/>
        </w:rPr>
        <w:t xml:space="preserve">להסתכל</w:t>
      </w:r>
      <w:r>
        <w:rPr>
          <w:rtl w:val="true"/>
        </w:rPr>
        <w:t xml:space="preserve">. </w:t>
      </w:r>
      <w:r>
        <w:rPr>
          <w:rtl w:val="true"/>
        </w:rPr>
        <w:t xml:space="preserve">נגיחה</w:t>
      </w:r>
      <w:r>
        <w:rPr>
          <w:rtl w:val="true"/>
        </w:rPr>
        <w:t xml:space="preserve"> </w:t>
      </w:r>
      <w:r>
        <w:rPr>
          <w:rtl w:val="true"/>
        </w:rPr>
        <w:t xml:space="preserve">ישר</w:t>
      </w:r>
      <w:r>
        <w:rPr>
          <w:rtl w:val="true"/>
        </w:rPr>
        <w:t xml:space="preserve"> </w:t>
      </w:r>
      <w:r>
        <w:rPr>
          <w:rtl w:val="true"/>
        </w:rPr>
        <w:t xml:space="preserve">בפנים</w:t>
      </w:r>
      <w:r>
        <w:rPr>
          <w:rtl w:val="true"/>
        </w:rPr>
        <w:t xml:space="preserve">. </w:t>
      </w:r>
      <w:r>
        <w:rPr>
          <w:rtl w:val="true"/>
        </w:rPr>
        <w:t xml:space="preserve">ואז</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רותם</w:t>
      </w:r>
      <w:r>
        <w:rPr>
          <w:rtl w:val="true"/>
        </w:rPr>
        <w:t xml:space="preserve"> </w:t>
      </w:r>
      <w:r>
        <w:rPr>
          <w:rtl w:val="true"/>
        </w:rPr>
        <w:t xml:space="preserve">בסרט</w:t>
      </w:r>
      <w:r>
        <w:rPr>
          <w:rtl w:val="true"/>
        </w:rPr>
        <w:t xml:space="preserve">, </w:t>
      </w:r>
      <w:r>
        <w:rPr>
          <w:rtl w:val="true"/>
        </w:rPr>
        <w:t xml:space="preserve">כמו</w:t>
      </w:r>
      <w:r>
        <w:rPr>
          <w:rtl w:val="true"/>
        </w:rPr>
        <w:t xml:space="preserve">... </w:t>
      </w:r>
      <w:r>
        <w:rPr>
          <w:rtl w:val="true"/>
        </w:rPr>
        <w:t xml:space="preserve">הוא</w:t>
      </w:r>
      <w:r>
        <w:rPr>
          <w:rtl w:val="true"/>
        </w:rPr>
        <w:t xml:space="preserve"> </w:t>
      </w:r>
      <w:r>
        <w:rPr>
          <w:rtl w:val="true"/>
        </w:rPr>
        <w:t xml:space="preserve">לא</w:t>
      </w:r>
      <w:r>
        <w:rPr>
          <w:rtl w:val="true"/>
        </w:rPr>
        <w:t xml:space="preserve"> </w:t>
      </w:r>
      <w:r>
        <w:rPr>
          <w:rtl w:val="true"/>
        </w:rPr>
        <w:t xml:space="preserve">נפל</w:t>
      </w:r>
      <w:r>
        <w:rPr>
          <w:rtl w:val="true"/>
        </w:rPr>
        <w:t xml:space="preserve">, </w:t>
      </w:r>
      <w:r>
        <w:rPr>
          <w:rtl w:val="true"/>
        </w:rPr>
        <w:t xml:space="preserve">הוא</w:t>
      </w:r>
      <w:r>
        <w:rPr>
          <w:rtl w:val="true"/>
        </w:rPr>
        <w:t xml:space="preserve"> </w:t>
      </w:r>
      <w:r>
        <w:rPr>
          <w:rtl w:val="true"/>
        </w:rPr>
        <w:t xml:space="preserve">עף</w:t>
      </w:r>
      <w:r>
        <w:rPr>
          <w:rtl w:val="true"/>
        </w:rPr>
        <w:t xml:space="preserve"> </w:t>
      </w:r>
      <w:r>
        <w:rPr>
          <w:rtl w:val="true"/>
        </w:rPr>
        <w:t xml:space="preserve">אחורה</w:t>
      </w:r>
      <w:r>
        <w:rPr>
          <w:rtl w:val="true"/>
        </w:rPr>
        <w:t xml:space="preserve"> </w:t>
      </w:r>
      <w:r>
        <w:rPr>
          <w:rtl w:val="true"/>
        </w:rPr>
        <w:t xml:space="preserve">והסתובב"</w:t>
      </w:r>
      <w:r>
        <w:rPr>
          <w:rtl w:val="true"/>
        </w:rPr>
        <w:t xml:space="preserve">. </w:t>
      </w:r>
      <w:r>
        <w:rPr>
          <w:rtl w:val="true"/>
        </w:rPr>
        <w:t xml:space="preserve">העד הוסיף שמאותו רגע לא יכול היה לצפות בקלטת.</w:t>
      </w:r>
      <w:r>
        <w:rPr>
          <w:rtl w:val="true"/>
        </w:rPr>
        <w:t xml:space="preserve"> </w:t>
      </w:r>
    </w:p>
    <w:p>
      <w:pPr>
        <w:bidi w:val="true"/>
        <w:numPr>
          <w:ilvl w:val="0"/>
          <w:numId w:val="13"/>
        </w:numPr>
      </w:pPr>
      <w:r>
        <w:rPr>
          <w:rtl w:val="true"/>
        </w:rPr>
        <w:t xml:space="preserve">עדותו של התובע נתמכת גם באישורים הרפואיים המעידים על חבלה מתחת לעינו של התובע, שבעטיה פונה מטר"מ לבית החולים שערי צדק. אמנם באישור טר"מ נכתב שהפגיעה מקורה בתאונת דרכים ואולם אין מחלוקת על כך שמדובר בטעות, שכן גם מעדויותיהם של הנתבעים עולה שהתובע פנה בעקבות האירוע לטר"מ, בעזרתם ובליווים, ומשם פונה לבית החולים שערי צדק, שם נרשם במפורש שמדובר בפגיעה במהלך תגרה.</w:t>
      </w:r>
      <w:r>
        <w:rPr>
          <w:rtl w:val="true"/>
        </w:rPr>
        <w:t xml:space="preserve"> </w:t>
      </w:r>
    </w:p>
    <w:p>
      <w:pPr>
        <w:bidi w:val="true"/>
        <w:numPr>
          <w:ilvl w:val="0"/>
          <w:numId w:val="13"/>
        </w:numPr>
      </w:pPr>
      <w:r>
        <w:rPr>
          <w:rtl w:val="true"/>
        </w:rPr>
        <w:t xml:space="preserve">עיון בגרסתו של רועי מעלה שגם בעדותו ניתן למצוא תימוכין לגרסתו של התובע באשר לנסיבות התאונה. בגרסתו של רועי לנסיבות האירוע חלו תמורות ושינויים שיש בהם כדי להצביע על חוסר אמינותה של הגרסה. גרסתו הראשונה של רועי הינה הגרסה שמסר רועי במהלך חקירתו במשטרה, שממנה ניתן ללמוד שדווקא התובע הוא שתקף את רועי ראשון. בהודאתו במשטרה העיד רועי - "</w:t>
      </w:r>
      <w:r>
        <w:rPr>
          <w:rtl w:val="true"/>
        </w:rPr>
        <w:t xml:space="preserve">אני</w:t>
      </w:r>
      <w:r>
        <w:rPr>
          <w:rtl w:val="true"/>
        </w:rPr>
        <w:t xml:space="preserve"> </w:t>
      </w:r>
      <w:r>
        <w:rPr>
          <w:rtl w:val="true"/>
        </w:rPr>
        <w:t xml:space="preserve">קראתי</w:t>
      </w:r>
      <w:r>
        <w:rPr>
          <w:rtl w:val="true"/>
        </w:rPr>
        <w:t xml:space="preserve"> </w:t>
      </w:r>
      <w:r>
        <w:rPr>
          <w:rtl w:val="true"/>
        </w:rPr>
        <w:t xml:space="preserve">לו</w:t>
      </w:r>
      <w:r>
        <w:rPr>
          <w:rtl w:val="true"/>
        </w:rPr>
        <w:t xml:space="preserve">, </w:t>
      </w:r>
      <w:r>
        <w:rPr>
          <w:rtl w:val="true"/>
        </w:rPr>
        <w:t xml:space="preserve">בלשון</w:t>
      </w:r>
      <w:r>
        <w:rPr>
          <w:rtl w:val="true"/>
        </w:rPr>
        <w:t xml:space="preserve"> </w:t>
      </w:r>
      <w:r>
        <w:rPr>
          <w:rtl w:val="true"/>
        </w:rPr>
        <w:t xml:space="preserve">ציווי</w:t>
      </w:r>
      <w:r>
        <w:rPr>
          <w:rtl w:val="true"/>
        </w:rPr>
        <w:t xml:space="preserve">, </w:t>
      </w:r>
      <w:r>
        <w:rPr>
          <w:rtl w:val="true"/>
        </w:rPr>
        <w:t xml:space="preserve">אמרתי</w:t>
      </w:r>
      <w:r>
        <w:rPr>
          <w:rtl w:val="true"/>
        </w:rPr>
        <w:t xml:space="preserve"> </w:t>
      </w:r>
      <w:r>
        <w:rPr>
          <w:rtl w:val="true"/>
        </w:rPr>
        <w:t xml:space="preserve">לו</w:t>
      </w:r>
      <w:r>
        <w:rPr>
          <w:rtl w:val="true"/>
        </w:rPr>
        <w:t xml:space="preserve"> : "</w:t>
      </w:r>
      <w:r>
        <w:rPr>
          <w:rtl w:val="true"/>
        </w:rPr>
        <w:t xml:space="preserve">רותם</w:t>
      </w:r>
      <w:r>
        <w:rPr>
          <w:rtl w:val="true"/>
        </w:rPr>
        <w:t xml:space="preserve"> </w:t>
      </w:r>
      <w:r>
        <w:rPr>
          <w:rtl w:val="true"/>
        </w:rPr>
        <w:t xml:space="preserve">בוא</w:t>
      </w:r>
      <w:r>
        <w:rPr>
          <w:rtl w:val="true"/>
        </w:rPr>
        <w:t xml:space="preserve"> </w:t>
      </w:r>
      <w:r>
        <w:rPr>
          <w:rtl w:val="true"/>
        </w:rPr>
        <w:t xml:space="preserve">לפה</w:t>
      </w:r>
      <w:r>
        <w:rPr>
          <w:rtl w:val="true"/>
        </w:rPr>
        <w:t xml:space="preserve"> </w:t>
      </w:r>
      <w:r>
        <w:rPr>
          <w:rtl w:val="true"/>
        </w:rPr>
        <w:t xml:space="preserve">מהר</w:t>
      </w:r>
      <w:r>
        <w:rPr>
          <w:rtl w:val="true"/>
        </w:rPr>
        <w:t xml:space="preserve">." ... </w:t>
      </w:r>
      <w:r>
        <w:rPr>
          <w:rtl w:val="true"/>
        </w:rPr>
        <w:t xml:space="preserve">הוא</w:t>
      </w:r>
      <w:r>
        <w:rPr>
          <w:rtl w:val="true"/>
        </w:rPr>
        <w:t xml:space="preserve"> </w:t>
      </w:r>
      <w:r>
        <w:rPr>
          <w:rtl w:val="true"/>
        </w:rPr>
        <w:t xml:space="preserve">אמר</w:t>
      </w:r>
      <w:r>
        <w:rPr>
          <w:rtl w:val="true"/>
        </w:rPr>
        <w:t xml:space="preserve"> </w:t>
      </w:r>
      <w:r>
        <w:rPr>
          <w:rtl w:val="true"/>
        </w:rPr>
        <w:t xml:space="preserve">לי</w:t>
      </w:r>
      <w:r>
        <w:rPr>
          <w:rtl w:val="true"/>
        </w:rPr>
        <w:t xml:space="preserve">: "</w:t>
      </w:r>
      <w:r>
        <w:rPr>
          <w:rtl w:val="true"/>
        </w:rPr>
        <w:t xml:space="preserve">איך</w:t>
      </w:r>
      <w:r>
        <w:rPr>
          <w:rtl w:val="true"/>
        </w:rPr>
        <w:t xml:space="preserve"> </w:t>
      </w:r>
      <w:r>
        <w:rPr>
          <w:rtl w:val="true"/>
        </w:rPr>
        <w:t xml:space="preserve">אתה</w:t>
      </w:r>
      <w:r>
        <w:rPr>
          <w:rtl w:val="true"/>
        </w:rPr>
        <w:t xml:space="preserve"> </w:t>
      </w:r>
      <w:r>
        <w:rPr>
          <w:rtl w:val="true"/>
        </w:rPr>
        <w:t xml:space="preserve">מדבר</w:t>
      </w:r>
      <w:r>
        <w:rPr>
          <w:rtl w:val="true"/>
        </w:rPr>
        <w:t xml:space="preserve"> </w:t>
      </w:r>
      <w:r>
        <w:rPr>
          <w:rtl w:val="true"/>
        </w:rPr>
        <w:t xml:space="preserve">אלי</w:t>
      </w:r>
      <w:r>
        <w:rPr>
          <w:rtl w:val="true"/>
        </w:rPr>
        <w:t xml:space="preserve">, </w:t>
      </w:r>
      <w:r>
        <w:rPr>
          <w:rtl w:val="true"/>
        </w:rPr>
        <w:t xml:space="preserve">מי</w:t>
      </w:r>
      <w:r>
        <w:rPr>
          <w:rtl w:val="true"/>
        </w:rPr>
        <w:t xml:space="preserve"> </w:t>
      </w:r>
      <w:r>
        <w:rPr>
          <w:rtl w:val="true"/>
        </w:rPr>
        <w:t xml:space="preserve">אתה</w:t>
      </w:r>
      <w:r>
        <w:rPr>
          <w:rtl w:val="true"/>
        </w:rPr>
        <w:t xml:space="preserve"> </w:t>
      </w:r>
      <w:r>
        <w:rPr>
          <w:rtl w:val="true"/>
        </w:rPr>
        <w:t xml:space="preserve">בכלל</w:t>
      </w:r>
      <w:r>
        <w:rPr>
          <w:rtl w:val="true"/>
        </w:rPr>
        <w:t xml:space="preserve">." </w:t>
      </w:r>
      <w:r>
        <w:rPr>
          <w:rtl w:val="true"/>
        </w:rPr>
        <w:t xml:space="preserve">והוסיף</w:t>
      </w:r>
      <w:r>
        <w:rPr>
          <w:rtl w:val="true"/>
        </w:rPr>
        <w:t xml:space="preserve"> </w:t>
      </w:r>
      <w:r>
        <w:rPr>
          <w:rtl w:val="true"/>
        </w:rPr>
        <w:t xml:space="preserve">קללות</w:t>
      </w:r>
      <w:r>
        <w:rPr>
          <w:rtl w:val="true"/>
        </w:rPr>
        <w:t xml:space="preserve"> </w:t>
      </w:r>
      <w:r>
        <w:rPr>
          <w:rtl w:val="true"/>
        </w:rPr>
        <w:t xml:space="preserve">ואיומים</w:t>
      </w:r>
      <w:r>
        <w:rPr>
          <w:rtl w:val="true"/>
        </w:rPr>
        <w:t xml:space="preserve"> </w:t>
      </w:r>
      <w:r>
        <w:rPr>
          <w:rtl w:val="true"/>
        </w:rPr>
        <w:t xml:space="preserve">כמו</w:t>
      </w:r>
      <w:r>
        <w:rPr>
          <w:rtl w:val="true"/>
        </w:rPr>
        <w:t xml:space="preserve">... "</w:t>
      </w:r>
      <w:r>
        <w:rPr>
          <w:rtl w:val="true"/>
        </w:rPr>
        <w:t xml:space="preserve">בוא</w:t>
      </w:r>
      <w:r>
        <w:rPr>
          <w:rtl w:val="true"/>
        </w:rPr>
        <w:t xml:space="preserve"> </w:t>
      </w:r>
      <w:r>
        <w:rPr>
          <w:rtl w:val="true"/>
        </w:rPr>
        <w:t xml:space="preserve">לבחוץ</w:t>
      </w:r>
      <w:r>
        <w:rPr>
          <w:rtl w:val="true"/>
        </w:rPr>
        <w:t xml:space="preserve">, </w:t>
      </w:r>
      <w:r>
        <w:rPr>
          <w:rtl w:val="true"/>
        </w:rPr>
        <w:t xml:space="preserve">נסגור</w:t>
      </w:r>
      <w:r>
        <w:rPr>
          <w:rtl w:val="true"/>
        </w:rPr>
        <w:t xml:space="preserve"> </w:t>
      </w:r>
      <w:r>
        <w:rPr>
          <w:rtl w:val="true"/>
        </w:rPr>
        <w:t xml:space="preserve">את</w:t>
      </w:r>
      <w:r>
        <w:rPr>
          <w:rtl w:val="true"/>
        </w:rPr>
        <w:t xml:space="preserve"> </w:t>
      </w:r>
      <w:r>
        <w:rPr>
          <w:rtl w:val="true"/>
        </w:rPr>
        <w:t xml:space="preserve">הענין</w:t>
      </w:r>
      <w:r>
        <w:rPr>
          <w:rtl w:val="true"/>
        </w:rPr>
        <w:t xml:space="preserve"> </w:t>
      </w:r>
      <w:r>
        <w:rPr>
          <w:rtl w:val="true"/>
        </w:rPr>
        <w:t xml:space="preserve">בידים</w:t>
      </w:r>
      <w:r>
        <w:rPr>
          <w:rtl w:val="true"/>
        </w:rPr>
        <w:t xml:space="preserve">."</w:t>
      </w:r>
      <w:r>
        <w:rPr>
          <w:rtl w:val="true"/>
        </w:rPr>
        <w:t xml:space="preserve">...</w:t>
      </w:r>
      <w:r>
        <w:rPr>
          <w:rtl w:val="true"/>
        </w:rPr>
        <w:t xml:space="preserve"> </w:t>
      </w:r>
      <w:r>
        <w:rPr>
          <w:rtl w:val="true"/>
        </w:rPr>
        <w:t xml:space="preserve">דרשתי</w:t>
      </w:r>
      <w:r>
        <w:rPr>
          <w:rtl w:val="true"/>
        </w:rPr>
        <w:t xml:space="preserve"> </w:t>
      </w:r>
      <w:r>
        <w:rPr>
          <w:rtl w:val="true"/>
        </w:rPr>
        <w:t xml:space="preserve">ממנו</w:t>
      </w:r>
      <w:r>
        <w:rPr>
          <w:rtl w:val="true"/>
        </w:rPr>
        <w:t xml:space="preserve"> </w:t>
      </w:r>
      <w:r>
        <w:rPr>
          <w:rtl w:val="true"/>
        </w:rPr>
        <w:t xml:space="preserve">שילך</w:t>
      </w:r>
      <w:r>
        <w:rPr>
          <w:rtl w:val="true"/>
        </w:rPr>
        <w:t xml:space="preserve"> </w:t>
      </w:r>
      <w:r>
        <w:rPr>
          <w:rtl w:val="true"/>
        </w:rPr>
        <w:t xml:space="preserve">לבית</w:t>
      </w:r>
      <w:r>
        <w:rPr>
          <w:rtl w:val="true"/>
        </w:rPr>
        <w:t xml:space="preserve"> </w:t>
      </w:r>
      <w:r>
        <w:rPr>
          <w:rtl w:val="true"/>
        </w:rPr>
        <w:t xml:space="preserve">ביתר</w:t>
      </w:r>
      <w:r>
        <w:rPr>
          <w:rtl w:val="true"/>
        </w:rPr>
        <w:t xml:space="preserve"> </w:t>
      </w:r>
      <w:r>
        <w:rPr>
          <w:rtl w:val="true"/>
        </w:rPr>
        <w:t xml:space="preserve">בירור</w:t>
      </w:r>
      <w:r>
        <w:rPr>
          <w:rtl w:val="true"/>
        </w:rPr>
        <w:t xml:space="preserve">. </w:t>
      </w:r>
      <w:r>
        <w:rPr>
          <w:rtl w:val="true"/>
        </w:rPr>
        <w:t xml:space="preserve">כאשר</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שמתי</w:t>
      </w:r>
      <w:r>
        <w:rPr>
          <w:rtl w:val="true"/>
        </w:rPr>
        <w:t xml:space="preserve"> </w:t>
      </w:r>
      <w:r>
        <w:rPr>
          <w:rtl w:val="true"/>
        </w:rPr>
        <w:t xml:space="preserve">עליו</w:t>
      </w:r>
      <w:r>
        <w:rPr>
          <w:rtl w:val="true"/>
        </w:rPr>
        <w:t xml:space="preserve"> </w:t>
      </w:r>
      <w:r>
        <w:rPr>
          <w:rtl w:val="true"/>
        </w:rPr>
        <w:t xml:space="preserve">יד</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היד</w:t>
      </w:r>
      <w:r>
        <w:rPr>
          <w:rtl w:val="true"/>
        </w:rPr>
        <w:t xml:space="preserve"> </w:t>
      </w:r>
      <w:r>
        <w:rPr>
          <w:rtl w:val="true"/>
        </w:rPr>
        <w:t xml:space="preserve">שלו</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הבגד</w:t>
      </w:r>
      <w:r>
        <w:rPr>
          <w:rtl w:val="true"/>
        </w:rPr>
        <w:t xml:space="preserve">, </w:t>
      </w:r>
      <w:r>
        <w:rPr>
          <w:rtl w:val="true"/>
        </w:rPr>
        <w:t xml:space="preserve">והוא</w:t>
      </w:r>
      <w:r>
        <w:rPr>
          <w:rtl w:val="true"/>
        </w:rPr>
        <w:t xml:space="preserve"> </w:t>
      </w:r>
      <w:r>
        <w:rPr>
          <w:rtl w:val="true"/>
        </w:rPr>
        <w:t xml:space="preserve">הרים</w:t>
      </w:r>
      <w:r>
        <w:rPr>
          <w:rtl w:val="true"/>
        </w:rPr>
        <w:t xml:space="preserve"> </w:t>
      </w:r>
      <w:r>
        <w:rPr>
          <w:rtl w:val="true"/>
        </w:rPr>
        <w:t xml:space="preserve">עלי</w:t>
      </w:r>
      <w:r>
        <w:rPr>
          <w:rtl w:val="true"/>
        </w:rPr>
        <w:t xml:space="preserve"> </w:t>
      </w:r>
      <w:r>
        <w:rPr>
          <w:rtl w:val="true"/>
        </w:rPr>
        <w:t xml:space="preserve">יד</w:t>
      </w:r>
      <w:r>
        <w:rPr>
          <w:rtl w:val="true"/>
        </w:rPr>
        <w:t xml:space="preserve"> </w:t>
      </w:r>
      <w:r>
        <w:rPr>
          <w:rtl w:val="true"/>
        </w:rPr>
        <w:t xml:space="preserve">ונתן</w:t>
      </w:r>
      <w:r>
        <w:rPr>
          <w:rtl w:val="true"/>
        </w:rPr>
        <w:t xml:space="preserve"> </w:t>
      </w:r>
      <w:r>
        <w:rPr>
          <w:rtl w:val="true"/>
        </w:rPr>
        <w:t xml:space="preserve">לי</w:t>
      </w:r>
      <w:r>
        <w:rPr>
          <w:rtl w:val="true"/>
        </w:rPr>
        <w:t xml:space="preserve"> </w:t>
      </w:r>
      <w:r>
        <w:rPr>
          <w:rtl w:val="true"/>
        </w:rPr>
        <w:t xml:space="preserve">מכה</w:t>
      </w:r>
      <w:r>
        <w:rPr>
          <w:rtl w:val="true"/>
        </w:rPr>
        <w:t xml:space="preserve"> </w:t>
      </w:r>
      <w:r>
        <w:rPr>
          <w:rtl w:val="true"/>
        </w:rPr>
        <w:t xml:space="preserve">בפנים</w:t>
      </w:r>
      <w:r>
        <w:rPr>
          <w:rtl w:val="true"/>
        </w:rPr>
        <w:t xml:space="preserve">. </w:t>
      </w:r>
      <w:r>
        <w:rPr>
          <w:rtl w:val="true"/>
        </w:rPr>
        <w:t xml:space="preserve">מפה</w:t>
      </w:r>
      <w:r>
        <w:rPr>
          <w:rtl w:val="true"/>
        </w:rPr>
        <w:t xml:space="preserve"> </w:t>
      </w:r>
      <w:r>
        <w:rPr>
          <w:rtl w:val="true"/>
        </w:rPr>
        <w:t xml:space="preserve">זה</w:t>
      </w:r>
      <w:r>
        <w:rPr>
          <w:rtl w:val="true"/>
        </w:rPr>
        <w:t xml:space="preserve"> </w:t>
      </w:r>
      <w:r>
        <w:rPr>
          <w:rtl w:val="true"/>
        </w:rPr>
        <w:t xml:space="preserve">התגלגל</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זוכר</w:t>
      </w:r>
      <w:r>
        <w:rPr>
          <w:rtl w:val="true"/>
        </w:rPr>
        <w:t xml:space="preserve"> </w:t>
      </w:r>
      <w:r>
        <w:rPr>
          <w:rtl w:val="true"/>
        </w:rPr>
        <w:t xml:space="preserve">בדיוק</w:t>
      </w:r>
      <w:r>
        <w:rPr>
          <w:rtl w:val="true"/>
        </w:rPr>
        <w:t xml:space="preserve"> </w:t>
      </w:r>
      <w:r>
        <w:rPr>
          <w:rtl w:val="true"/>
        </w:rPr>
        <w:t xml:space="preserve">את</w:t>
      </w:r>
      <w:r>
        <w:rPr>
          <w:rtl w:val="true"/>
        </w:rPr>
        <w:t xml:space="preserve"> </w:t>
      </w:r>
      <w:r>
        <w:rPr>
          <w:rtl w:val="true"/>
        </w:rPr>
        <w:t xml:space="preserve">הסדר</w:t>
      </w:r>
      <w:r>
        <w:rPr>
          <w:rtl w:val="true"/>
        </w:rPr>
        <w:t xml:space="preserve"> </w:t>
      </w:r>
      <w:r>
        <w:rPr>
          <w:rtl w:val="true"/>
        </w:rPr>
        <w:t xml:space="preserve">ומהלך</w:t>
      </w:r>
      <w:r>
        <w:rPr>
          <w:rtl w:val="true"/>
        </w:rPr>
        <w:t xml:space="preserve"> </w:t>
      </w:r>
      <w:r>
        <w:rPr>
          <w:rtl w:val="true"/>
        </w:rPr>
        <w:t xml:space="preserve">התרחשות</w:t>
      </w:r>
      <w:r>
        <w:rPr>
          <w:rtl w:val="true"/>
        </w:rPr>
        <w:t xml:space="preserve">, </w:t>
      </w:r>
      <w:r>
        <w:rPr>
          <w:rtl w:val="true"/>
        </w:rPr>
        <w:t xml:space="preserve">אני</w:t>
      </w:r>
      <w:r>
        <w:rPr>
          <w:rtl w:val="true"/>
        </w:rPr>
        <w:t xml:space="preserve"> </w:t>
      </w:r>
      <w:r>
        <w:rPr>
          <w:rtl w:val="true"/>
        </w:rPr>
        <w:t xml:space="preserve">רק</w:t>
      </w:r>
      <w:r>
        <w:rPr>
          <w:rtl w:val="true"/>
        </w:rPr>
        <w:t xml:space="preserve"> </w:t>
      </w:r>
      <w:r>
        <w:rPr>
          <w:rtl w:val="true"/>
        </w:rPr>
        <w:t xml:space="preserve">זוכר</w:t>
      </w:r>
      <w:r>
        <w:rPr>
          <w:rtl w:val="true"/>
        </w:rPr>
        <w:t xml:space="preserve"> </w:t>
      </w:r>
      <w:r>
        <w:rPr>
          <w:rtl w:val="true"/>
        </w:rPr>
        <w:t xml:space="preserve">שהוא</w:t>
      </w:r>
      <w:r>
        <w:rPr>
          <w:rtl w:val="true"/>
        </w:rPr>
        <w:t xml:space="preserve"> </w:t>
      </w:r>
      <w:r>
        <w:rPr>
          <w:rtl w:val="true"/>
        </w:rPr>
        <w:t xml:space="preserve">זרק</w:t>
      </w:r>
      <w:r>
        <w:rPr>
          <w:rtl w:val="true"/>
        </w:rPr>
        <w:t xml:space="preserve"> </w:t>
      </w:r>
      <w:r>
        <w:rPr>
          <w:rtl w:val="true"/>
        </w:rPr>
        <w:t xml:space="preserve">עלי</w:t>
      </w:r>
      <w:r>
        <w:rPr>
          <w:rtl w:val="true"/>
        </w:rPr>
        <w:t xml:space="preserve"> </w:t>
      </w:r>
      <w:r>
        <w:rPr>
          <w:rtl w:val="true"/>
        </w:rPr>
        <w:t xml:space="preserve">כיסא</w:t>
      </w:r>
      <w:r>
        <w:rPr>
          <w:rtl w:val="true"/>
        </w:rPr>
        <w:t xml:space="preserve"> </w:t>
      </w:r>
      <w:r>
        <w:rPr>
          <w:rtl w:val="true"/>
        </w:rPr>
        <w:t xml:space="preserve">ותקף</w:t>
      </w:r>
      <w:r>
        <w:rPr>
          <w:rtl w:val="true"/>
        </w:rPr>
        <w:t xml:space="preserve"> </w:t>
      </w:r>
      <w:r>
        <w:rPr>
          <w:rtl w:val="true"/>
        </w:rPr>
        <w:t xml:space="preserve">אותי</w:t>
      </w:r>
      <w:r>
        <w:rPr>
          <w:rtl w:val="true"/>
        </w:rPr>
        <w:t xml:space="preserve">, </w:t>
      </w:r>
      <w:r>
        <w:rPr>
          <w:rtl w:val="true"/>
        </w:rPr>
        <w:t xml:space="preserve">העובדים</w:t>
      </w:r>
      <w:r>
        <w:rPr>
          <w:rtl w:val="true"/>
        </w:rPr>
        <w:t xml:space="preserve"> </w:t>
      </w:r>
      <w:r>
        <w:rPr>
          <w:rtl w:val="true"/>
        </w:rPr>
        <w:t xml:space="preserve">ניסו</w:t>
      </w:r>
      <w:r>
        <w:rPr>
          <w:rtl w:val="true"/>
        </w:rPr>
        <w:t xml:space="preserve"> </w:t>
      </w:r>
      <w:r>
        <w:rPr>
          <w:rtl w:val="true"/>
        </w:rPr>
        <w:t xml:space="preserve">לתפוס</w:t>
      </w:r>
      <w:r>
        <w:rPr>
          <w:rtl w:val="true"/>
        </w:rPr>
        <w:t xml:space="preserve"> </w:t>
      </w:r>
      <w:r>
        <w:rPr>
          <w:rtl w:val="true"/>
        </w:rPr>
        <w:t xml:space="preserve">אותו</w:t>
      </w:r>
      <w:r>
        <w:rPr>
          <w:rtl w:val="true"/>
        </w:rPr>
        <w:t xml:space="preserve"> </w:t>
      </w:r>
      <w:r>
        <w:rPr>
          <w:rtl w:val="true"/>
        </w:rPr>
        <w:t xml:space="preserve">ולהפריד</w:t>
      </w:r>
      <w:r>
        <w:rPr>
          <w:rtl w:val="true"/>
        </w:rPr>
        <w:t xml:space="preserve"> </w:t>
      </w:r>
      <w:r>
        <w:rPr>
          <w:rtl w:val="true"/>
        </w:rPr>
        <w:t xml:space="preserve">בינינו</w:t>
      </w:r>
      <w:r>
        <w:rPr>
          <w:rtl w:val="true"/>
        </w:rPr>
        <w:t xml:space="preserve">. </w:t>
      </w:r>
      <w:r>
        <w:rPr>
          <w:rtl w:val="true"/>
        </w:rPr>
        <w:t xml:space="preserve">אחרי</w:t>
      </w:r>
      <w:r>
        <w:rPr>
          <w:rtl w:val="true"/>
        </w:rPr>
        <w:t xml:space="preserve"> </w:t>
      </w:r>
      <w:r>
        <w:rPr>
          <w:rtl w:val="true"/>
        </w:rPr>
        <w:t xml:space="preserve">שהכל</w:t>
      </w:r>
      <w:r>
        <w:rPr>
          <w:rtl w:val="true"/>
        </w:rPr>
        <w:t xml:space="preserve"> </w:t>
      </w:r>
      <w:r>
        <w:rPr>
          <w:rtl w:val="true"/>
        </w:rPr>
        <w:t xml:space="preserve">הוא</w:t>
      </w:r>
      <w:r>
        <w:rPr>
          <w:rtl w:val="true"/>
        </w:rPr>
        <w:t xml:space="preserve"> </w:t>
      </w:r>
      <w:r>
        <w:rPr>
          <w:rtl w:val="true"/>
        </w:rPr>
        <w:t xml:space="preserve">התחיל</w:t>
      </w:r>
      <w:r>
        <w:rPr>
          <w:rtl w:val="true"/>
        </w:rPr>
        <w:t xml:space="preserve"> </w:t>
      </w:r>
      <w:r>
        <w:rPr>
          <w:rtl w:val="true"/>
        </w:rPr>
        <w:t xml:space="preserve">שוב</w:t>
      </w:r>
      <w:r>
        <w:rPr>
          <w:rtl w:val="true"/>
        </w:rPr>
        <w:t xml:space="preserve">, </w:t>
      </w:r>
      <w:r>
        <w:rPr>
          <w:rtl w:val="true"/>
        </w:rPr>
        <w:t xml:space="preserve">ושוב</w:t>
      </w:r>
      <w:r>
        <w:rPr>
          <w:rtl w:val="true"/>
        </w:rPr>
        <w:t xml:space="preserve"> </w:t>
      </w:r>
      <w:r>
        <w:rPr>
          <w:rtl w:val="true"/>
        </w:rPr>
        <w:t xml:space="preserve">תקף</w:t>
      </w:r>
      <w:r>
        <w:rPr>
          <w:rtl w:val="true"/>
        </w:rPr>
        <w:t xml:space="preserve"> </w:t>
      </w:r>
      <w:r>
        <w:rPr>
          <w:rtl w:val="true"/>
        </w:rPr>
        <w:t xml:space="preserve">אותי</w:t>
      </w:r>
      <w:r>
        <w:rPr>
          <w:rtl w:val="true"/>
        </w:rPr>
        <w:t xml:space="preserve">, </w:t>
      </w:r>
      <w:r>
        <w:rPr>
          <w:rtl w:val="true"/>
        </w:rPr>
        <w:t xml:space="preserve">הפעם</w:t>
      </w:r>
      <w:r>
        <w:rPr>
          <w:rtl w:val="true"/>
        </w:rPr>
        <w:t xml:space="preserve"> </w:t>
      </w:r>
      <w:r>
        <w:rPr>
          <w:rtl w:val="true"/>
        </w:rPr>
        <w:t xml:space="preserve">לא</w:t>
      </w:r>
      <w:r>
        <w:rPr>
          <w:rtl w:val="true"/>
        </w:rPr>
        <w:t xml:space="preserve"> </w:t>
      </w:r>
      <w:r>
        <w:rPr>
          <w:rtl w:val="true"/>
        </w:rPr>
        <w:t xml:space="preserve">הספיקו</w:t>
      </w:r>
      <w:r>
        <w:rPr>
          <w:rtl w:val="true"/>
        </w:rPr>
        <w:t xml:space="preserve"> </w:t>
      </w:r>
      <w:r>
        <w:rPr>
          <w:rtl w:val="true"/>
        </w:rPr>
        <w:t xml:space="preserve">להפריד</w:t>
      </w:r>
      <w:r>
        <w:rPr>
          <w:rtl w:val="true"/>
        </w:rPr>
        <w:t xml:space="preserve"> </w:t>
      </w:r>
      <w:r>
        <w:rPr>
          <w:rtl w:val="true"/>
        </w:rPr>
        <w:t xml:space="preserve">ואני</w:t>
      </w:r>
      <w:r>
        <w:rPr>
          <w:rtl w:val="true"/>
        </w:rPr>
        <w:t xml:space="preserve"> </w:t>
      </w:r>
      <w:r>
        <w:rPr>
          <w:rtl w:val="true"/>
        </w:rPr>
        <w:t xml:space="preserve">הורדתי</w:t>
      </w:r>
      <w:r>
        <w:rPr>
          <w:rtl w:val="true"/>
        </w:rPr>
        <w:t xml:space="preserve"> </w:t>
      </w:r>
      <w:r>
        <w:rPr>
          <w:rtl w:val="true"/>
        </w:rPr>
        <w:t xml:space="preserve">אותו</w:t>
      </w:r>
      <w:r>
        <w:rPr>
          <w:rtl w:val="true"/>
        </w:rPr>
        <w:t xml:space="preserve"> </w:t>
      </w:r>
      <w:r>
        <w:rPr>
          <w:rtl w:val="true"/>
        </w:rPr>
        <w:t xml:space="preserve">על</w:t>
      </w:r>
      <w:r>
        <w:rPr>
          <w:rtl w:val="true"/>
        </w:rPr>
        <w:t xml:space="preserve"> </w:t>
      </w:r>
      <w:r>
        <w:rPr>
          <w:rtl w:val="true"/>
        </w:rPr>
        <w:t xml:space="preserve">הריצפה</w:t>
      </w:r>
      <w:r>
        <w:rPr>
          <w:rtl w:val="true"/>
        </w:rPr>
        <w:t xml:space="preserve">.</w:t>
      </w:r>
      <w:r>
        <w:rPr>
          <w:rtl w:val="true"/>
        </w:rPr>
        <w:t xml:space="preserve">..". </w:t>
      </w:r>
    </w:p>
    <w:p>
      <w:pPr>
        <w:bidi w:val="true"/>
        <w:numPr>
          <w:ilvl w:val="0"/>
          <w:numId w:val="13"/>
        </w:numPr>
      </w:pPr>
      <w:r>
        <w:rPr>
          <w:rtl w:val="true"/>
        </w:rPr>
        <w:t xml:space="preserve">על פי גרסה זו, בשעה שרועי דרש מהתובע לעזוב את המקום לביתו לאחר שצעק וקילל במסעדה, הניח רועי יד על ידו או על בגדו של התובע, כפי שהעיד התובע עצמו. השוני בדרסאות השניים לגבי שלב זה של האירוע הוא באשר לתגובה. בעוד שהתובע העיד שבתגובה לכך שרועי תפס בחולצתו הוא הרחיק את ידו של רועי מהחולצה, טען רועי שבתגובה הרים התובע את ידו והיכה בפניו של רועי. רועי הוסיף שהתובע לא הסתפק במכה שהיכה בפניו של רועי, אלא גם זרק על רועי כיסא, עובדים הצליחו להפריד ביניהם, ואולם התובע המשיך לתקוף את רועי, או אז "הוריד אותו" רועי לרצפה. לשאלה שנשאל על ידי החוקר אישר רועי בהודאתו שהוא נגח בפניו של התובע (שורות 53-54). עוד הוסיף בהודעתו כי </w:t>
      </w:r>
      <w:r>
        <w:rPr>
          <w:rtl w:val="true"/>
        </w:rPr>
        <w:t xml:space="preserve">"</w:t>
      </w:r>
      <w:r>
        <w:rPr>
          <w:rtl w:val="true"/>
        </w:rPr>
        <w:t xml:space="preserve">הנגיחה</w:t>
      </w:r>
      <w:r>
        <w:rPr>
          <w:rtl w:val="true"/>
        </w:rPr>
        <w:t xml:space="preserve"> </w:t>
      </w:r>
      <w:r>
        <w:rPr>
          <w:rtl w:val="true"/>
        </w:rPr>
        <w:t xml:space="preserve">היתה</w:t>
      </w:r>
      <w:r>
        <w:rPr>
          <w:rtl w:val="true"/>
        </w:rPr>
        <w:t xml:space="preserve"> </w:t>
      </w:r>
      <w:r>
        <w:rPr>
          <w:rtl w:val="true"/>
        </w:rPr>
        <w:t xml:space="preserve">ממש</w:t>
      </w:r>
      <w:r>
        <w:rPr>
          <w:rtl w:val="true"/>
        </w:rPr>
        <w:t xml:space="preserve"> </w:t>
      </w:r>
      <w:r>
        <w:rPr>
          <w:rtl w:val="true"/>
        </w:rPr>
        <w:t xml:space="preserve">בתחילת</w:t>
      </w:r>
      <w:r>
        <w:rPr>
          <w:rtl w:val="true"/>
        </w:rPr>
        <w:t xml:space="preserve"> </w:t>
      </w:r>
      <w:r>
        <w:rPr>
          <w:rtl w:val="true"/>
        </w:rPr>
        <w:t xml:space="preserve">האירוע</w:t>
      </w:r>
      <w:r>
        <w:rPr>
          <w:rtl w:val="true"/>
        </w:rPr>
        <w:t xml:space="preserve"> </w:t>
      </w:r>
      <w:r>
        <w:rPr>
          <w:rtl w:val="true"/>
        </w:rPr>
        <w:t xml:space="preserve">ולא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שם</w:t>
      </w:r>
      <w:r>
        <w:rPr>
          <w:rtl w:val="true"/>
        </w:rPr>
        <w:t xml:space="preserve"> </w:t>
      </w:r>
      <w:r>
        <w:rPr>
          <w:rtl w:val="true"/>
        </w:rPr>
        <w:t xml:space="preserve">דם</w:t>
      </w:r>
      <w:r>
        <w:rPr>
          <w:rtl w:val="true"/>
        </w:rPr>
        <w:t xml:space="preserve">, </w:t>
      </w:r>
      <w:r>
        <w:rPr>
          <w:rtl w:val="true"/>
        </w:rPr>
        <w:t xml:space="preserve">ראיתי</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בבירור</w:t>
      </w:r>
      <w:r>
        <w:rPr>
          <w:rtl w:val="true"/>
        </w:rPr>
        <w:t xml:space="preserve">." </w:t>
      </w:r>
      <w:r>
        <w:rPr>
          <w:rtl w:val="true"/>
        </w:rPr>
        <w:t xml:space="preserve">(שורות 57-58). כבר בעדותו הראשונה של רועי במשטרה ניתן אפוא למצוא סתירות. בתחילת הודעתו טען שבתחילת האירוע האלים תקף אותו רועי, במכה בפניו ולאחר מכן באמצעות כסא. רועי המשיך לתקוף אותו גם לאחר שהופרדו על ידי עובדים, ורק אז, לכאורה בסוף האירוע, הפיל את רועי לרצפה. לעומת זאת כאשר נשאל על הנגיחה שאותה כלל לא הזכיר מיוזמתו, טען שהנגיחה הייתה ממש בתחילת האירוע, טענה התומכת בעדותו של התובע שלפיה מיד בתחילת האירוע, לאחר שהסיר את ידו של רועי מחולצתו נגח בו רועי לפתע מתחת לעינו.</w:t>
      </w:r>
      <w:r>
        <w:rPr>
          <w:rtl w:val="true"/>
        </w:rPr>
        <w:t xml:space="preserve"> </w:t>
      </w:r>
    </w:p>
    <w:p>
      <w:pPr>
        <w:bidi w:val="true"/>
        <w:numPr>
          <w:ilvl w:val="0"/>
          <w:numId w:val="13"/>
        </w:numPr>
      </w:pPr>
      <w:r>
        <w:rPr>
          <w:rtl w:val="true"/>
        </w:rPr>
        <w:t xml:space="preserve">גרסתו של רועי בתצהיר עדות ראשית הייתה שונה מגרסתו במשטרה. על פי תיאורו בתצהיר, בשעה שהתובע חזר משליחות פנה אליו רועי וביקש ממנו לקחת משלוח נוסף. התובע "</w:t>
      </w:r>
      <w:r>
        <w:rPr>
          <w:rtl w:val="true"/>
        </w:rPr>
        <w:t xml:space="preserve">התחיל</w:t>
      </w:r>
      <w:r>
        <w:rPr>
          <w:rtl w:val="true"/>
        </w:rPr>
        <w:t xml:space="preserve"> </w:t>
      </w:r>
      <w:r>
        <w:rPr>
          <w:rtl w:val="true"/>
        </w:rPr>
        <w:t xml:space="preserve">לצעוק</w:t>
      </w:r>
      <w:r>
        <w:rPr>
          <w:rtl w:val="true"/>
        </w:rPr>
        <w:t xml:space="preserve"> </w:t>
      </w:r>
      <w:r>
        <w:rPr>
          <w:rtl w:val="true"/>
        </w:rPr>
        <w:t xml:space="preserve">ולקלל</w:t>
      </w:r>
      <w:r>
        <w:rPr>
          <w:rtl w:val="true"/>
        </w:rPr>
        <w:t xml:space="preserve"> "</w:t>
      </w:r>
      <w:r>
        <w:rPr>
          <w:rtl w:val="true"/>
        </w:rPr>
        <w:t xml:space="preserve">איך</w:t>
      </w:r>
      <w:r>
        <w:rPr>
          <w:rtl w:val="true"/>
        </w:rPr>
        <w:t xml:space="preserve"> </w:t>
      </w:r>
      <w:r>
        <w:rPr>
          <w:rtl w:val="true"/>
        </w:rPr>
        <w:t xml:space="preserve">אתה</w:t>
      </w:r>
      <w:r>
        <w:rPr>
          <w:rtl w:val="true"/>
        </w:rPr>
        <w:t xml:space="preserve"> </w:t>
      </w:r>
      <w:r>
        <w:rPr>
          <w:rtl w:val="true"/>
        </w:rPr>
        <w:t xml:space="preserve">מדבר</w:t>
      </w:r>
      <w:r>
        <w:rPr>
          <w:rtl w:val="true"/>
        </w:rPr>
        <w:t xml:space="preserve"> </w:t>
      </w:r>
      <w:r>
        <w:rPr>
          <w:rtl w:val="true"/>
        </w:rPr>
        <w:t xml:space="preserve">אלי</w:t>
      </w:r>
      <w:r>
        <w:rPr>
          <w:rtl w:val="true"/>
        </w:rPr>
        <w:t xml:space="preserve">, </w:t>
      </w:r>
      <w:r>
        <w:rPr>
          <w:rtl w:val="true"/>
        </w:rPr>
        <w:t xml:space="preserve">מי</w:t>
      </w:r>
      <w:r>
        <w:rPr>
          <w:rtl w:val="true"/>
        </w:rPr>
        <w:t xml:space="preserve"> </w:t>
      </w:r>
      <w:r>
        <w:rPr>
          <w:rtl w:val="true"/>
        </w:rPr>
        <w:t xml:space="preserve">אתה</w:t>
      </w:r>
      <w:r>
        <w:rPr>
          <w:rtl w:val="true"/>
        </w:rPr>
        <w:t xml:space="preserve"> </w:t>
      </w:r>
      <w:r>
        <w:rPr>
          <w:rtl w:val="true"/>
        </w:rPr>
        <w:t xml:space="preserve">בכלל</w:t>
      </w:r>
      <w:r>
        <w:rPr>
          <w:rtl w:val="true"/>
        </w:rPr>
        <w:t xml:space="preserve">" </w:t>
      </w:r>
      <w:r>
        <w:rPr>
          <w:rtl w:val="true"/>
        </w:rPr>
        <w:t xml:space="preserve">והוסיף</w:t>
      </w:r>
      <w:r>
        <w:rPr>
          <w:rtl w:val="true"/>
        </w:rPr>
        <w:t xml:space="preserve"> </w:t>
      </w:r>
      <w:r>
        <w:rPr>
          <w:rtl w:val="true"/>
        </w:rPr>
        <w:t xml:space="preserve">קללות</w:t>
      </w:r>
      <w:r>
        <w:rPr>
          <w:rtl w:val="true"/>
        </w:rPr>
        <w:t xml:space="preserve"> </w:t>
      </w:r>
      <w:r>
        <w:rPr>
          <w:rtl w:val="true"/>
        </w:rPr>
        <w:t xml:space="preserve">גסות</w:t>
      </w:r>
      <w:r>
        <w:rPr>
          <w:rtl w:val="true"/>
        </w:rPr>
        <w:t xml:space="preserve">... </w:t>
      </w:r>
      <w:r>
        <w:rPr>
          <w:rtl w:val="true"/>
        </w:rPr>
        <w:t xml:space="preserve">רותם</w:t>
      </w:r>
      <w:r>
        <w:rPr>
          <w:rtl w:val="true"/>
        </w:rPr>
        <w:t xml:space="preserve"> </w:t>
      </w:r>
      <w:r>
        <w:rPr>
          <w:rtl w:val="true"/>
        </w:rPr>
        <w:t xml:space="preserve">גם</w:t>
      </w:r>
      <w:r>
        <w:rPr>
          <w:rtl w:val="true"/>
        </w:rPr>
        <w:t xml:space="preserve"> </w:t>
      </w:r>
      <w:r>
        <w:rPr>
          <w:rtl w:val="true"/>
        </w:rPr>
        <w:t xml:space="preserve">אמר</w:t>
      </w:r>
      <w:r>
        <w:rPr>
          <w:rtl w:val="true"/>
        </w:rPr>
        <w:t xml:space="preserve"> "</w:t>
      </w:r>
      <w:r>
        <w:rPr>
          <w:rtl w:val="true"/>
        </w:rPr>
        <w:t xml:space="preserve">בוא</w:t>
      </w:r>
      <w:r>
        <w:rPr>
          <w:rtl w:val="true"/>
        </w:rPr>
        <w:t xml:space="preserve"> </w:t>
      </w:r>
      <w:r>
        <w:rPr>
          <w:rtl w:val="true"/>
        </w:rPr>
        <w:t xml:space="preserve">נצא</w:t>
      </w:r>
      <w:r>
        <w:rPr>
          <w:rtl w:val="true"/>
        </w:rPr>
        <w:t xml:space="preserve"> </w:t>
      </w:r>
      <w:r>
        <w:rPr>
          <w:rtl w:val="true"/>
        </w:rPr>
        <w:t xml:space="preserve">החוצה</w:t>
      </w:r>
      <w:r>
        <w:rPr>
          <w:rtl w:val="true"/>
        </w:rPr>
        <w:t xml:space="preserve"> </w:t>
      </w:r>
      <w:r>
        <w:rPr>
          <w:rtl w:val="true"/>
        </w:rPr>
        <w:t xml:space="preserve">נסגור</w:t>
      </w:r>
      <w:r>
        <w:rPr>
          <w:rtl w:val="true"/>
        </w:rPr>
        <w:t xml:space="preserve"> </w:t>
      </w:r>
      <w:r>
        <w:rPr>
          <w:rtl w:val="true"/>
        </w:rPr>
        <w:t xml:space="preserve">עניין</w:t>
      </w:r>
      <w:r>
        <w:rPr>
          <w:rtl w:val="true"/>
        </w:rPr>
        <w:t xml:space="preserve">". </w:t>
      </w:r>
      <w:r>
        <w:rPr>
          <w:rtl w:val="true"/>
        </w:rPr>
        <w:t xml:space="preserve">הצעקות</w:t>
      </w:r>
      <w:r>
        <w:rPr>
          <w:rtl w:val="true"/>
        </w:rPr>
        <w:t xml:space="preserve"> </w:t>
      </w:r>
      <w:r>
        <w:rPr>
          <w:rtl w:val="true"/>
        </w:rPr>
        <w:t xml:space="preserve">היו</w:t>
      </w:r>
      <w:r>
        <w:rPr>
          <w:rtl w:val="true"/>
        </w:rPr>
        <w:t xml:space="preserve"> </w:t>
      </w:r>
      <w:r>
        <w:rPr>
          <w:rtl w:val="true"/>
        </w:rPr>
        <w:t xml:space="preserve">במקום</w:t>
      </w:r>
      <w:r>
        <w:rPr>
          <w:rtl w:val="true"/>
        </w:rPr>
        <w:t xml:space="preserve"> </w:t>
      </w:r>
      <w:r>
        <w:rPr>
          <w:rtl w:val="true"/>
        </w:rPr>
        <w:t xml:space="preserve">שגם</w:t>
      </w:r>
      <w:r>
        <w:rPr>
          <w:rtl w:val="true"/>
        </w:rPr>
        <w:t xml:space="preserve"> </w:t>
      </w:r>
      <w:r>
        <w:rPr>
          <w:rtl w:val="true"/>
        </w:rPr>
        <w:t xml:space="preserve">לקוחות</w:t>
      </w:r>
      <w:r>
        <w:rPr>
          <w:rtl w:val="true"/>
        </w:rPr>
        <w:t xml:space="preserve"> </w:t>
      </w:r>
      <w:r>
        <w:rPr>
          <w:rtl w:val="true"/>
        </w:rPr>
        <w:t xml:space="preserve">יכולים</w:t>
      </w:r>
      <w:r>
        <w:rPr>
          <w:rtl w:val="true"/>
        </w:rPr>
        <w:t xml:space="preserve"> </w:t>
      </w:r>
      <w:r>
        <w:rPr>
          <w:rtl w:val="true"/>
        </w:rPr>
        <w:t xml:space="preserve">לשמוע</w:t>
      </w:r>
      <w:r>
        <w:rPr>
          <w:rtl w:val="true"/>
        </w:rPr>
        <w:t xml:space="preserve">.</w:t>
      </w:r>
      <w:r>
        <w:rPr>
          <w:rtl w:val="true"/>
        </w:rPr>
        <w:t xml:space="preserve">..</w:t>
      </w:r>
      <w:r>
        <w:rPr>
          <w:rtl w:val="true"/>
        </w:rPr>
        <w:t xml:space="preserve"> </w:t>
      </w:r>
      <w:r>
        <w:rPr>
          <w:rtl w:val="true"/>
        </w:rPr>
        <w:t xml:space="preserve">אני</w:t>
      </w:r>
      <w:r>
        <w:rPr>
          <w:rtl w:val="true"/>
        </w:rPr>
        <w:t xml:space="preserve"> </w:t>
      </w:r>
      <w:r>
        <w:rPr>
          <w:rtl w:val="true"/>
        </w:rPr>
        <w:t xml:space="preserve">ניגשתי</w:t>
      </w:r>
      <w:r>
        <w:rPr>
          <w:rtl w:val="true"/>
        </w:rPr>
        <w:t xml:space="preserve"> </w:t>
      </w:r>
      <w:r>
        <w:rPr>
          <w:rtl w:val="true"/>
        </w:rPr>
        <w:t xml:space="preserve">אליו</w:t>
      </w:r>
      <w:r>
        <w:rPr>
          <w:rtl w:val="true"/>
        </w:rPr>
        <w:t xml:space="preserve">, </w:t>
      </w:r>
      <w:r>
        <w:rPr>
          <w:rtl w:val="true"/>
        </w:rPr>
        <w:t xml:space="preserve">אמרתי</w:t>
      </w:r>
      <w:r>
        <w:rPr>
          <w:rtl w:val="true"/>
        </w:rPr>
        <w:t xml:space="preserve"> </w:t>
      </w:r>
      <w:r>
        <w:rPr>
          <w:rtl w:val="true"/>
        </w:rPr>
        <w:t xml:space="preserve">שאני</w:t>
      </w:r>
      <w:r>
        <w:rPr>
          <w:rtl w:val="true"/>
        </w:rPr>
        <w:t xml:space="preserve"> </w:t>
      </w:r>
      <w:r>
        <w:rPr>
          <w:rtl w:val="true"/>
        </w:rPr>
        <w:t xml:space="preserve">לא</w:t>
      </w:r>
      <w:r>
        <w:rPr>
          <w:rtl w:val="true"/>
        </w:rPr>
        <w:t xml:space="preserve"> </w:t>
      </w:r>
      <w:r>
        <w:rPr>
          <w:rtl w:val="true"/>
        </w:rPr>
        <w:t xml:space="preserve">רוצה</w:t>
      </w:r>
      <w:r>
        <w:rPr>
          <w:rtl w:val="true"/>
        </w:rPr>
        <w:t xml:space="preserve"> </w:t>
      </w:r>
      <w:r>
        <w:rPr>
          <w:rtl w:val="true"/>
        </w:rPr>
        <w:t xml:space="preserve">להיכנס</w:t>
      </w:r>
      <w:r>
        <w:rPr>
          <w:rtl w:val="true"/>
        </w:rPr>
        <w:t xml:space="preserve"> </w:t>
      </w:r>
      <w:r>
        <w:rPr>
          <w:rtl w:val="true"/>
        </w:rPr>
        <w:t xml:space="preserve">למריבה</w:t>
      </w:r>
      <w:r>
        <w:rPr>
          <w:rtl w:val="true"/>
        </w:rPr>
        <w:t xml:space="preserve"> </w:t>
      </w:r>
      <w:r>
        <w:rPr>
          <w:rtl w:val="true"/>
        </w:rPr>
        <w:t xml:space="preserve">וביקשתי</w:t>
      </w:r>
      <w:r>
        <w:rPr>
          <w:rtl w:val="true"/>
        </w:rPr>
        <w:t xml:space="preserve"> </w:t>
      </w:r>
      <w:r>
        <w:rPr>
          <w:rtl w:val="true"/>
        </w:rPr>
        <w:t xml:space="preserve">ממנו</w:t>
      </w:r>
      <w:r>
        <w:rPr>
          <w:rtl w:val="true"/>
        </w:rPr>
        <w:t xml:space="preserve"> </w:t>
      </w:r>
      <w:r>
        <w:rPr>
          <w:rtl w:val="true"/>
        </w:rPr>
        <w:t xml:space="preserve">ללכת</w:t>
      </w:r>
      <w:r>
        <w:rPr>
          <w:rtl w:val="true"/>
        </w:rPr>
        <w:t xml:space="preserve"> </w:t>
      </w:r>
      <w:r>
        <w:rPr>
          <w:rtl w:val="true"/>
        </w:rPr>
        <w:t xml:space="preserve">הביתה</w:t>
      </w:r>
      <w:r>
        <w:rPr>
          <w:rtl w:val="true"/>
        </w:rPr>
        <w:t xml:space="preserve">. </w:t>
      </w:r>
      <w:r>
        <w:rPr>
          <w:rtl w:val="true"/>
        </w:rPr>
        <w:t xml:space="preserve">רותם</w:t>
      </w:r>
      <w:r>
        <w:rPr>
          <w:rtl w:val="true"/>
        </w:rPr>
        <w:t xml:space="preserve"> </w:t>
      </w:r>
      <w:r>
        <w:rPr>
          <w:rtl w:val="true"/>
        </w:rPr>
        <w:t xml:space="preserve">המשיך</w:t>
      </w:r>
      <w:r>
        <w:rPr>
          <w:rtl w:val="true"/>
        </w:rPr>
        <w:t xml:space="preserve"> </w:t>
      </w:r>
      <w:r>
        <w:rPr>
          <w:rtl w:val="true"/>
        </w:rPr>
        <w:t xml:space="preserve">לצעוק</w:t>
      </w:r>
      <w:r>
        <w:rPr>
          <w:rtl w:val="true"/>
        </w:rPr>
        <w:t xml:space="preserve"> </w:t>
      </w:r>
      <w:r>
        <w:rPr>
          <w:rtl w:val="true"/>
        </w:rPr>
        <w:t xml:space="preserve">ולקלל</w:t>
      </w:r>
      <w:r>
        <w:rPr>
          <w:rtl w:val="true"/>
        </w:rPr>
        <w:t xml:space="preserve"> </w:t>
      </w:r>
      <w:r>
        <w:rPr>
          <w:rtl w:val="true"/>
        </w:rPr>
        <w:t xml:space="preserve">באזור</w:t>
      </w:r>
      <w:r>
        <w:rPr>
          <w:rtl w:val="true"/>
        </w:rPr>
        <w:t xml:space="preserve"> </w:t>
      </w:r>
      <w:r>
        <w:rPr>
          <w:rtl w:val="true"/>
        </w:rPr>
        <w:t xml:space="preserve">המטבח</w:t>
      </w:r>
      <w:r>
        <w:rPr>
          <w:rtl w:val="true"/>
        </w:rPr>
        <w:t xml:space="preserve">, </w:t>
      </w:r>
      <w:r>
        <w:rPr>
          <w:rtl w:val="true"/>
        </w:rPr>
        <w:t xml:space="preserve">צעקות</w:t>
      </w:r>
      <w:r>
        <w:rPr>
          <w:rtl w:val="true"/>
        </w:rPr>
        <w:t xml:space="preserve"> </w:t>
      </w:r>
      <w:r>
        <w:rPr>
          <w:rtl w:val="true"/>
        </w:rPr>
        <w:t xml:space="preserve">שנשמעו</w:t>
      </w:r>
      <w:r>
        <w:rPr>
          <w:rtl w:val="true"/>
        </w:rPr>
        <w:t xml:space="preserve"> </w:t>
      </w:r>
      <w:r>
        <w:rPr>
          <w:rtl w:val="true"/>
        </w:rPr>
        <w:t xml:space="preserve">גם</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לקוחות</w:t>
      </w:r>
      <w:r>
        <w:rPr>
          <w:rtl w:val="true"/>
        </w:rPr>
        <w:t xml:space="preserve">. </w:t>
      </w:r>
      <w:r>
        <w:rPr>
          <w:rtl w:val="true"/>
        </w:rPr>
        <w:t xml:space="preserve">אמרתי</w:t>
      </w:r>
      <w:r>
        <w:rPr>
          <w:rtl w:val="true"/>
        </w:rPr>
        <w:t xml:space="preserve"> </w:t>
      </w:r>
      <w:r>
        <w:rPr>
          <w:rtl w:val="true"/>
        </w:rPr>
        <w:t xml:space="preserve">לו</w:t>
      </w:r>
      <w:r>
        <w:rPr>
          <w:rtl w:val="true"/>
        </w:rPr>
        <w:t xml:space="preserve"> </w:t>
      </w:r>
      <w:r>
        <w:rPr>
          <w:rtl w:val="true"/>
        </w:rPr>
        <w:t xml:space="preserve">שוב</w:t>
      </w:r>
      <w:r>
        <w:rPr>
          <w:rtl w:val="true"/>
        </w:rPr>
        <w:t xml:space="preserve"> </w:t>
      </w:r>
      <w:r>
        <w:rPr>
          <w:rtl w:val="true"/>
        </w:rPr>
        <w:t xml:space="preserve">שילך</w:t>
      </w:r>
      <w:r>
        <w:rPr>
          <w:rtl w:val="true"/>
        </w:rPr>
        <w:t xml:space="preserve"> </w:t>
      </w:r>
      <w:r>
        <w:rPr>
          <w:rtl w:val="true"/>
        </w:rPr>
        <w:t xml:space="preserve">הביתה</w:t>
      </w:r>
      <w:r>
        <w:rPr>
          <w:rtl w:val="true"/>
        </w:rPr>
        <w:t xml:space="preserve">, </w:t>
      </w:r>
      <w:r>
        <w:rPr>
          <w:rtl w:val="true"/>
        </w:rPr>
        <w:t xml:space="preserve">ביותר</w:t>
      </w:r>
      <w:r>
        <w:rPr>
          <w:rtl w:val="true"/>
        </w:rPr>
        <w:t xml:space="preserve"> </w:t>
      </w:r>
      <w:r>
        <w:rPr>
          <w:rtl w:val="true"/>
        </w:rPr>
        <w:t xml:space="preserve">תקיפות</w:t>
      </w:r>
      <w:r>
        <w:rPr>
          <w:rtl w:val="true"/>
        </w:rPr>
        <w:t xml:space="preserve">. </w:t>
      </w:r>
      <w:r>
        <w:rPr>
          <w:rtl w:val="true"/>
        </w:rPr>
        <w:t xml:space="preserve">אז</w:t>
      </w:r>
      <w:r>
        <w:rPr>
          <w:rtl w:val="true"/>
        </w:rPr>
        <w:t xml:space="preserve"> </w:t>
      </w:r>
      <w:r>
        <w:rPr>
          <w:rtl w:val="true"/>
        </w:rPr>
        <w:t xml:space="preserve">רותם</w:t>
      </w:r>
      <w:r>
        <w:rPr>
          <w:rtl w:val="true"/>
        </w:rPr>
        <w:t xml:space="preserve"> </w:t>
      </w:r>
      <w:r>
        <w:rPr>
          <w:rtl w:val="true"/>
        </w:rPr>
        <w:t xml:space="preserve">תקף</w:t>
      </w:r>
      <w:r>
        <w:rPr>
          <w:rtl w:val="true"/>
        </w:rPr>
        <w:t xml:space="preserve"> </w:t>
      </w:r>
      <w:r>
        <w:rPr>
          <w:rtl w:val="true"/>
        </w:rPr>
        <w:t xml:space="preserve">אותי...</w:t>
      </w:r>
      <w:r>
        <w:rPr>
          <w:rtl w:val="true"/>
        </w:rPr>
        <w:t xml:space="preserve"> </w:t>
      </w:r>
      <w:r>
        <w:rPr>
          <w:rtl w:val="true"/>
        </w:rPr>
        <w:t xml:space="preserve">אני</w:t>
      </w:r>
      <w:r>
        <w:rPr>
          <w:rtl w:val="true"/>
        </w:rPr>
        <w:t xml:space="preserve"> </w:t>
      </w:r>
      <w:r>
        <w:rPr>
          <w:rtl w:val="true"/>
        </w:rPr>
        <w:t xml:space="preserve">הגנתי</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בכוח</w:t>
      </w:r>
      <w:r>
        <w:rPr>
          <w:rtl w:val="true"/>
        </w:rPr>
        <w:t xml:space="preserve"> </w:t>
      </w:r>
      <w:r>
        <w:rPr>
          <w:rtl w:val="true"/>
        </w:rPr>
        <w:t xml:space="preserve">סביר</w:t>
      </w:r>
      <w:r>
        <w:rPr>
          <w:rtl w:val="true"/>
        </w:rPr>
        <w:t xml:space="preserve">. </w:t>
      </w:r>
      <w:r>
        <w:rPr>
          <w:rtl w:val="true"/>
        </w:rPr>
        <w:t xml:space="preserve">רותם</w:t>
      </w:r>
      <w:r>
        <w:rPr>
          <w:rtl w:val="true"/>
        </w:rPr>
        <w:t xml:space="preserve"> </w:t>
      </w:r>
      <w:r>
        <w:rPr>
          <w:rtl w:val="true"/>
        </w:rPr>
        <w:t xml:space="preserve">המשיך</w:t>
      </w:r>
      <w:r>
        <w:rPr>
          <w:rtl w:val="true"/>
        </w:rPr>
        <w:t xml:space="preserve"> </w:t>
      </w:r>
      <w:r>
        <w:rPr>
          <w:rtl w:val="true"/>
        </w:rPr>
        <w:t xml:space="preserve">להשתולל</w:t>
      </w:r>
      <w:r>
        <w:rPr>
          <w:rtl w:val="true"/>
        </w:rPr>
        <w:t xml:space="preserve"> </w:t>
      </w:r>
      <w:r>
        <w:rPr>
          <w:rtl w:val="true"/>
        </w:rPr>
        <w:t xml:space="preserve">ולנסות</w:t>
      </w:r>
      <w:r>
        <w:rPr>
          <w:rtl w:val="true"/>
        </w:rPr>
        <w:t xml:space="preserve"> </w:t>
      </w:r>
      <w:r>
        <w:rPr>
          <w:rtl w:val="true"/>
        </w:rPr>
        <w:t xml:space="preserve">לפגוע</w:t>
      </w:r>
      <w:r>
        <w:rPr>
          <w:rtl w:val="true"/>
        </w:rPr>
        <w:t xml:space="preserve"> </w:t>
      </w:r>
      <w:r>
        <w:rPr>
          <w:rtl w:val="true"/>
        </w:rPr>
        <w:t xml:space="preserve">בי</w:t>
      </w:r>
      <w:r>
        <w:rPr>
          <w:rtl w:val="true"/>
        </w:rPr>
        <w:t xml:space="preserve"> </w:t>
      </w:r>
      <w:r>
        <w:rPr>
          <w:rtl w:val="true"/>
        </w:rPr>
        <w:t xml:space="preserve">באמצעות</w:t>
      </w:r>
      <w:r>
        <w:rPr>
          <w:rtl w:val="true"/>
        </w:rPr>
        <w:t xml:space="preserve"> </w:t>
      </w:r>
      <w:r>
        <w:rPr>
          <w:rtl w:val="true"/>
        </w:rPr>
        <w:t xml:space="preserve">חפצים</w:t>
      </w:r>
      <w:r>
        <w:rPr>
          <w:rtl w:val="true"/>
        </w:rPr>
        <w:t xml:space="preserve"> </w:t>
      </w:r>
      <w:r>
        <w:rPr>
          <w:rtl w:val="true"/>
        </w:rPr>
        <w:t xml:space="preserve">שהיו</w:t>
      </w:r>
      <w:r>
        <w:rPr>
          <w:rtl w:val="true"/>
        </w:rPr>
        <w:t xml:space="preserve"> </w:t>
      </w:r>
      <w:r>
        <w:rPr>
          <w:rtl w:val="true"/>
        </w:rPr>
        <w:t xml:space="preserve">במקום</w:t>
      </w:r>
      <w:r>
        <w:rPr>
          <w:rtl w:val="true"/>
        </w:rPr>
        <w:t xml:space="preserve"> </w:t>
      </w:r>
      <w:r>
        <w:rPr>
          <w:rtl w:val="true"/>
        </w:rPr>
        <w:t xml:space="preserve">עד</w:t>
      </w:r>
      <w:r>
        <w:rPr>
          <w:rtl w:val="true"/>
        </w:rPr>
        <w:t xml:space="preserve"> </w:t>
      </w:r>
      <w:r>
        <w:rPr>
          <w:rtl w:val="true"/>
        </w:rPr>
        <w:t xml:space="preserve">שהוא</w:t>
      </w:r>
      <w:r>
        <w:rPr>
          <w:rtl w:val="true"/>
        </w:rPr>
        <w:t xml:space="preserve"> </w:t>
      </w:r>
      <w:r>
        <w:rPr>
          <w:rtl w:val="true"/>
        </w:rPr>
        <w:t xml:space="preserve">נרגע</w:t>
      </w:r>
      <w:r>
        <w:rPr>
          <w:rtl w:val="true"/>
        </w:rPr>
        <w:t xml:space="preserve"> </w:t>
      </w:r>
      <w:r>
        <w:rPr>
          <w:rtl w:val="true"/>
        </w:rPr>
        <w:t xml:space="preserve">קצת</w:t>
      </w:r>
      <w:r>
        <w:rPr>
          <w:rtl w:val="true"/>
        </w:rPr>
        <w:t xml:space="preserve"> </w:t>
      </w:r>
      <w:r>
        <w:rPr>
          <w:rtl w:val="true"/>
        </w:rPr>
        <w:t xml:space="preserve">והצלחתי</w:t>
      </w:r>
      <w:r>
        <w:rPr>
          <w:rtl w:val="true"/>
        </w:rPr>
        <w:t xml:space="preserve"> </w:t>
      </w:r>
      <w:r>
        <w:rPr>
          <w:rtl w:val="true"/>
        </w:rPr>
        <w:t xml:space="preserve">להשתלט</w:t>
      </w:r>
      <w:r>
        <w:rPr>
          <w:rtl w:val="true"/>
        </w:rPr>
        <w:t xml:space="preserve"> </w:t>
      </w:r>
      <w:r>
        <w:rPr>
          <w:rtl w:val="true"/>
        </w:rPr>
        <w:t xml:space="preserve">עליו</w:t>
      </w:r>
      <w:r>
        <w:rPr>
          <w:rtl w:val="true"/>
        </w:rPr>
        <w:t xml:space="preserve">. </w:t>
      </w:r>
      <w:r>
        <w:rPr>
          <w:rtl w:val="true"/>
        </w:rPr>
        <w:t xml:space="preserve">אחרי</w:t>
      </w:r>
      <w:r>
        <w:rPr>
          <w:rtl w:val="true"/>
        </w:rPr>
        <w:t xml:space="preserve"> </w:t>
      </w:r>
      <w:r>
        <w:rPr>
          <w:rtl w:val="true"/>
        </w:rPr>
        <w:t xml:space="preserve">שנגמר</w:t>
      </w:r>
      <w:r>
        <w:rPr>
          <w:rtl w:val="true"/>
        </w:rPr>
        <w:t xml:space="preserve"> </w:t>
      </w:r>
      <w:r>
        <w:rPr>
          <w:rtl w:val="true"/>
        </w:rPr>
        <w:t xml:space="preserve">הבלגאן</w:t>
      </w:r>
      <w:r>
        <w:rPr>
          <w:rtl w:val="true"/>
        </w:rPr>
        <w:t xml:space="preserve"> </w:t>
      </w:r>
      <w:r>
        <w:rPr>
          <w:rtl w:val="true"/>
        </w:rPr>
        <w:t xml:space="preserve">ראיתי</w:t>
      </w:r>
      <w:r>
        <w:rPr>
          <w:rtl w:val="true"/>
        </w:rPr>
        <w:t xml:space="preserve"> </w:t>
      </w:r>
      <w:r>
        <w:rPr>
          <w:rtl w:val="true"/>
        </w:rPr>
        <w:t xml:space="preserve">שרותם</w:t>
      </w:r>
      <w:r>
        <w:rPr>
          <w:rtl w:val="true"/>
        </w:rPr>
        <w:t xml:space="preserve"> </w:t>
      </w:r>
      <w:r>
        <w:rPr>
          <w:rtl w:val="true"/>
        </w:rPr>
        <w:t xml:space="preserve">פצוע</w:t>
      </w:r>
      <w:r>
        <w:rPr>
          <w:rtl w:val="true"/>
        </w:rPr>
        <w:t xml:space="preserve"> </w:t>
      </w:r>
      <w:r>
        <w:rPr>
          <w:rtl w:val="true"/>
        </w:rPr>
        <w:t xml:space="preserve">בעינו</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שמתי</w:t>
      </w:r>
      <w:r>
        <w:rPr>
          <w:rtl w:val="true"/>
        </w:rPr>
        <w:t xml:space="preserve"> </w:t>
      </w:r>
      <w:r>
        <w:rPr>
          <w:rtl w:val="true"/>
        </w:rPr>
        <w:t xml:space="preserve">לב</w:t>
      </w:r>
      <w:r>
        <w:rPr>
          <w:rtl w:val="true"/>
        </w:rPr>
        <w:t xml:space="preserve"> </w:t>
      </w:r>
      <w:r>
        <w:rPr>
          <w:rtl w:val="true"/>
        </w:rPr>
        <w:t xml:space="preserve">שפגעתי</w:t>
      </w:r>
      <w:r>
        <w:rPr>
          <w:rtl w:val="true"/>
        </w:rPr>
        <w:t xml:space="preserve"> </w:t>
      </w:r>
      <w:r>
        <w:rPr>
          <w:rtl w:val="true"/>
        </w:rPr>
        <w:t xml:space="preserve">בעין</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יכול</w:t>
      </w:r>
      <w:r>
        <w:rPr>
          <w:rtl w:val="true"/>
        </w:rPr>
        <w:t xml:space="preserve"> </w:t>
      </w:r>
      <w:r>
        <w:rPr>
          <w:rtl w:val="true"/>
        </w:rPr>
        <w:t xml:space="preserve">להיות</w:t>
      </w:r>
      <w:r>
        <w:rPr>
          <w:rtl w:val="true"/>
        </w:rPr>
        <w:t xml:space="preserve"> </w:t>
      </w:r>
      <w:r>
        <w:rPr>
          <w:rtl w:val="true"/>
        </w:rPr>
        <w:t xml:space="preserve">שהוא</w:t>
      </w:r>
      <w:r>
        <w:rPr>
          <w:rtl w:val="true"/>
        </w:rPr>
        <w:t xml:space="preserve"> </w:t>
      </w:r>
      <w:r>
        <w:rPr>
          <w:rtl w:val="true"/>
        </w:rPr>
        <w:t xml:space="preserve">נפגע</w:t>
      </w:r>
      <w:r>
        <w:rPr>
          <w:rtl w:val="true"/>
        </w:rPr>
        <w:t xml:space="preserve"> </w:t>
      </w:r>
      <w:r>
        <w:rPr>
          <w:rtl w:val="true"/>
        </w:rPr>
        <w:t xml:space="preserve">מההשתוללות</w:t>
      </w:r>
      <w:r>
        <w:rPr>
          <w:rtl w:val="true"/>
        </w:rPr>
        <w:t xml:space="preserve"> </w:t>
      </w:r>
      <w:r>
        <w:rPr>
          <w:rtl w:val="true"/>
        </w:rPr>
        <w:t xml:space="preserve">שלו</w:t>
      </w:r>
      <w:r>
        <w:rPr>
          <w:rtl w:val="true"/>
        </w:rPr>
        <w:t xml:space="preserve"> </w:t>
      </w:r>
      <w:r>
        <w:rPr>
          <w:rtl w:val="true"/>
        </w:rPr>
        <w:t xml:space="preserve">עצמו</w:t>
      </w:r>
      <w:r>
        <w:rPr>
          <w:rtl w:val="true"/>
        </w:rPr>
        <w:t xml:space="preserve">, </w:t>
      </w:r>
      <w:r>
        <w:rPr>
          <w:rtl w:val="true"/>
        </w:rPr>
        <w:t xml:space="preserve">או</w:t>
      </w:r>
      <w:r>
        <w:rPr>
          <w:rtl w:val="true"/>
        </w:rPr>
        <w:t xml:space="preserve"> </w:t>
      </w:r>
      <w:r>
        <w:rPr>
          <w:rtl w:val="true"/>
        </w:rPr>
        <w:t xml:space="preserve">מחפץ</w:t>
      </w:r>
      <w:r>
        <w:rPr>
          <w:rtl w:val="true"/>
        </w:rPr>
        <w:t xml:space="preserve"> </w:t>
      </w:r>
      <w:r>
        <w:rPr>
          <w:rtl w:val="true"/>
        </w:rPr>
        <w:t xml:space="preserve">שהוא</w:t>
      </w:r>
      <w:r>
        <w:rPr>
          <w:rtl w:val="true"/>
        </w:rPr>
        <w:t xml:space="preserve"> </w:t>
      </w:r>
      <w:r>
        <w:rPr>
          <w:rtl w:val="true"/>
        </w:rPr>
        <w:t xml:space="preserve">הרים</w:t>
      </w:r>
      <w:r>
        <w:rPr>
          <w:rtl w:val="true"/>
        </w:rPr>
        <w:t xml:space="preserve"> </w:t>
      </w:r>
      <w:r>
        <w:rPr>
          <w:rtl w:val="true"/>
        </w:rPr>
        <w:t xml:space="preserve">כדי</w:t>
      </w:r>
      <w:r>
        <w:rPr>
          <w:rtl w:val="true"/>
        </w:rPr>
        <w:t xml:space="preserve"> </w:t>
      </w:r>
      <w:r>
        <w:rPr>
          <w:rtl w:val="true"/>
        </w:rPr>
        <w:t xml:space="preserve">להרביץ</w:t>
      </w:r>
      <w:r>
        <w:rPr>
          <w:rtl w:val="true"/>
        </w:rPr>
        <w:t xml:space="preserve"> </w:t>
      </w:r>
      <w:r>
        <w:rPr>
          <w:rtl w:val="true"/>
        </w:rPr>
        <w:t xml:space="preserve">לי</w:t>
      </w:r>
      <w:r>
        <w:rPr>
          <w:rtl w:val="true"/>
        </w:rPr>
        <w:t xml:space="preserve">." </w:t>
      </w:r>
      <w:r>
        <w:rPr>
          <w:rtl w:val="true"/>
        </w:rPr>
        <w:t xml:space="preserve">(סעיף 3).</w:t>
      </w:r>
      <w:r>
        <w:rPr>
          <w:rtl w:val="true"/>
        </w:rPr>
        <w:t xml:space="preserve"> </w:t>
      </w:r>
    </w:p>
    <w:p>
      <w:pPr>
        <w:bidi w:val="true"/>
        <w:numPr>
          <w:ilvl w:val="0"/>
          <w:numId w:val="13"/>
        </w:numPr>
      </w:pPr>
      <w:r>
        <w:rPr>
          <w:rtl w:val="true"/>
        </w:rPr>
        <w:t xml:space="preserve">על פי גרסה זו כל שרועי דרש מהתובע (בתקיפות) היה שיצא לשליחות נוספת. לאחר שהתובע צעק וקילל באזור המטבח, דרש ממנו ללכת לביתו. או אז תקף אותו התובע. בגרסה זו לא הניח רועי כלל את ידיו על התובע, בניגוד לתיאורו בהודעתו במשטרה, אלא התובע הוא זה שתקף ללא כל מגע פיזי ראשוני מקדים מצידו של רועי. מתיאורו זה של רועי בתצהיר עדות ראשית כלל לא ברור מהי אותה תקיפה שמייחס רועי לתובע, האם מדובר בתקיפה פיזית או שמא בהמשך הוויכוח המילולי, והאם מדובר במעשה כלשהו שפורש על ידי רועי כתקיפה. בשום מקום בתצהיר לא נאמר כפי שנאמר למשל בהודאה במשטרה שהתובע היכה את רועי, בפניו או במקום אחר, או שהתובע זרק עליו כיסא וחפצים אחרים. בהעדר אמירה מפורשת, אין להוציא מכלל אפשרות שה"תקיפה" שאותה מייחס רועי לתובע הייתה תקיפה מילולית. בתצהיר נאמר כי בעקבות תקיפה זאת, שכאמור טיבה לא פורש בתצהיר, "הגן" רועי על עצמו "בכוח סביר". שוב, אין בתצהיר פירוט מה בדיוק עשה רועי על מנת להתגונן, אלא טענה פרשנית שהכוח שהפעיל רועי היה לדעתו סביר בנסיבות העניין. בין השורות ניתן להבין שרועי מודה בכך שהוא הפעיל כוח פיזי, אלא שלטענתו מדובר בכוח סביר. בעקבות זאת לטענתו המשיך התובע להשתולל ולנסות לפגוע ברועי באמצעות חפצים, לאחר שהתובע נרגע הצליח רועי להשתלט עליו. בשום מקום בתצהיר עדות ראשית לא הודה רועי בכך שהוא נגח בפניו של התובע.</w:t>
      </w:r>
      <w:r>
        <w:rPr>
          <w:rtl w:val="true"/>
        </w:rPr>
        <w:t xml:space="preserve"> </w:t>
      </w:r>
    </w:p>
    <w:p>
      <w:pPr>
        <w:bidi w:val="true"/>
        <w:numPr>
          <w:ilvl w:val="0"/>
          <w:numId w:val="13"/>
        </w:numPr>
      </w:pPr>
      <w:r>
        <w:rPr>
          <w:rtl w:val="true"/>
        </w:rPr>
        <w:t xml:space="preserve">גרסה שלישית עולה מעדותו של רועי במהלך חקירתו הנגדית, במהלכה תיאר רועי השתלשלות אירועים אחרת, התואמת יותר את תיאור האירועים על ידי התובע. תחילה אישר רועי שהוא אכן נגח בפרצופו של התובע, (לשאלה אם נגח בתובע השיב </w:t>
      </w:r>
      <w:r>
        <w:rPr>
          <w:rtl w:val="true"/>
        </w:rPr>
        <w:t xml:space="preserve">"</w:t>
      </w:r>
      <w:r>
        <w:rPr>
          <w:rtl w:val="true"/>
        </w:rPr>
        <w:t xml:space="preserve">כן</w:t>
      </w:r>
      <w:r>
        <w:rPr>
          <w:rtl w:val="true"/>
        </w:rPr>
        <w:t xml:space="preserve">, </w:t>
      </w:r>
      <w:r>
        <w:rPr>
          <w:rtl w:val="true"/>
        </w:rPr>
        <w:t xml:space="preserve">הגנתי</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ונגחתי</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אם</w:t>
      </w:r>
      <w:r>
        <w:rPr>
          <w:rtl w:val="true"/>
        </w:rPr>
        <w:t xml:space="preserve"> </w:t>
      </w:r>
      <w:r>
        <w:rPr>
          <w:rtl w:val="true"/>
        </w:rPr>
        <w:t xml:space="preserve">לפנים</w:t>
      </w:r>
      <w:r>
        <w:rPr>
          <w:rtl w:val="true"/>
        </w:rPr>
        <w:t xml:space="preserve">, </w:t>
      </w:r>
      <w:r>
        <w:rPr>
          <w:rtl w:val="true"/>
        </w:rPr>
        <w:t xml:space="preserve">אבל</w:t>
      </w:r>
      <w:r>
        <w:rPr>
          <w:rtl w:val="true"/>
        </w:rPr>
        <w:t xml:space="preserve"> </w:t>
      </w:r>
      <w:r>
        <w:rPr>
          <w:rtl w:val="true"/>
        </w:rPr>
        <w:t xml:space="preserve">לכיוון</w:t>
      </w:r>
      <w:r>
        <w:rPr>
          <w:rtl w:val="true"/>
        </w:rPr>
        <w:t xml:space="preserve"> </w:t>
      </w:r>
      <w:r>
        <w:rPr>
          <w:rtl w:val="true"/>
        </w:rPr>
        <w:t xml:space="preserve">הפנים</w:t>
      </w:r>
      <w:r>
        <w:rPr>
          <w:rtl w:val="true"/>
        </w:rPr>
        <w:t xml:space="preserve">." </w:t>
      </w:r>
      <w:r>
        <w:rPr>
          <w:rtl w:val="true"/>
        </w:rPr>
        <w:t xml:space="preserve">(עמ' 38 שורה 22). כזכור בתצהירו, לא הזכיר רועי בדרך כלשהי את האפשרות שהוא נגח בתובע, בראשו או במקום אחר.</w:t>
      </w:r>
      <w:r>
        <w:rPr>
          <w:rtl w:val="true"/>
        </w:rPr>
        <w:t xml:space="preserve"> </w:t>
      </w:r>
    </w:p>
    <w:p>
      <w:pPr>
        <w:bidi w:val="true"/>
        <w:numPr>
          <w:ilvl w:val="0"/>
          <w:numId w:val="13"/>
        </w:numPr>
      </w:pPr>
      <w:r>
        <w:rPr>
          <w:rtl w:val="true"/>
        </w:rPr>
        <w:t xml:space="preserve">רועי נשאל מה הביא אותו לנגיחה והשיב כאמור </w:t>
      </w:r>
      <w:r>
        <w:rPr>
          <w:rtl w:val="true"/>
        </w:rPr>
        <w:t xml:space="preserve">"</w:t>
      </w:r>
      <w:r>
        <w:rPr>
          <w:rtl w:val="true"/>
        </w:rPr>
        <w:t xml:space="preserve">התחולל</w:t>
      </w:r>
      <w:r>
        <w:rPr>
          <w:rtl w:val="true"/>
        </w:rPr>
        <w:t xml:space="preserve"> </w:t>
      </w:r>
      <w:r>
        <w:rPr>
          <w:rtl w:val="true"/>
        </w:rPr>
        <w:t xml:space="preserve">בינינו</w:t>
      </w:r>
      <w:r>
        <w:rPr>
          <w:rtl w:val="true"/>
        </w:rPr>
        <w:t xml:space="preserve"> </w:t>
      </w:r>
      <w:r>
        <w:rPr>
          <w:rtl w:val="true"/>
        </w:rPr>
        <w:t xml:space="preserve">ויכוח</w:t>
      </w:r>
      <w:r>
        <w:rPr>
          <w:rtl w:val="true"/>
        </w:rPr>
        <w:t xml:space="preserve"> </w:t>
      </w:r>
      <w:r>
        <w:rPr>
          <w:rtl w:val="true"/>
        </w:rPr>
        <w:t xml:space="preserve">בקשר</w:t>
      </w:r>
      <w:r>
        <w:rPr>
          <w:rtl w:val="true"/>
        </w:rPr>
        <w:t xml:space="preserve"> </w:t>
      </w:r>
      <w:r>
        <w:rPr>
          <w:rtl w:val="true"/>
        </w:rPr>
        <w:t xml:space="preserve">לעבודה</w:t>
      </w:r>
      <w:r>
        <w:rPr>
          <w:rtl w:val="true"/>
        </w:rPr>
        <w:t xml:space="preserve">, </w:t>
      </w:r>
      <w:r>
        <w:rPr>
          <w:rtl w:val="true"/>
        </w:rPr>
        <w:t xml:space="preserve">ביקשתי</w:t>
      </w:r>
      <w:r>
        <w:rPr>
          <w:rtl w:val="true"/>
        </w:rPr>
        <w:t xml:space="preserve"> </w:t>
      </w:r>
      <w:r>
        <w:rPr>
          <w:rtl w:val="true"/>
        </w:rPr>
        <w:t xml:space="preserve">מרותם</w:t>
      </w:r>
      <w:r>
        <w:rPr>
          <w:rtl w:val="true"/>
        </w:rPr>
        <w:t xml:space="preserve"> </w:t>
      </w:r>
      <w:r>
        <w:rPr>
          <w:rtl w:val="true"/>
        </w:rPr>
        <w:t xml:space="preserve">ללכת</w:t>
      </w:r>
      <w:r>
        <w:rPr>
          <w:rtl w:val="true"/>
        </w:rPr>
        <w:t xml:space="preserve"> </w:t>
      </w:r>
      <w:r>
        <w:rPr>
          <w:rtl w:val="true"/>
        </w:rPr>
        <w:t xml:space="preserve">הביתה...</w:t>
      </w:r>
      <w:r>
        <w:rPr>
          <w:rtl w:val="true"/>
        </w:rPr>
        <w:t xml:space="preserve"> </w:t>
      </w:r>
      <w:r>
        <w:rPr>
          <w:rtl w:val="true"/>
        </w:rPr>
        <w:t xml:space="preserve">במהלך</w:t>
      </w:r>
      <w:r>
        <w:rPr>
          <w:rtl w:val="true"/>
        </w:rPr>
        <w:t xml:space="preserve"> </w:t>
      </w:r>
      <w:r>
        <w:rPr>
          <w:rtl w:val="true"/>
        </w:rPr>
        <w:t xml:space="preserve">הויכוח</w:t>
      </w:r>
      <w:r>
        <w:rPr>
          <w:rtl w:val="true"/>
        </w:rPr>
        <w:t xml:space="preserve">... </w:t>
      </w:r>
      <w:r>
        <w:rPr>
          <w:rtl w:val="true"/>
        </w:rPr>
        <w:t xml:space="preserve">היצרים</w:t>
      </w:r>
      <w:r>
        <w:rPr>
          <w:rtl w:val="true"/>
        </w:rPr>
        <w:t xml:space="preserve"> </w:t>
      </w:r>
      <w:r>
        <w:rPr>
          <w:rtl w:val="true"/>
        </w:rPr>
        <w:t xml:space="preserve">התלהטו</w:t>
      </w:r>
      <w:r>
        <w:rPr>
          <w:rtl w:val="true"/>
        </w:rPr>
        <w:t xml:space="preserve"> </w:t>
      </w:r>
      <w:r>
        <w:rPr>
          <w:rtl w:val="true"/>
        </w:rPr>
        <w:t xml:space="preserve">ורותם</w:t>
      </w:r>
      <w:r>
        <w:rPr>
          <w:rtl w:val="true"/>
        </w:rPr>
        <w:t xml:space="preserve"> </w:t>
      </w:r>
      <w:r>
        <w:rPr>
          <w:rtl w:val="true"/>
        </w:rPr>
        <w:t xml:space="preserve">התחיל</w:t>
      </w:r>
      <w:r>
        <w:rPr>
          <w:rtl w:val="true"/>
        </w:rPr>
        <w:t xml:space="preserve"> </w:t>
      </w:r>
      <w:r>
        <w:rPr>
          <w:rtl w:val="true"/>
        </w:rPr>
        <w:t xml:space="preserve">להתפרע</w:t>
      </w:r>
      <w:r>
        <w:rPr>
          <w:rtl w:val="true"/>
        </w:rPr>
        <w:t xml:space="preserve"> </w:t>
      </w:r>
      <w:r>
        <w:rPr>
          <w:rtl w:val="true"/>
        </w:rPr>
        <w:t xml:space="preserve">ולקלל</w:t>
      </w:r>
      <w:r>
        <w:rPr>
          <w:rtl w:val="true"/>
        </w:rPr>
        <w:t xml:space="preserve">, </w:t>
      </w:r>
      <w:r>
        <w:rPr>
          <w:rtl w:val="true"/>
        </w:rPr>
        <w:t xml:space="preserve">איים</w:t>
      </w:r>
      <w:r>
        <w:rPr>
          <w:rtl w:val="true"/>
        </w:rPr>
        <w:t xml:space="preserve"> </w:t>
      </w:r>
      <w:r>
        <w:rPr>
          <w:rtl w:val="true"/>
        </w:rPr>
        <w:t xml:space="preserve">לפגוע</w:t>
      </w:r>
      <w:r>
        <w:rPr>
          <w:rtl w:val="true"/>
        </w:rPr>
        <w:t xml:space="preserve"> </w:t>
      </w:r>
      <w:r>
        <w:rPr>
          <w:rtl w:val="true"/>
        </w:rPr>
        <w:t xml:space="preserve">בי</w:t>
      </w:r>
      <w:r>
        <w:rPr>
          <w:rtl w:val="true"/>
        </w:rPr>
        <w:t xml:space="preserve"> </w:t>
      </w:r>
      <w:r>
        <w:rPr>
          <w:rtl w:val="true"/>
        </w:rPr>
        <w:t xml:space="preserve">ולהביא</w:t>
      </w:r>
      <w:r>
        <w:rPr>
          <w:rtl w:val="true"/>
        </w:rPr>
        <w:t xml:space="preserve"> </w:t>
      </w:r>
      <w:r>
        <w:rPr>
          <w:rtl w:val="true"/>
        </w:rPr>
        <w:t xml:space="preserve">אנשים</w:t>
      </w:r>
      <w:r>
        <w:rPr>
          <w:rtl w:val="true"/>
        </w:rPr>
        <w:t xml:space="preserve"> </w:t>
      </w:r>
      <w:r>
        <w:rPr>
          <w:rtl w:val="true"/>
        </w:rPr>
        <w:t xml:space="preserve">שיפגעו</w:t>
      </w:r>
      <w:r>
        <w:rPr>
          <w:rtl w:val="true"/>
        </w:rPr>
        <w:t xml:space="preserve"> </w:t>
      </w:r>
      <w:r>
        <w:rPr>
          <w:rtl w:val="true"/>
        </w:rPr>
        <w:t xml:space="preserve">בי</w:t>
      </w:r>
      <w:r>
        <w:rPr>
          <w:rtl w:val="true"/>
        </w:rPr>
        <w:t xml:space="preserve">, </w:t>
      </w:r>
      <w:r>
        <w:rPr>
          <w:rtl w:val="true"/>
        </w:rPr>
        <w:t xml:space="preserve">כמו</w:t>
      </w:r>
      <w:r>
        <w:rPr>
          <w:rtl w:val="true"/>
        </w:rPr>
        <w:t xml:space="preserve"> </w:t>
      </w:r>
      <w:r>
        <w:rPr>
          <w:rtl w:val="true"/>
        </w:rPr>
        <w:t xml:space="preserve">שהוא</w:t>
      </w:r>
      <w:r>
        <w:rPr>
          <w:rtl w:val="true"/>
        </w:rPr>
        <w:t xml:space="preserve"> </w:t>
      </w:r>
      <w:r>
        <w:rPr>
          <w:rtl w:val="true"/>
        </w:rPr>
        <w:t xml:space="preserve">עשה</w:t>
      </w:r>
      <w:r>
        <w:rPr>
          <w:rtl w:val="true"/>
        </w:rPr>
        <w:t xml:space="preserve">. </w:t>
      </w:r>
      <w:r>
        <w:rPr>
          <w:rtl w:val="true"/>
        </w:rPr>
        <w:t xml:space="preserve">הוא</w:t>
      </w:r>
      <w:r>
        <w:rPr>
          <w:rtl w:val="true"/>
        </w:rPr>
        <w:t xml:space="preserve"> </w:t>
      </w:r>
      <w:r>
        <w:rPr>
          <w:rtl w:val="true"/>
        </w:rPr>
        <w:t xml:space="preserve">ניגש</w:t>
      </w:r>
      <w:r>
        <w:rPr>
          <w:rtl w:val="true"/>
        </w:rPr>
        <w:t xml:space="preserve"> </w:t>
      </w:r>
      <w:r>
        <w:rPr>
          <w:rtl w:val="true"/>
        </w:rPr>
        <w:t xml:space="preserve">לעברי...</w:t>
      </w:r>
      <w:r>
        <w:rPr>
          <w:rtl w:val="true"/>
        </w:rPr>
        <w:t xml:space="preserve"> </w:t>
      </w:r>
      <w:r>
        <w:rPr>
          <w:rtl w:val="true"/>
        </w:rPr>
        <w:t xml:space="preserve">ניגשתי</w:t>
      </w:r>
      <w:r>
        <w:rPr>
          <w:rtl w:val="true"/>
        </w:rPr>
        <w:t xml:space="preserve"> </w:t>
      </w:r>
      <w:r>
        <w:rPr>
          <w:rtl w:val="true"/>
        </w:rPr>
        <w:t xml:space="preserve">אליו</w:t>
      </w:r>
      <w:r>
        <w:rPr>
          <w:rtl w:val="true"/>
        </w:rPr>
        <w:t xml:space="preserve">, </w:t>
      </w:r>
      <w:r>
        <w:rPr>
          <w:rtl w:val="true"/>
        </w:rPr>
        <w:t xml:space="preserve">ביקשתי</w:t>
      </w:r>
      <w:r>
        <w:rPr>
          <w:rtl w:val="true"/>
        </w:rPr>
        <w:t xml:space="preserve"> </w:t>
      </w:r>
      <w:r>
        <w:rPr>
          <w:rtl w:val="true"/>
        </w:rPr>
        <w:t xml:space="preserve">ממנו</w:t>
      </w:r>
      <w:r>
        <w:rPr>
          <w:rtl w:val="true"/>
        </w:rPr>
        <w:t xml:space="preserve"> </w:t>
      </w:r>
      <w:r>
        <w:rPr>
          <w:rtl w:val="true"/>
        </w:rPr>
        <w:t xml:space="preserve">שילך</w:t>
      </w:r>
      <w:r>
        <w:rPr>
          <w:rtl w:val="true"/>
        </w:rPr>
        <w:t xml:space="preserve"> </w:t>
      </w:r>
      <w:r>
        <w:rPr>
          <w:rtl w:val="true"/>
        </w:rPr>
        <w:t xml:space="preserve">הביתה</w:t>
      </w:r>
      <w:r>
        <w:rPr>
          <w:rtl w:val="true"/>
        </w:rPr>
        <w:t xml:space="preserve">, </w:t>
      </w:r>
      <w:r>
        <w:rPr>
          <w:rtl w:val="true"/>
        </w:rPr>
        <w:t xml:space="preserve">הוא</w:t>
      </w:r>
      <w:r>
        <w:rPr>
          <w:rtl w:val="true"/>
        </w:rPr>
        <w:t xml:space="preserve"> </w:t>
      </w:r>
      <w:r>
        <w:rPr>
          <w:rtl w:val="true"/>
        </w:rPr>
        <w:t xml:space="preserve">קילל</w:t>
      </w:r>
      <w:r>
        <w:rPr>
          <w:rtl w:val="true"/>
        </w:rPr>
        <w:t xml:space="preserve"> </w:t>
      </w:r>
      <w:r>
        <w:rPr>
          <w:rtl w:val="true"/>
        </w:rPr>
        <w:t xml:space="preserve">וצעק</w:t>
      </w:r>
      <w:r>
        <w:rPr>
          <w:rtl w:val="true"/>
        </w:rPr>
        <w:t xml:space="preserve">, </w:t>
      </w:r>
      <w:r>
        <w:rPr>
          <w:rtl w:val="true"/>
        </w:rPr>
        <w:t xml:space="preserve">ניגש</w:t>
      </w:r>
      <w:r>
        <w:rPr>
          <w:rtl w:val="true"/>
        </w:rPr>
        <w:t xml:space="preserve"> </w:t>
      </w:r>
      <w:r>
        <w:rPr>
          <w:rtl w:val="true"/>
        </w:rPr>
        <w:t xml:space="preserve">לעברי</w:t>
      </w:r>
      <w:r>
        <w:rPr>
          <w:rtl w:val="true"/>
        </w:rPr>
        <w:t xml:space="preserve">, </w:t>
      </w:r>
      <w:r>
        <w:rPr>
          <w:rtl w:val="true"/>
        </w:rPr>
        <w:t xml:space="preserve">הוא</w:t>
      </w:r>
      <w:r>
        <w:rPr>
          <w:rtl w:val="true"/>
        </w:rPr>
        <w:t xml:space="preserve"> </w:t>
      </w:r>
      <w:r>
        <w:rPr>
          <w:rtl w:val="true"/>
        </w:rPr>
        <w:t xml:space="preserve">תפס</w:t>
      </w:r>
      <w:r>
        <w:rPr>
          <w:rtl w:val="true"/>
        </w:rPr>
        <w:t xml:space="preserve"> </w:t>
      </w:r>
      <w:r>
        <w:rPr>
          <w:rtl w:val="true"/>
        </w:rPr>
        <w:t xml:space="preserve">לי</w:t>
      </w:r>
      <w:r>
        <w:rPr>
          <w:rtl w:val="true"/>
        </w:rPr>
        <w:t xml:space="preserve"> </w:t>
      </w:r>
      <w:r>
        <w:rPr>
          <w:rtl w:val="true"/>
        </w:rPr>
        <w:t xml:space="preserve">את</w:t>
      </w:r>
      <w:r>
        <w:rPr>
          <w:rtl w:val="true"/>
        </w:rPr>
        <w:t xml:space="preserve"> </w:t>
      </w:r>
      <w:r>
        <w:rPr>
          <w:rtl w:val="true"/>
        </w:rPr>
        <w:t xml:space="preserve">הידיים</w:t>
      </w:r>
      <w:r>
        <w:rPr>
          <w:rtl w:val="true"/>
        </w:rPr>
        <w:t xml:space="preserve">, </w:t>
      </w:r>
      <w:r>
        <w:rPr>
          <w:rtl w:val="true"/>
        </w:rPr>
        <w:t xml:space="preserve">הרגשתי</w:t>
      </w:r>
      <w:r>
        <w:rPr>
          <w:rtl w:val="true"/>
        </w:rPr>
        <w:t xml:space="preserve"> </w:t>
      </w:r>
      <w:r>
        <w:rPr>
          <w:rtl w:val="true"/>
        </w:rPr>
        <w:t xml:space="preserve">מאוים</w:t>
      </w:r>
      <w:r>
        <w:rPr>
          <w:rtl w:val="true"/>
        </w:rPr>
        <w:t xml:space="preserve"> </w:t>
      </w:r>
      <w:r>
        <w:rPr>
          <w:rtl w:val="true"/>
        </w:rPr>
        <w:t xml:space="preserve">ולא</w:t>
      </w:r>
      <w:r>
        <w:rPr>
          <w:rtl w:val="true"/>
        </w:rPr>
        <w:t xml:space="preserve"> </w:t>
      </w:r>
      <w:r>
        <w:rPr>
          <w:rtl w:val="true"/>
        </w:rPr>
        <w:t xml:space="preserve">ידעתי</w:t>
      </w:r>
      <w:r>
        <w:rPr>
          <w:rtl w:val="true"/>
        </w:rPr>
        <w:t xml:space="preserve"> </w:t>
      </w:r>
      <w:r>
        <w:rPr>
          <w:rtl w:val="true"/>
        </w:rPr>
        <w:t xml:space="preserve">מה</w:t>
      </w:r>
      <w:r>
        <w:rPr>
          <w:rtl w:val="true"/>
        </w:rPr>
        <w:t xml:space="preserve"> </w:t>
      </w:r>
      <w:r>
        <w:rPr>
          <w:rtl w:val="true"/>
        </w:rPr>
        <w:t xml:space="preserve">לעשות</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לוחם</w:t>
      </w:r>
      <w:r>
        <w:rPr>
          <w:rtl w:val="true"/>
        </w:rPr>
        <w:t xml:space="preserve"> </w:t>
      </w:r>
      <w:r>
        <w:rPr>
          <w:rtl w:val="true"/>
        </w:rPr>
        <w:t xml:space="preserve">ולא</w:t>
      </w:r>
      <w:r>
        <w:rPr>
          <w:rtl w:val="true"/>
        </w:rPr>
        <w:t xml:space="preserve"> </w:t>
      </w:r>
      <w:r>
        <w:rPr>
          <w:rtl w:val="true"/>
        </w:rPr>
        <w:t xml:space="preserve">מתאבק</w:t>
      </w:r>
      <w:r>
        <w:rPr>
          <w:rtl w:val="true"/>
        </w:rPr>
        <w:t xml:space="preserve">, </w:t>
      </w:r>
      <w:r>
        <w:rPr>
          <w:rtl w:val="true"/>
        </w:rPr>
        <w:t xml:space="preserve">הרגשתי</w:t>
      </w:r>
      <w:r>
        <w:rPr>
          <w:rtl w:val="true"/>
        </w:rPr>
        <w:t xml:space="preserve"> </w:t>
      </w:r>
      <w:r>
        <w:rPr>
          <w:rtl w:val="true"/>
        </w:rPr>
        <w:t xml:space="preserve">צורך</w:t>
      </w:r>
      <w:r>
        <w:rPr>
          <w:rtl w:val="true"/>
        </w:rPr>
        <w:t xml:space="preserve"> </w:t>
      </w:r>
      <w:r>
        <w:rPr>
          <w:rtl w:val="true"/>
        </w:rPr>
        <w:t xml:space="preserve">להגן</w:t>
      </w:r>
      <w:r>
        <w:rPr>
          <w:rtl w:val="true"/>
        </w:rPr>
        <w:t xml:space="preserve"> </w:t>
      </w:r>
      <w:r>
        <w:rPr>
          <w:rtl w:val="true"/>
        </w:rPr>
        <w:t xml:space="preserve">על</w:t>
      </w:r>
      <w:r>
        <w:rPr>
          <w:rtl w:val="true"/>
        </w:rPr>
        <w:t xml:space="preserve"> </w:t>
      </w:r>
      <w:r>
        <w:rPr>
          <w:rtl w:val="true"/>
        </w:rPr>
        <w:t xml:space="preserve">עצמי</w:t>
      </w:r>
      <w:r>
        <w:rPr>
          <w:rtl w:val="true"/>
        </w:rPr>
        <w:t xml:space="preserve">, </w:t>
      </w:r>
      <w:r>
        <w:rPr>
          <w:rtl w:val="true"/>
        </w:rPr>
        <w:t xml:space="preserve">וזאת</w:t>
      </w:r>
      <w:r>
        <w:rPr>
          <w:rtl w:val="true"/>
        </w:rPr>
        <w:t xml:space="preserve"> </w:t>
      </w:r>
      <w:r>
        <w:rPr>
          <w:rtl w:val="true"/>
        </w:rPr>
        <w:t xml:space="preserve">הפעולה</w:t>
      </w:r>
      <w:r>
        <w:rPr>
          <w:rtl w:val="true"/>
        </w:rPr>
        <w:t xml:space="preserve"> </w:t>
      </w:r>
      <w:r>
        <w:rPr>
          <w:rtl w:val="true"/>
        </w:rPr>
        <w:t xml:space="preserve">היחידה</w:t>
      </w:r>
      <w:r>
        <w:rPr>
          <w:rtl w:val="true"/>
        </w:rPr>
        <w:t xml:space="preserve"> </w:t>
      </w:r>
      <w:r>
        <w:rPr>
          <w:rtl w:val="true"/>
        </w:rPr>
        <w:t xml:space="preserve">שראיתי</w:t>
      </w:r>
      <w:r>
        <w:rPr>
          <w:rtl w:val="true"/>
        </w:rPr>
        <w:t xml:space="preserve"> </w:t>
      </w:r>
      <w:r>
        <w:rPr>
          <w:rtl w:val="true"/>
        </w:rPr>
        <w:t xml:space="preserve">לנכון</w:t>
      </w:r>
      <w:r>
        <w:rPr>
          <w:rtl w:val="true"/>
        </w:rPr>
        <w:t xml:space="preserve"> </w:t>
      </w:r>
      <w:r>
        <w:rPr>
          <w:rtl w:val="true"/>
        </w:rPr>
        <w:t xml:space="preserve">לעשות</w:t>
      </w:r>
      <w:r>
        <w:rPr>
          <w:rtl w:val="true"/>
        </w:rPr>
        <w:t xml:space="preserve"> </w:t>
      </w:r>
      <w:r>
        <w:rPr>
          <w:rtl w:val="true"/>
        </w:rPr>
        <w:t xml:space="preserve">באותו</w:t>
      </w:r>
      <w:r>
        <w:rPr>
          <w:rtl w:val="true"/>
        </w:rPr>
        <w:t xml:space="preserve"> </w:t>
      </w:r>
      <w:r>
        <w:rPr>
          <w:rtl w:val="true"/>
        </w:rPr>
        <w:t xml:space="preserve">הרגע</w:t>
      </w:r>
      <w:r>
        <w:rPr>
          <w:rtl w:val="true"/>
        </w:rPr>
        <w:t xml:space="preserve">. </w:t>
      </w:r>
      <w:r>
        <w:rPr>
          <w:rtl w:val="true"/>
        </w:rPr>
        <w:t xml:space="preserve">הייתי</w:t>
      </w:r>
      <w:r>
        <w:rPr>
          <w:rtl w:val="true"/>
        </w:rPr>
        <w:t xml:space="preserve"> </w:t>
      </w:r>
      <w:r>
        <w:rPr>
          <w:rtl w:val="true"/>
        </w:rPr>
        <w:t xml:space="preserve">מבולבל</w:t>
      </w:r>
      <w:r>
        <w:rPr>
          <w:rtl w:val="true"/>
        </w:rPr>
        <w:t xml:space="preserve">." </w:t>
      </w:r>
      <w:r>
        <w:rPr>
          <w:rtl w:val="true"/>
        </w:rPr>
        <w:t xml:space="preserve">(עמ' 39 שורות 1-7). רועי הסביר שוב כי סיבת הנגיחה לא הייתה שהתובע תפס את ידיו או שהיכה אותו, אלא </w:t>
      </w:r>
      <w:r>
        <w:rPr>
          <w:rtl w:val="true"/>
        </w:rPr>
        <w:t xml:space="preserve">"</w:t>
      </w:r>
      <w:r>
        <w:rPr>
          <w:rtl w:val="true"/>
        </w:rPr>
        <w:t xml:space="preserve">בגלל</w:t>
      </w:r>
      <w:r>
        <w:rPr>
          <w:rtl w:val="true"/>
        </w:rPr>
        <w:t xml:space="preserve"> </w:t>
      </w:r>
      <w:r>
        <w:rPr>
          <w:rtl w:val="true"/>
        </w:rPr>
        <w:t xml:space="preserve">שבן</w:t>
      </w:r>
      <w:r>
        <w:rPr>
          <w:rtl w:val="true"/>
        </w:rPr>
        <w:t xml:space="preserve"> </w:t>
      </w:r>
      <w:r>
        <w:rPr>
          <w:rtl w:val="true"/>
        </w:rPr>
        <w:t xml:space="preserve">אדם</w:t>
      </w:r>
      <w:r>
        <w:rPr>
          <w:rtl w:val="true"/>
        </w:rPr>
        <w:t xml:space="preserve"> </w:t>
      </w:r>
      <w:r>
        <w:rPr>
          <w:rtl w:val="true"/>
        </w:rPr>
        <w:t xml:space="preserve">מאיים</w:t>
      </w:r>
      <w:r>
        <w:rPr>
          <w:rtl w:val="true"/>
        </w:rPr>
        <w:t xml:space="preserve"> </w:t>
      </w:r>
      <w:r>
        <w:rPr>
          <w:rtl w:val="true"/>
        </w:rPr>
        <w:t xml:space="preserve">ומקלל</w:t>
      </w:r>
      <w:r>
        <w:rPr>
          <w:rtl w:val="true"/>
        </w:rPr>
        <w:t xml:space="preserve"> </w:t>
      </w:r>
      <w:r>
        <w:rPr>
          <w:rtl w:val="true"/>
        </w:rPr>
        <w:t xml:space="preserve">ומראה</w:t>
      </w:r>
      <w:r>
        <w:rPr>
          <w:rtl w:val="true"/>
        </w:rPr>
        <w:t xml:space="preserve"> </w:t>
      </w:r>
      <w:r>
        <w:rPr>
          <w:rtl w:val="true"/>
        </w:rPr>
        <w:t xml:space="preserve">סימנים</w:t>
      </w:r>
      <w:r>
        <w:rPr>
          <w:rtl w:val="true"/>
        </w:rPr>
        <w:t xml:space="preserve"> </w:t>
      </w:r>
      <w:r>
        <w:rPr>
          <w:rtl w:val="true"/>
        </w:rPr>
        <w:t xml:space="preserve">של</w:t>
      </w:r>
      <w:r>
        <w:rPr>
          <w:rtl w:val="true"/>
        </w:rPr>
        <w:t xml:space="preserve"> </w:t>
      </w:r>
      <w:r>
        <w:rPr>
          <w:rtl w:val="true"/>
        </w:rPr>
        <w:t xml:space="preserve">אלימות</w:t>
      </w:r>
      <w:r>
        <w:rPr>
          <w:rtl w:val="true"/>
        </w:rPr>
        <w:t xml:space="preserve">, </w:t>
      </w:r>
      <w:r>
        <w:rPr>
          <w:rtl w:val="true"/>
        </w:rPr>
        <w:t xml:space="preserve">ואני</w:t>
      </w:r>
      <w:r>
        <w:rPr>
          <w:rtl w:val="true"/>
        </w:rPr>
        <w:t xml:space="preserve"> </w:t>
      </w:r>
      <w:r>
        <w:rPr>
          <w:rtl w:val="true"/>
        </w:rPr>
        <w:t xml:space="preserve">מרגיש</w:t>
      </w:r>
      <w:r>
        <w:rPr>
          <w:rtl w:val="true"/>
        </w:rPr>
        <w:t xml:space="preserve"> </w:t>
      </w:r>
      <w:r>
        <w:rPr>
          <w:rtl w:val="true"/>
        </w:rPr>
        <w:t xml:space="preserve">שאני</w:t>
      </w:r>
      <w:r>
        <w:rPr>
          <w:rtl w:val="true"/>
        </w:rPr>
        <w:t xml:space="preserve"> </w:t>
      </w:r>
      <w:r>
        <w:rPr>
          <w:rtl w:val="true"/>
        </w:rPr>
        <w:t xml:space="preserve">הולך</w:t>
      </w:r>
      <w:r>
        <w:rPr>
          <w:rtl w:val="true"/>
        </w:rPr>
        <w:t xml:space="preserve"> </w:t>
      </w:r>
      <w:r>
        <w:rPr>
          <w:rtl w:val="true"/>
        </w:rPr>
        <w:t xml:space="preserve">להיפגע</w:t>
      </w:r>
      <w:r>
        <w:rPr>
          <w:rtl w:val="true"/>
        </w:rPr>
        <w:t xml:space="preserve">..." </w:t>
      </w:r>
      <w:r>
        <w:rPr>
          <w:rtl w:val="true"/>
        </w:rPr>
        <w:t xml:space="preserve">(עמ' 39 שורות 9-10). כלומר, ניתן להבין מגרסה זו של רועי, שהתובע צעק וקילל, אף אחז בידיו, רועי </w:t>
      </w:r>
      <w:r>
        <w:rPr>
          <w:rtl w:val="true"/>
        </w:rPr>
        <w:t xml:space="preserve">הרגיש מאוים</w:t>
      </w:r>
      <w:r>
        <w:rPr>
          <w:rtl w:val="true"/>
        </w:rPr>
        <w:t xml:space="preserve">, הרגיש שהוא </w:t>
      </w:r>
      <w:r>
        <w:rPr>
          <w:rtl w:val="true"/>
        </w:rPr>
        <w:t xml:space="preserve">הולך להיפגע</w:t>
      </w:r>
      <w:r>
        <w:rPr>
          <w:rtl w:val="true"/>
        </w:rPr>
        <w:t xml:space="preserve">, ועל כן נגח בתובע. רועי עצמו ציין בתשובתו שהנגיחה לא הייתה בשל כך שהתובע תפס בידיו (כזכור פירט התובע שהוא ניסה להרחיק את ידיו של רועי שאחזו בו ואז ננגח), אלא בשל עצם הקללות והרגשתו שהוא מאויים. בגרסה השלישית תמך למעשה רועי בגרסתו של התובע שלפיה הוא זה שתקף את התובע ראשון באופן פיזי, וכי נגח בפניו של התובע אך בשל התלהטות הוויכוח, על רקע הקללות והאיומים.</w:t>
      </w:r>
      <w:r>
        <w:rPr>
          <w:rtl w:val="true"/>
        </w:rPr>
        <w:t xml:space="preserve"> </w:t>
      </w:r>
    </w:p>
    <w:p>
      <w:pPr>
        <w:bidi w:val="true"/>
        <w:numPr>
          <w:ilvl w:val="0"/>
          <w:numId w:val="13"/>
        </w:numPr>
      </w:pPr>
      <w:r>
        <w:rPr>
          <w:rtl w:val="true"/>
        </w:rPr>
        <w:t xml:space="preserve">אף שבמהלך חקירתו הנגדית הודה רועי בכך שהוא נגח בפניו של התובע, הוא הכחיש שהתובע נפגע מכך. לדבריו- "</w:t>
      </w:r>
      <w:r>
        <w:rPr>
          <w:rtl w:val="true"/>
        </w:rPr>
        <w:t xml:space="preserve">ראיתי</w:t>
      </w:r>
      <w:r>
        <w:rPr>
          <w:rtl w:val="true"/>
        </w:rPr>
        <w:t xml:space="preserve"> </w:t>
      </w:r>
      <w:r>
        <w:rPr>
          <w:rtl w:val="true"/>
        </w:rPr>
        <w:t xml:space="preserve">בעיניים</w:t>
      </w:r>
      <w:r>
        <w:rPr>
          <w:rtl w:val="true"/>
        </w:rPr>
        <w:t xml:space="preserve"> </w:t>
      </w:r>
      <w:r>
        <w:rPr>
          <w:rtl w:val="true"/>
        </w:rPr>
        <w:t xml:space="preserve">שלי</w:t>
      </w:r>
      <w:r>
        <w:rPr>
          <w:rtl w:val="true"/>
        </w:rPr>
        <w:t xml:space="preserve"> </w:t>
      </w:r>
      <w:r>
        <w:rPr>
          <w:rtl w:val="true"/>
        </w:rPr>
        <w:t xml:space="preserve">שלא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דם</w:t>
      </w:r>
      <w:r>
        <w:rPr>
          <w:rtl w:val="true"/>
        </w:rPr>
        <w:t xml:space="preserve"> </w:t>
      </w:r>
      <w:r>
        <w:rPr>
          <w:rtl w:val="true"/>
        </w:rPr>
        <w:t xml:space="preserve">ולא</w:t>
      </w:r>
      <w:r>
        <w:rPr>
          <w:rtl w:val="true"/>
        </w:rPr>
        <w:t xml:space="preserve"> </w:t>
      </w:r>
      <w:r>
        <w:rPr>
          <w:rtl w:val="true"/>
        </w:rPr>
        <w:t xml:space="preserve">היה</w:t>
      </w:r>
      <w:r>
        <w:rPr>
          <w:rtl w:val="true"/>
        </w:rPr>
        <w:t xml:space="preserve"> </w:t>
      </w:r>
      <w:r>
        <w:rPr>
          <w:rtl w:val="true"/>
        </w:rPr>
        <w:t xml:space="preserve">שום</w:t>
      </w:r>
      <w:r>
        <w:rPr>
          <w:rtl w:val="true"/>
        </w:rPr>
        <w:t xml:space="preserve"> </w:t>
      </w:r>
      <w:r>
        <w:rPr>
          <w:rtl w:val="true"/>
        </w:rPr>
        <w:t xml:space="preserve">חתך"</w:t>
      </w:r>
      <w:r>
        <w:rPr>
          <w:rtl w:val="true"/>
        </w:rPr>
        <w:t xml:space="preserve">. </w:t>
      </w:r>
      <w:r>
        <w:rPr>
          <w:rtl w:val="true"/>
        </w:rPr>
        <w:t xml:space="preserve">זאת ועוד, בניגוד לגרסאות הקודמות שבהן טען באופן כללי ואמורפי שהתובע היכה אותו באמצעות חפצים, טענה שעצם כלליותה פוגמת באמינותה, לפתע במהלך חקירתו הנגדית העלה טענה חדשה שלפיה התובע "</w:t>
      </w:r>
      <w:r>
        <w:rPr>
          <w:rtl w:val="true"/>
        </w:rPr>
        <w:t xml:space="preserve">הביא</w:t>
      </w:r>
      <w:r>
        <w:rPr>
          <w:rtl w:val="true"/>
        </w:rPr>
        <w:t xml:space="preserve"> </w:t>
      </w:r>
      <w:r>
        <w:rPr>
          <w:rtl w:val="true"/>
        </w:rPr>
        <w:t xml:space="preserve">מקל</w:t>
      </w:r>
      <w:r>
        <w:rPr>
          <w:rtl w:val="true"/>
        </w:rPr>
        <w:t xml:space="preserve"> </w:t>
      </w:r>
      <w:r>
        <w:rPr>
          <w:rtl w:val="true"/>
        </w:rPr>
        <w:t xml:space="preserve">והרביץ</w:t>
      </w:r>
      <w:r>
        <w:rPr>
          <w:rtl w:val="true"/>
        </w:rPr>
        <w:t xml:space="preserve"> </w:t>
      </w:r>
      <w:r>
        <w:rPr>
          <w:rtl w:val="true"/>
        </w:rPr>
        <w:t xml:space="preserve">לי</w:t>
      </w:r>
      <w:r>
        <w:rPr>
          <w:rtl w:val="true"/>
        </w:rPr>
        <w:t xml:space="preserve"> </w:t>
      </w:r>
      <w:r>
        <w:rPr>
          <w:rtl w:val="true"/>
        </w:rPr>
        <w:t xml:space="preserve">איתו</w:t>
      </w:r>
      <w:r>
        <w:rPr>
          <w:rtl w:val="true"/>
        </w:rPr>
        <w:t xml:space="preserve">, </w:t>
      </w:r>
      <w:r>
        <w:rPr>
          <w:rtl w:val="true"/>
        </w:rPr>
        <w:t xml:space="preserve">והתגלגל</w:t>
      </w:r>
      <w:r>
        <w:rPr>
          <w:rtl w:val="true"/>
        </w:rPr>
        <w:t xml:space="preserve"> </w:t>
      </w:r>
      <w:r>
        <w:rPr>
          <w:rtl w:val="true"/>
        </w:rPr>
        <w:t xml:space="preserve">על</w:t>
      </w:r>
      <w:r>
        <w:rPr>
          <w:rtl w:val="true"/>
        </w:rPr>
        <w:t xml:space="preserve"> </w:t>
      </w:r>
      <w:r>
        <w:rPr>
          <w:rtl w:val="true"/>
        </w:rPr>
        <w:t xml:space="preserve">הרצפה"</w:t>
      </w:r>
      <w:r>
        <w:rPr>
          <w:rtl w:val="true"/>
        </w:rPr>
        <w:t xml:space="preserve">, </w:t>
      </w:r>
      <w:r>
        <w:rPr>
          <w:rtl w:val="true"/>
        </w:rPr>
        <w:t xml:space="preserve">רועי חזר וטען שהחבלה לא נגרמה לתובע בשל מעשיו של רועי עצמו אלא בשל מעשיו של התובע "</w:t>
      </w:r>
      <w:r>
        <w:rPr>
          <w:rtl w:val="true"/>
        </w:rPr>
        <w:t xml:space="preserve">המקום</w:t>
      </w:r>
      <w:r>
        <w:rPr>
          <w:rtl w:val="true"/>
        </w:rPr>
        <w:t xml:space="preserve"> </w:t>
      </w:r>
      <w:r>
        <w:rPr>
          <w:rtl w:val="true"/>
        </w:rPr>
        <w:t xml:space="preserve">מאוד</w:t>
      </w:r>
      <w:r>
        <w:rPr>
          <w:rtl w:val="true"/>
        </w:rPr>
        <w:t xml:space="preserve"> </w:t>
      </w:r>
      <w:r>
        <w:rPr>
          <w:rtl w:val="true"/>
        </w:rPr>
        <w:t xml:space="preserve">צר</w:t>
      </w:r>
      <w:r>
        <w:rPr>
          <w:rtl w:val="true"/>
        </w:rPr>
        <w:t xml:space="preserve">, </w:t>
      </w:r>
      <w:r>
        <w:rPr>
          <w:rtl w:val="true"/>
        </w:rPr>
        <w:t xml:space="preserve">יש</w:t>
      </w:r>
      <w:r>
        <w:rPr>
          <w:rtl w:val="true"/>
        </w:rPr>
        <w:t xml:space="preserve"> </w:t>
      </w:r>
      <w:r>
        <w:rPr>
          <w:rtl w:val="true"/>
        </w:rPr>
        <w:t xml:space="preserve">שם</w:t>
      </w:r>
      <w:r>
        <w:rPr>
          <w:rtl w:val="true"/>
        </w:rPr>
        <w:t xml:space="preserve"> </w:t>
      </w:r>
      <w:r>
        <w:rPr>
          <w:rtl w:val="true"/>
        </w:rPr>
        <w:t xml:space="preserve">פינות</w:t>
      </w:r>
      <w:r>
        <w:rPr>
          <w:rtl w:val="true"/>
        </w:rPr>
        <w:t xml:space="preserve"> </w:t>
      </w:r>
      <w:r>
        <w:rPr>
          <w:rtl w:val="true"/>
        </w:rPr>
        <w:t xml:space="preserve">חדות</w:t>
      </w:r>
      <w:r>
        <w:rPr>
          <w:rtl w:val="true"/>
        </w:rPr>
        <w:t xml:space="preserve"> </w:t>
      </w:r>
      <w:r>
        <w:rPr>
          <w:rtl w:val="true"/>
        </w:rPr>
        <w:t xml:space="preserve">ויש</w:t>
      </w:r>
      <w:r>
        <w:rPr>
          <w:rtl w:val="true"/>
        </w:rPr>
        <w:t xml:space="preserve"> </w:t>
      </w:r>
      <w:r>
        <w:rPr>
          <w:rtl w:val="true"/>
        </w:rPr>
        <w:t xml:space="preserve">שם</w:t>
      </w:r>
      <w:r>
        <w:rPr>
          <w:rtl w:val="true"/>
        </w:rPr>
        <w:t xml:space="preserve"> </w:t>
      </w:r>
      <w:r>
        <w:rPr>
          <w:rtl w:val="true"/>
        </w:rPr>
        <w:t xml:space="preserve">כל</w:t>
      </w:r>
      <w:r>
        <w:rPr>
          <w:rtl w:val="true"/>
        </w:rPr>
        <w:t xml:space="preserve"> </w:t>
      </w:r>
      <w:r>
        <w:rPr>
          <w:rtl w:val="true"/>
        </w:rPr>
        <w:t xml:space="preserve">מיני</w:t>
      </w:r>
      <w:r>
        <w:rPr>
          <w:rtl w:val="true"/>
        </w:rPr>
        <w:t xml:space="preserve"> </w:t>
      </w:r>
      <w:r>
        <w:rPr>
          <w:rtl w:val="true"/>
        </w:rPr>
        <w:t xml:space="preserve">דברים</w:t>
      </w:r>
      <w:r>
        <w:rPr>
          <w:rtl w:val="true"/>
        </w:rPr>
        <w:t xml:space="preserve"> </w:t>
      </w:r>
      <w:r>
        <w:rPr>
          <w:rtl w:val="true"/>
        </w:rPr>
        <w:t xml:space="preserve">שיכולים</w:t>
      </w:r>
      <w:r>
        <w:rPr>
          <w:rtl w:val="true"/>
        </w:rPr>
        <w:t xml:space="preserve"> </w:t>
      </w:r>
      <w:r>
        <w:rPr>
          <w:rtl w:val="true"/>
        </w:rPr>
        <w:t xml:space="preserve">לגרום</w:t>
      </w:r>
      <w:r>
        <w:rPr>
          <w:rtl w:val="true"/>
        </w:rPr>
        <w:t xml:space="preserve"> </w:t>
      </w:r>
      <w:r>
        <w:rPr>
          <w:rtl w:val="true"/>
        </w:rPr>
        <w:t xml:space="preserve">לו</w:t>
      </w:r>
      <w:r>
        <w:rPr>
          <w:rtl w:val="true"/>
        </w:rPr>
        <w:t xml:space="preserve"> </w:t>
      </w:r>
      <w:r>
        <w:rPr>
          <w:rtl w:val="true"/>
        </w:rPr>
        <w:t xml:space="preserve">לחתך</w:t>
      </w:r>
      <w:r>
        <w:rPr>
          <w:rtl w:val="true"/>
        </w:rPr>
        <w:t xml:space="preserve"> </w:t>
      </w:r>
      <w:r>
        <w:rPr>
          <w:rtl w:val="true"/>
        </w:rPr>
        <w:t xml:space="preserve">ולחבלה</w:t>
      </w:r>
      <w:r>
        <w:rPr>
          <w:rtl w:val="true"/>
        </w:rPr>
        <w:t xml:space="preserve">, </w:t>
      </w:r>
      <w:r>
        <w:rPr>
          <w:rtl w:val="true"/>
        </w:rPr>
        <w:t xml:space="preserve">וזה</w:t>
      </w:r>
      <w:r>
        <w:rPr>
          <w:rtl w:val="true"/>
        </w:rPr>
        <w:t xml:space="preserve"> </w:t>
      </w:r>
      <w:r>
        <w:rPr>
          <w:rtl w:val="true"/>
        </w:rPr>
        <w:t xml:space="preserve">לא</w:t>
      </w:r>
      <w:r>
        <w:rPr>
          <w:rtl w:val="true"/>
        </w:rPr>
        <w:t xml:space="preserve"> </w:t>
      </w:r>
      <w:r>
        <w:rPr>
          <w:rtl w:val="true"/>
        </w:rPr>
        <w:t xml:space="preserve">כתוצאה</w:t>
      </w:r>
      <w:r>
        <w:rPr>
          <w:rtl w:val="true"/>
        </w:rPr>
        <w:t xml:space="preserve"> </w:t>
      </w:r>
      <w:r>
        <w:rPr>
          <w:rtl w:val="true"/>
        </w:rPr>
        <w:t xml:space="preserve">מהנגיחה</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ראיתי</w:t>
      </w:r>
      <w:r>
        <w:rPr>
          <w:rtl w:val="true"/>
        </w:rPr>
        <w:t xml:space="preserve"> </w:t>
      </w:r>
      <w:r>
        <w:rPr>
          <w:rtl w:val="true"/>
        </w:rPr>
        <w:t xml:space="preserve">במאה</w:t>
      </w:r>
      <w:r>
        <w:rPr>
          <w:rtl w:val="true"/>
        </w:rPr>
        <w:t xml:space="preserve"> </w:t>
      </w:r>
      <w:r>
        <w:rPr>
          <w:rtl w:val="true"/>
        </w:rPr>
        <w:t xml:space="preserve">אחוז</w:t>
      </w:r>
      <w:r>
        <w:rPr>
          <w:rtl w:val="true"/>
        </w:rPr>
        <w:t xml:space="preserve">. </w:t>
      </w:r>
      <w:r>
        <w:rPr>
          <w:rtl w:val="true"/>
        </w:rPr>
        <w:t xml:space="preserve">כשנגחתי</w:t>
      </w:r>
      <w:r>
        <w:rPr>
          <w:rtl w:val="true"/>
        </w:rPr>
        <w:t xml:space="preserve"> </w:t>
      </w:r>
      <w:r>
        <w:rPr>
          <w:rtl w:val="true"/>
        </w:rPr>
        <w:t xml:space="preserve">בו</w:t>
      </w:r>
      <w:r>
        <w:rPr>
          <w:rtl w:val="true"/>
        </w:rPr>
        <w:t xml:space="preserve"> </w:t>
      </w:r>
      <w:r>
        <w:rPr>
          <w:rtl w:val="true"/>
        </w:rPr>
        <w:t xml:space="preserve">לא</w:t>
      </w:r>
      <w:r>
        <w:rPr>
          <w:rtl w:val="true"/>
        </w:rPr>
        <w:t xml:space="preserve"> </w:t>
      </w:r>
      <w:r>
        <w:rPr>
          <w:rtl w:val="true"/>
        </w:rPr>
        <w:t xml:space="preserve">קרה</w:t>
      </w:r>
      <w:r>
        <w:rPr>
          <w:rtl w:val="true"/>
        </w:rPr>
        <w:t xml:space="preserve"> </w:t>
      </w:r>
      <w:r>
        <w:rPr>
          <w:rtl w:val="true"/>
        </w:rPr>
        <w:t xml:space="preserve">לו</w:t>
      </w:r>
      <w:r>
        <w:rPr>
          <w:rtl w:val="true"/>
        </w:rPr>
        <w:t xml:space="preserve"> </w:t>
      </w:r>
      <w:r>
        <w:rPr>
          <w:rtl w:val="true"/>
        </w:rPr>
        <w:t xml:space="preserve">שום</w:t>
      </w:r>
      <w:r>
        <w:rPr>
          <w:rtl w:val="true"/>
        </w:rPr>
        <w:t xml:space="preserve"> </w:t>
      </w:r>
      <w:r>
        <w:rPr>
          <w:rtl w:val="true"/>
        </w:rPr>
        <w:t xml:space="preserve">דבר</w:t>
      </w:r>
      <w:r>
        <w:rPr>
          <w:rtl w:val="true"/>
        </w:rPr>
        <w:t xml:space="preserve">. </w:t>
      </w:r>
      <w:r>
        <w:rPr>
          <w:rtl w:val="true"/>
        </w:rPr>
        <w:t xml:space="preserve">ראיתי</w:t>
      </w:r>
      <w:r>
        <w:rPr>
          <w:rtl w:val="true"/>
        </w:rPr>
        <w:t xml:space="preserve"> </w:t>
      </w:r>
      <w:r>
        <w:rPr>
          <w:rtl w:val="true"/>
        </w:rPr>
        <w:t xml:space="preserve">בבירור</w:t>
      </w:r>
      <w:r>
        <w:rPr>
          <w:rtl w:val="true"/>
        </w:rPr>
        <w:t xml:space="preserve"> </w:t>
      </w:r>
      <w:r>
        <w:rPr>
          <w:rtl w:val="true"/>
        </w:rPr>
        <w:t xml:space="preserve">שלא</w:t>
      </w:r>
      <w:r>
        <w:rPr>
          <w:rtl w:val="true"/>
        </w:rPr>
        <w:t xml:space="preserve"> </w:t>
      </w:r>
      <w:r>
        <w:rPr>
          <w:rtl w:val="true"/>
        </w:rPr>
        <w:t xml:space="preserve">ירד</w:t>
      </w:r>
      <w:r>
        <w:rPr>
          <w:rtl w:val="true"/>
        </w:rPr>
        <w:t xml:space="preserve"> </w:t>
      </w:r>
      <w:r>
        <w:rPr>
          <w:rtl w:val="true"/>
        </w:rPr>
        <w:t xml:space="preserve">לו</w:t>
      </w:r>
      <w:r>
        <w:rPr>
          <w:rtl w:val="true"/>
        </w:rPr>
        <w:t xml:space="preserve"> </w:t>
      </w:r>
      <w:r>
        <w:rPr>
          <w:rtl w:val="true"/>
        </w:rPr>
        <w:t xml:space="preserve">דם</w:t>
      </w:r>
      <w:r>
        <w:rPr>
          <w:rtl w:val="true"/>
        </w:rPr>
        <w:t xml:space="preserve">." </w:t>
      </w:r>
      <w:r>
        <w:rPr>
          <w:rtl w:val="true"/>
        </w:rPr>
        <w:t xml:space="preserve">(עמ' 39 שורות 16-19).</w:t>
      </w:r>
      <w:r>
        <w:rPr>
          <w:rtl w:val="true"/>
        </w:rPr>
        <w:t xml:space="preserve"> </w:t>
      </w:r>
    </w:p>
    <w:p>
      <w:pPr>
        <w:bidi w:val="true"/>
        <w:numPr>
          <w:ilvl w:val="0"/>
          <w:numId w:val="13"/>
        </w:numPr>
      </w:pPr>
      <w:r>
        <w:rPr>
          <w:rtl w:val="true"/>
        </w:rPr>
        <w:t xml:space="preserve">עוד בטרם אתייחס לעדויות העדים האחרים ביחס לנסיבות האירוע, אציין  שעדותו של התובע באשר לנסיבות התאונה הייתה אמינה יותר מעדותו של רועי, בראש ובראשונה בשל העובדה שהיא הייתה עדות קוהרנטית ועקבית, בעוד שבגרסתו של רועי נפלו תמורות וסתירות. ניתן היה להתרשם שרועי ניסה להתגונן בגרסאותיו מפני אישום בגין התקיפה, בין היתר בשל החקירה הפלילית שנפתחה בעקבות האירוע, ולגלגל את האחריות לאירוע לכתפי התובע. עדותו הייתה עדות מגמתית ומוטה, תוך ניסיון להציג את האירוע כתגרה הדדית שבה שקול חלקם של שני צדדים, ותוך ניסיון להציג את התובע כמי שהתחיל באלימות הפיזית.</w:t>
      </w:r>
      <w:r>
        <w:rPr>
          <w:rtl w:val="true"/>
        </w:rPr>
        <w:t xml:space="preserve"> </w:t>
      </w:r>
    </w:p>
    <w:p>
      <w:pPr>
        <w:bidi w:val="true"/>
        <w:numPr>
          <w:ilvl w:val="0"/>
          <w:numId w:val="13"/>
        </w:numPr>
      </w:pPr>
      <w:r>
        <w:rPr>
          <w:rtl w:val="true"/>
        </w:rPr>
        <w:t xml:space="preserve">מעבר לכך שהעדפתי את עדותו של התובע על פני עדותו של רועי, מבחינת מבחן התוצאה מתיישבת התוצאה עם גרסתו של התובע שלפיה הוא בלבד הותקף, ואכן עדות לחבלה ממשית ניתן למצוא רק לגבי התובע, התובע פונה כאמור לטיפול רפואי כשהוא מדמם, אף נותרה לו צלקת על פניו מתחת לעינו, בעוד שרועי יצא מהאירוע ללא פגע והמשיך מיד לעבוד (לטענתו הוא נאלץ להחליף חולצה). אמנם רועי עזב את המקום בשעה שסלמן הגיע למקום, ואולם לדבריו של רועי, הוא המשיך לעבוד מיד לאחר שסלמן עזב את המקום. סביר היה להניח שאילו אכן תקף התובע את רועי בפניו, או באמצעות חפצים או במקל, כפי שטען רועי באחדות מגרסאותיו, ניתן היה למצוא עדות לחבלה או לפציעה ברמה כלשהי, ניתן היה לצפות להפסקת עבודה לפחות לשם מנוחה, דבר מאלו לא קרה.</w:t>
      </w:r>
      <w:r>
        <w:rPr>
          <w:rtl w:val="true"/>
        </w:rPr>
        <w:t xml:space="preserve"> </w:t>
      </w:r>
    </w:p>
    <w:p>
      <w:pPr>
        <w:bidi w:val="true"/>
        <w:numPr>
          <w:ilvl w:val="0"/>
          <w:numId w:val="13"/>
        </w:numPr>
      </w:pPr>
      <w:r>
        <w:rPr>
          <w:rtl w:val="true"/>
        </w:rPr>
        <w:t xml:space="preserve">גם בעדויותיהם של העדים האחרים באשר לנסיבות התאונה ניתן למצוא תמיכה לגרסתו של התובע.</w:t>
      </w:r>
      <w:r>
        <w:rPr>
          <w:rtl w:val="true"/>
        </w:rPr>
        <w:t xml:space="preserve"> </w:t>
      </w:r>
    </w:p>
    <w:p>
      <w:pPr>
        <w:bidi w:val="true"/>
        <w:numPr>
          <w:ilvl w:val="0"/>
          <w:numId w:val="13"/>
        </w:numPr>
      </w:pPr>
      <w:r>
        <w:rPr>
          <w:rtl w:val="true"/>
        </w:rPr>
        <w:t xml:space="preserve">מעדותו של מחמד, ניתן להבין שהוא לא ראה את האירוע, אלא שמע אותו, והגיע אל השניים רק בסוף האירוע. העד השיב כאמור "</w:t>
      </w:r>
      <w:r>
        <w:rPr>
          <w:rtl w:val="true"/>
        </w:rPr>
        <w:t xml:space="preserve">שמעתי</w:t>
      </w:r>
      <w:r>
        <w:rPr>
          <w:rtl w:val="true"/>
        </w:rPr>
        <w:t xml:space="preserve"> </w:t>
      </w:r>
      <w:r>
        <w:rPr>
          <w:rtl w:val="true"/>
        </w:rPr>
        <w:t xml:space="preserve">שהם</w:t>
      </w:r>
      <w:r>
        <w:rPr>
          <w:rtl w:val="true"/>
        </w:rPr>
        <w:t xml:space="preserve"> </w:t>
      </w:r>
      <w:r>
        <w:rPr>
          <w:rtl w:val="true"/>
        </w:rPr>
        <w:t xml:space="preserve">הלכו</w:t>
      </w:r>
      <w:r>
        <w:rPr>
          <w:rtl w:val="true"/>
        </w:rPr>
        <w:t xml:space="preserve"> </w:t>
      </w:r>
      <w:r>
        <w:rPr>
          <w:rtl w:val="true"/>
        </w:rPr>
        <w:t xml:space="preserve">מכות</w:t>
      </w:r>
      <w:r>
        <w:rPr>
          <w:rtl w:val="true"/>
        </w:rPr>
        <w:t xml:space="preserve"> </w:t>
      </w:r>
      <w:r>
        <w:rPr>
          <w:rtl w:val="true"/>
        </w:rPr>
        <w:t xml:space="preserve">שם</w:t>
      </w:r>
      <w:r>
        <w:rPr>
          <w:rtl w:val="true"/>
        </w:rPr>
        <w:t xml:space="preserve">. </w:t>
      </w:r>
      <w:r>
        <w:rPr>
          <w:rtl w:val="true"/>
        </w:rPr>
        <w:t xml:space="preserve">שמעתי</w:t>
      </w:r>
      <w:r>
        <w:rPr>
          <w:rtl w:val="true"/>
        </w:rPr>
        <w:t xml:space="preserve"> </w:t>
      </w:r>
      <w:r>
        <w:rPr>
          <w:rtl w:val="true"/>
        </w:rPr>
        <w:t xml:space="preserve">רעש</w:t>
      </w:r>
      <w:r>
        <w:rPr>
          <w:rtl w:val="true"/>
        </w:rPr>
        <w:t xml:space="preserve">, </w:t>
      </w:r>
      <w:r>
        <w:rPr>
          <w:rtl w:val="true"/>
        </w:rPr>
        <w:t xml:space="preserve">הם</w:t>
      </w:r>
      <w:r>
        <w:rPr>
          <w:rtl w:val="true"/>
        </w:rPr>
        <w:t xml:space="preserve"> </w:t>
      </w:r>
      <w:r>
        <w:rPr>
          <w:rtl w:val="true"/>
        </w:rPr>
        <w:t xml:space="preserve">הולכים</w:t>
      </w:r>
      <w:r>
        <w:rPr>
          <w:rtl w:val="true"/>
        </w:rPr>
        <w:t xml:space="preserve"> </w:t>
      </w:r>
      <w:r>
        <w:rPr>
          <w:rtl w:val="true"/>
        </w:rPr>
        <w:t xml:space="preserve">מכות", </w:t>
      </w:r>
      <w:r>
        <w:rPr>
          <w:rtl w:val="true"/>
        </w:rPr>
        <w:t xml:space="preserve">כמו כן השיב שראה את התוצאה "</w:t>
      </w:r>
      <w:r>
        <w:rPr>
          <w:rtl w:val="true"/>
        </w:rPr>
        <w:t xml:space="preserve">וראיתי</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שלתובע</w:t>
      </w:r>
      <w:r>
        <w:rPr>
          <w:rtl w:val="true"/>
        </w:rPr>
        <w:t xml:space="preserve"> </w:t>
      </w:r>
      <w:r>
        <w:rPr>
          <w:rtl w:val="true"/>
        </w:rPr>
        <w:t xml:space="preserve">היה</w:t>
      </w:r>
      <w:r>
        <w:rPr>
          <w:rtl w:val="true"/>
        </w:rPr>
        <w:t xml:space="preserve"> </w:t>
      </w:r>
      <w:r>
        <w:rPr>
          <w:rtl w:val="true"/>
        </w:rPr>
        <w:t xml:space="preserve">פתוח</w:t>
      </w:r>
      <w:r>
        <w:rPr>
          <w:rtl w:val="true"/>
        </w:rPr>
        <w:t xml:space="preserve"> </w:t>
      </w:r>
      <w:r>
        <w:rPr>
          <w:rtl w:val="true"/>
        </w:rPr>
        <w:t xml:space="preserve">מתחת</w:t>
      </w:r>
      <w:r>
        <w:rPr>
          <w:rtl w:val="true"/>
        </w:rPr>
        <w:t xml:space="preserve"> </w:t>
      </w:r>
      <w:r>
        <w:rPr>
          <w:rtl w:val="true"/>
        </w:rPr>
        <w:t xml:space="preserve">לעין"</w:t>
      </w:r>
      <w:r>
        <w:rPr>
          <w:rtl w:val="true"/>
        </w:rPr>
        <w:t xml:space="preserve">. </w:t>
      </w:r>
      <w:r>
        <w:rPr>
          <w:rtl w:val="true"/>
        </w:rPr>
        <w:t xml:space="preserve">העד שמע אפוא מכות, והסיק שהן התובע והן רועי מרביצים זה לזה. העד אמנם העיד שהגיע למקום </w:t>
      </w:r>
      <w:r>
        <w:rPr>
          <w:rtl w:val="true"/>
        </w:rPr>
        <w:t xml:space="preserve">"תפסתי</w:t>
      </w:r>
      <w:r>
        <w:rPr>
          <w:rtl w:val="true"/>
        </w:rPr>
        <w:t xml:space="preserve"> </w:t>
      </w:r>
      <w:r>
        <w:rPr>
          <w:rtl w:val="true"/>
        </w:rPr>
        <w:t xml:space="preserve">כל</w:t>
      </w:r>
      <w:r>
        <w:rPr>
          <w:rtl w:val="true"/>
        </w:rPr>
        <w:t xml:space="preserve"> </w:t>
      </w:r>
      <w:r>
        <w:rPr>
          <w:rtl w:val="true"/>
        </w:rPr>
        <w:t xml:space="preserve">אחד</w:t>
      </w:r>
      <w:r>
        <w:rPr>
          <w:rtl w:val="true"/>
        </w:rPr>
        <w:t xml:space="preserve"> </w:t>
      </w:r>
      <w:r>
        <w:rPr>
          <w:rtl w:val="true"/>
        </w:rPr>
        <w:t xml:space="preserve">מהם</w:t>
      </w:r>
      <w:r>
        <w:rPr>
          <w:rtl w:val="true"/>
        </w:rPr>
        <w:t xml:space="preserve"> </w:t>
      </w:r>
      <w:r>
        <w:rPr>
          <w:rtl w:val="true"/>
        </w:rPr>
        <w:t xml:space="preserve">כדי</w:t>
      </w:r>
      <w:r>
        <w:rPr>
          <w:rtl w:val="true"/>
        </w:rPr>
        <w:t xml:space="preserve"> </w:t>
      </w:r>
      <w:r>
        <w:rPr>
          <w:rtl w:val="true"/>
        </w:rPr>
        <w:t xml:space="preserve">להפריד</w:t>
      </w:r>
      <w:r>
        <w:rPr>
          <w:rtl w:val="true"/>
        </w:rPr>
        <w:t xml:space="preserve"> </w:t>
      </w:r>
      <w:r>
        <w:rPr>
          <w:rtl w:val="true"/>
        </w:rPr>
        <w:t xml:space="preserve">ביניהם",</w:t>
      </w:r>
      <w:r>
        <w:rPr>
          <w:rtl w:val="true"/>
        </w:rPr>
        <w:t xml:space="preserve"> ואולם אין בכך כדי להעיד שהשניים היכו זה בזה או שלמעשה התובע הוכה בידי רועי, כפי שהעיד. לאחר מכן השיב העד כאמור לשאלה מה קרה לאחר שהפריד ביניהם ש</w:t>
      </w:r>
      <w:r>
        <w:rPr>
          <w:rtl w:val="true"/>
        </w:rPr>
        <w:t xml:space="preserve">"</w:t>
      </w:r>
      <w:r>
        <w:rPr>
          <w:rtl w:val="true"/>
        </w:rPr>
        <w:t xml:space="preserve">התובע</w:t>
      </w:r>
      <w:r>
        <w:rPr>
          <w:rtl w:val="true"/>
        </w:rPr>
        <w:t xml:space="preserve"> </w:t>
      </w:r>
      <w:r>
        <w:rPr>
          <w:rtl w:val="true"/>
        </w:rPr>
        <w:t xml:space="preserve">נשאר</w:t>
      </w:r>
      <w:r>
        <w:rPr>
          <w:rtl w:val="true"/>
        </w:rPr>
        <w:t xml:space="preserve"> </w:t>
      </w:r>
      <w:r>
        <w:rPr>
          <w:rtl w:val="true"/>
        </w:rPr>
        <w:t xml:space="preserve">בחוץ</w:t>
      </w:r>
      <w:r>
        <w:rPr>
          <w:rtl w:val="true"/>
        </w:rPr>
        <w:t xml:space="preserve">. </w:t>
      </w:r>
      <w:r>
        <w:rPr>
          <w:rtl w:val="true"/>
        </w:rPr>
        <w:t xml:space="preserve">השני</w:t>
      </w:r>
      <w:r>
        <w:rPr>
          <w:rtl w:val="true"/>
        </w:rPr>
        <w:t xml:space="preserve">, </w:t>
      </w:r>
      <w:r>
        <w:rPr>
          <w:rtl w:val="true"/>
        </w:rPr>
        <w:t xml:space="preserve">רועי</w:t>
      </w:r>
      <w:r>
        <w:rPr>
          <w:rtl w:val="true"/>
        </w:rPr>
        <w:t xml:space="preserve">, </w:t>
      </w:r>
      <w:r>
        <w:rPr>
          <w:rtl w:val="true"/>
        </w:rPr>
        <w:t xml:space="preserve">מי</w:t>
      </w:r>
      <w:r>
        <w:rPr>
          <w:rtl w:val="true"/>
        </w:rPr>
        <w:t xml:space="preserve"> </w:t>
      </w:r>
      <w:r>
        <w:rPr>
          <w:rtl w:val="true"/>
        </w:rPr>
        <w:t xml:space="preserve">שנתן</w:t>
      </w:r>
      <w:r>
        <w:rPr>
          <w:rtl w:val="true"/>
        </w:rPr>
        <w:t xml:space="preserve"> </w:t>
      </w:r>
      <w:r>
        <w:rPr>
          <w:rtl w:val="true"/>
        </w:rPr>
        <w:t xml:space="preserve">לו</w:t>
      </w:r>
      <w:r>
        <w:rPr>
          <w:rtl w:val="true"/>
        </w:rPr>
        <w:t xml:space="preserve"> </w:t>
      </w:r>
      <w:r>
        <w:rPr>
          <w:rtl w:val="true"/>
        </w:rPr>
        <w:t xml:space="preserve">מכות</w:t>
      </w:r>
      <w:r>
        <w:rPr>
          <w:rtl w:val="true"/>
        </w:rPr>
        <w:t xml:space="preserve"> </w:t>
      </w:r>
      <w:r>
        <w:rPr>
          <w:rtl w:val="true"/>
        </w:rPr>
        <w:t xml:space="preserve">נכנס</w:t>
      </w:r>
      <w:r>
        <w:rPr>
          <w:rtl w:val="true"/>
        </w:rPr>
        <w:t xml:space="preserve"> </w:t>
      </w:r>
      <w:r>
        <w:rPr>
          <w:rtl w:val="true"/>
        </w:rPr>
        <w:t xml:space="preserve">לעבודה</w:t>
      </w:r>
      <w:r>
        <w:rPr>
          <w:rtl w:val="true"/>
        </w:rPr>
        <w:t xml:space="preserve">." </w:t>
      </w:r>
      <w:r>
        <w:rPr>
          <w:rtl w:val="true"/>
        </w:rPr>
        <w:t xml:space="preserve">(עמ' 47 שורה 1), תשובה זו של העד מתיישבת עם גרסתו של התובע שלפיה רועי הוא שהרביץ לתובע, ושלא הייתה זו תגרה הדדית, ואכן רועי חזר לעבודה מיד בתום האירוע.</w:t>
      </w:r>
      <w:r>
        <w:rPr>
          <w:rtl w:val="true"/>
        </w:rPr>
        <w:t xml:space="preserve"> </w:t>
      </w:r>
    </w:p>
    <w:p>
      <w:pPr>
        <w:bidi w:val="true"/>
        <w:numPr>
          <w:ilvl w:val="0"/>
          <w:numId w:val="13"/>
        </w:numPr>
      </w:pPr>
      <w:r>
        <w:rPr>
          <w:rtl w:val="true"/>
        </w:rPr>
        <w:t xml:space="preserve">שאר העדים שהעידו בפני באשר לנסיבות האירוע לא היו עדים ישירים לאירוע וידיעותיהם שאובות לכאורה מהדברים שנאמרו להם מאוחר יותר. מעבר לכך שעדויותיהם של יתר העדים היו עדויות שמיעה,  אקדים ואציין שכלל היו עדויותיהם עדויות מגמתיות ומוטות, ואין להוציא מכלל אפשרות שכל כוונתם הייתה לנסות ולהרחיק את האחריות לנזקי התובע מהנתבעת - המעבידה ומאורגניה. כפי שאפרט להלן, אין להוציא מכלל אפשרות שעדותם של העדים מטעם הנתבעים 1 3 ו-4 הייתה מוטה מאחר שהם נטרו לתובע טינה על רקע סירובו לצאת לשליחות נוספת, ואי קבלת מרותו של רועי, שהיה כאמור מנהל המשמרת. לצורך הערכת עדויותיהם של העדים האמורים יש להתייחס לעדותם באשר לתיעוד מצלמות האבטחה, לעדותם באשר למיקומו של האירוע, ולעדותם באשר לביצוע תחקיר בעקבות האירוע. העדים מטעמם של נתבעים 1, 3 ו-4 טענו שהאירוע לא תועד במצלמות האבטחה. כדי להצדיק את טענתם באשר להעדר תיעוד טענו אותם עדים בעיקר שהאירוע התרחש בחצר המסעדה, שבה לא מוצבות מצלמות האבטחה. </w:t>
      </w:r>
      <w:r>
        <w:rPr>
          <w:rtl w:val="true"/>
        </w:rPr>
        <w:t xml:space="preserve"> </w:t>
      </w:r>
    </w:p>
    <w:p>
      <w:pPr>
        <w:bidi w:val="true"/>
      </w:pPr>
      <w:r>
        <w:rPr>
          <w:rtl w:val="true"/>
        </w:rPr>
        <w:t xml:space="preserve">מקום התרחשות האירוע</w:t>
      </w:r>
    </w:p>
    <w:p>
      <w:pPr>
        <w:bidi w:val="true"/>
        <w:numPr>
          <w:ilvl w:val="0"/>
          <w:numId w:val="14"/>
        </w:numPr>
      </w:pPr>
      <w:r>
        <w:rPr>
          <w:rtl w:val="true"/>
        </w:rPr>
        <w:t xml:space="preserve">עולה מהעדויות שהובאו בפני שהאירוע אירע בתוך המסעדה, במעבר מהמטבח לחדר הקטן המשמש את העובדים למנוחה, ולא בחצר המסעדה כפי שניסו לטעון העדים מטעם נתבעים 1, 3 ו-4.</w:t>
      </w:r>
      <w:r>
        <w:rPr>
          <w:rtl w:val="true"/>
        </w:rPr>
        <w:t xml:space="preserve"> </w:t>
      </w:r>
    </w:p>
    <w:p>
      <w:pPr>
        <w:bidi w:val="true"/>
        <w:numPr>
          <w:ilvl w:val="0"/>
          <w:numId w:val="14"/>
        </w:numPr>
      </w:pPr>
      <w:r>
        <w:rPr>
          <w:rtl w:val="true"/>
        </w:rPr>
        <w:t xml:space="preserve">התובע העיד כאמור שהאירוע אירע בין המטבח לבין המחסן ולא בחצר </w:t>
      </w:r>
      <w:r>
        <w:rPr>
          <w:rtl w:val="true"/>
        </w:rPr>
        <w:t xml:space="preserve">"</w:t>
      </w:r>
      <w:r>
        <w:rPr>
          <w:rtl w:val="true"/>
        </w:rPr>
        <w:t xml:space="preserve">יש</w:t>
      </w:r>
      <w:r>
        <w:rPr>
          <w:rtl w:val="true"/>
        </w:rPr>
        <w:t xml:space="preserve"> </w:t>
      </w:r>
      <w:r>
        <w:rPr>
          <w:rtl w:val="true"/>
        </w:rPr>
        <w:t xml:space="preserve">מטבח</w:t>
      </w:r>
      <w:r>
        <w:rPr>
          <w:rtl w:val="true"/>
        </w:rPr>
        <w:t xml:space="preserve"> </w:t>
      </w:r>
      <w:r>
        <w:rPr>
          <w:rtl w:val="true"/>
        </w:rPr>
        <w:t xml:space="preserve">ואחריו</w:t>
      </w:r>
      <w:r>
        <w:rPr>
          <w:rtl w:val="true"/>
        </w:rPr>
        <w:t xml:space="preserve"> </w:t>
      </w:r>
      <w:r>
        <w:rPr>
          <w:rtl w:val="true"/>
        </w:rPr>
        <w:t xml:space="preserve">יש</w:t>
      </w:r>
      <w:r>
        <w:rPr>
          <w:rtl w:val="true"/>
        </w:rPr>
        <w:t xml:space="preserve"> </w:t>
      </w:r>
      <w:r>
        <w:rPr>
          <w:rtl w:val="true"/>
        </w:rPr>
        <w:t xml:space="preserve">אזור</w:t>
      </w:r>
      <w:r>
        <w:rPr>
          <w:rtl w:val="true"/>
        </w:rPr>
        <w:t xml:space="preserve"> </w:t>
      </w:r>
      <w:r>
        <w:rPr>
          <w:rtl w:val="true"/>
        </w:rPr>
        <w:t xml:space="preserve">שבו</w:t>
      </w:r>
      <w:r>
        <w:rPr>
          <w:rtl w:val="true"/>
        </w:rPr>
        <w:t xml:space="preserve"> </w:t>
      </w:r>
      <w:r>
        <w:rPr>
          <w:rtl w:val="true"/>
        </w:rPr>
        <w:t xml:space="preserve">שמים</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הסחורה</w:t>
      </w:r>
      <w:r>
        <w:rPr>
          <w:rtl w:val="true"/>
        </w:rPr>
        <w:t xml:space="preserve">, </w:t>
      </w:r>
      <w:r>
        <w:rPr>
          <w:rtl w:val="true"/>
        </w:rPr>
        <w:t xml:space="preserve">אין</w:t>
      </w:r>
      <w:r>
        <w:rPr>
          <w:rtl w:val="true"/>
        </w:rPr>
        <w:t xml:space="preserve"> </w:t>
      </w:r>
      <w:r>
        <w:rPr>
          <w:rtl w:val="true"/>
        </w:rPr>
        <w:t xml:space="preserve">דלת</w:t>
      </w:r>
      <w:r>
        <w:rPr>
          <w:rtl w:val="true"/>
        </w:rPr>
        <w:t xml:space="preserve"> </w:t>
      </w:r>
      <w:r>
        <w:rPr>
          <w:rtl w:val="true"/>
        </w:rPr>
        <w:t xml:space="preserve">בין</w:t>
      </w:r>
      <w:r>
        <w:rPr>
          <w:rtl w:val="true"/>
        </w:rPr>
        <w:t xml:space="preserve"> </w:t>
      </w:r>
      <w:r>
        <w:rPr>
          <w:rtl w:val="true"/>
        </w:rPr>
        <w:t xml:space="preserve">המטבח</w:t>
      </w:r>
      <w:r>
        <w:rPr>
          <w:rtl w:val="true"/>
        </w:rPr>
        <w:t xml:space="preserve"> </w:t>
      </w:r>
      <w:r>
        <w:rPr>
          <w:rtl w:val="true"/>
        </w:rPr>
        <w:t xml:space="preserve">ובין</w:t>
      </w:r>
      <w:r>
        <w:rPr>
          <w:rtl w:val="true"/>
        </w:rPr>
        <w:t xml:space="preserve"> </w:t>
      </w:r>
      <w:r>
        <w:rPr>
          <w:rtl w:val="true"/>
        </w:rPr>
        <w:t xml:space="preserve">האזור</w:t>
      </w:r>
      <w:r>
        <w:rPr>
          <w:rtl w:val="true"/>
        </w:rPr>
        <w:t xml:space="preserve"> </w:t>
      </w:r>
      <w:r>
        <w:rPr>
          <w:rtl w:val="true"/>
        </w:rPr>
        <w:t xml:space="preserve">הזה</w:t>
      </w:r>
      <w:r>
        <w:rPr>
          <w:rtl w:val="true"/>
        </w:rPr>
        <w:t xml:space="preserve"> </w:t>
      </w:r>
      <w:r>
        <w:rPr>
          <w:rtl w:val="true"/>
        </w:rPr>
        <w:t xml:space="preserve">ורק</w:t>
      </w:r>
      <w:r>
        <w:rPr>
          <w:rtl w:val="true"/>
        </w:rPr>
        <w:t xml:space="preserve"> </w:t>
      </w:r>
      <w:r>
        <w:rPr>
          <w:rtl w:val="true"/>
        </w:rPr>
        <w:t xml:space="preserve">אחר</w:t>
      </w:r>
      <w:r>
        <w:rPr>
          <w:rtl w:val="true"/>
        </w:rPr>
        <w:t xml:space="preserve"> </w:t>
      </w:r>
      <w:r>
        <w:rPr>
          <w:rtl w:val="true"/>
        </w:rPr>
        <w:t xml:space="preserve">כך</w:t>
      </w:r>
      <w:r>
        <w:rPr>
          <w:rtl w:val="true"/>
        </w:rPr>
        <w:t xml:space="preserve"> </w:t>
      </w:r>
      <w:r>
        <w:rPr>
          <w:rtl w:val="true"/>
        </w:rPr>
        <w:t xml:space="preserve">יש</w:t>
      </w:r>
      <w:r>
        <w:rPr>
          <w:rtl w:val="true"/>
        </w:rPr>
        <w:t xml:space="preserve"> </w:t>
      </w:r>
      <w:r>
        <w:rPr>
          <w:rtl w:val="true"/>
        </w:rPr>
        <w:t xml:space="preserve">את</w:t>
      </w:r>
      <w:r>
        <w:rPr>
          <w:rtl w:val="true"/>
        </w:rPr>
        <w:t xml:space="preserve"> </w:t>
      </w:r>
      <w:r>
        <w:rPr>
          <w:rtl w:val="true"/>
        </w:rPr>
        <w:t xml:space="preserve">החצר</w:t>
      </w:r>
      <w:r>
        <w:rPr>
          <w:rtl w:val="true"/>
        </w:rPr>
        <w:t xml:space="preserve">." </w:t>
      </w:r>
      <w:r>
        <w:rPr>
          <w:rtl w:val="true"/>
        </w:rPr>
        <w:t xml:space="preserve">(עמ' 6 שורות 2-6). לשאלת בית המשפט מדוע עבר את המטבח והלך למחסן השיב</w:t>
      </w:r>
      <w:r>
        <w:rPr>
          <w:rtl w:val="true"/>
        </w:rPr>
        <w:t xml:space="preserve"> "</w:t>
      </w:r>
      <w:r>
        <w:rPr>
          <w:rtl w:val="true"/>
        </w:rPr>
        <w:t xml:space="preserve">כי</w:t>
      </w:r>
      <w:r>
        <w:rPr>
          <w:rtl w:val="true"/>
        </w:rPr>
        <w:t xml:space="preserve"> </w:t>
      </w:r>
      <w:r>
        <w:rPr>
          <w:rtl w:val="true"/>
        </w:rPr>
        <w:t xml:space="preserve">שם</w:t>
      </w:r>
      <w:r>
        <w:rPr>
          <w:rtl w:val="true"/>
        </w:rPr>
        <w:t xml:space="preserve"> </w:t>
      </w:r>
      <w:r>
        <w:rPr>
          <w:rtl w:val="true"/>
        </w:rPr>
        <w:t xml:space="preserve">זה</w:t>
      </w:r>
      <w:r>
        <w:rPr>
          <w:rtl w:val="true"/>
        </w:rPr>
        <w:t xml:space="preserve"> </w:t>
      </w:r>
      <w:r>
        <w:rPr>
          <w:rtl w:val="true"/>
        </w:rPr>
        <w:t xml:space="preserve">מקום</w:t>
      </w:r>
      <w:r>
        <w:rPr>
          <w:rtl w:val="true"/>
        </w:rPr>
        <w:t xml:space="preserve"> </w:t>
      </w:r>
      <w:r>
        <w:rPr>
          <w:rtl w:val="true"/>
        </w:rPr>
        <w:t xml:space="preserve">מה</w:t>
      </w:r>
      <w:r>
        <w:rPr>
          <w:rtl w:val="true"/>
        </w:rPr>
        <w:t xml:space="preserve"> </w:t>
      </w:r>
      <w:r>
        <w:rPr>
          <w:rtl w:val="true"/>
        </w:rPr>
        <w:t xml:space="preserve">שנקרא</w:t>
      </w:r>
      <w:r>
        <w:rPr>
          <w:rtl w:val="true"/>
        </w:rPr>
        <w:t xml:space="preserve"> </w:t>
      </w:r>
      <w:r>
        <w:rPr>
          <w:rtl w:val="true"/>
        </w:rPr>
        <w:t xml:space="preserve">מנוחה</w:t>
      </w:r>
      <w:r>
        <w:rPr>
          <w:rtl w:val="true"/>
        </w:rPr>
        <w:t xml:space="preserve"> </w:t>
      </w:r>
      <w:r>
        <w:rPr>
          <w:rtl w:val="true"/>
        </w:rPr>
        <w:t xml:space="preserve">שלנו</w:t>
      </w:r>
      <w:r>
        <w:rPr>
          <w:rtl w:val="true"/>
        </w:rPr>
        <w:t xml:space="preserve">." (</w:t>
      </w:r>
      <w:r>
        <w:rPr>
          <w:rtl w:val="true"/>
        </w:rPr>
        <w:t xml:space="preserve">עמ</w:t>
      </w:r>
      <w:r>
        <w:rPr>
          <w:rtl w:val="true"/>
        </w:rPr>
        <w:t xml:space="preserve">' 13 </w:t>
      </w:r>
      <w:r>
        <w:rPr>
          <w:rtl w:val="true"/>
        </w:rPr>
        <w:t xml:space="preserve">שורה</w:t>
      </w:r>
      <w:r>
        <w:rPr>
          <w:rtl w:val="true"/>
        </w:rPr>
        <w:t xml:space="preserve"> 30).</w:t>
      </w:r>
      <w:r>
        <w:rPr>
          <w:rtl w:val="true"/>
        </w:rPr>
        <w:t xml:space="preserve">  העד סלמן השיב בחקירתו הנגדית שהאירוע אירע למעשה במקום האמור שאותו ראה מצולם במצלמה. העד השיב </w:t>
      </w:r>
      <w:r>
        <w:rPr>
          <w:rtl w:val="true"/>
        </w:rPr>
        <w:t xml:space="preserve">"</w:t>
      </w:r>
      <w:r>
        <w:rPr>
          <w:rtl w:val="true"/>
        </w:rPr>
        <w:t xml:space="preserve">רואים</w:t>
      </w:r>
      <w:r>
        <w:rPr>
          <w:rtl w:val="true"/>
        </w:rPr>
        <w:t xml:space="preserve"> </w:t>
      </w:r>
      <w:r>
        <w:rPr>
          <w:rtl w:val="true"/>
        </w:rPr>
        <w:t xml:space="preserve">מחסן</w:t>
      </w:r>
      <w:r>
        <w:rPr>
          <w:rtl w:val="true"/>
        </w:rPr>
        <w:t xml:space="preserve"> </w:t>
      </w:r>
      <w:r>
        <w:rPr>
          <w:rtl w:val="true"/>
        </w:rPr>
        <w:t xml:space="preserve">מצולם</w:t>
      </w:r>
      <w:r>
        <w:rPr>
          <w:rtl w:val="true"/>
        </w:rPr>
        <w:t xml:space="preserve"> </w:t>
      </w:r>
      <w:r>
        <w:rPr>
          <w:rtl w:val="true"/>
        </w:rPr>
        <w:t xml:space="preserve">מנקודה</w:t>
      </w:r>
      <w:r>
        <w:rPr>
          <w:rtl w:val="true"/>
        </w:rPr>
        <w:t xml:space="preserve"> </w:t>
      </w:r>
      <w:r>
        <w:rPr>
          <w:rtl w:val="true"/>
        </w:rPr>
        <w:t xml:space="preserve">עליונה</w:t>
      </w:r>
      <w:r>
        <w:rPr>
          <w:rtl w:val="true"/>
        </w:rPr>
        <w:t xml:space="preserve">, </w:t>
      </w:r>
      <w:r>
        <w:rPr>
          <w:rtl w:val="true"/>
        </w:rPr>
        <w:t xml:space="preserve">ממקום</w:t>
      </w:r>
      <w:r>
        <w:rPr>
          <w:rtl w:val="true"/>
        </w:rPr>
        <w:t xml:space="preserve"> </w:t>
      </w:r>
      <w:r>
        <w:rPr>
          <w:rtl w:val="true"/>
        </w:rPr>
        <w:t xml:space="preserve">גבוה</w:t>
      </w:r>
      <w:r>
        <w:rPr>
          <w:rtl w:val="true"/>
        </w:rPr>
        <w:t xml:space="preserve"> </w:t>
      </w:r>
      <w:r>
        <w:rPr>
          <w:rtl w:val="true"/>
        </w:rPr>
        <w:t xml:space="preserve">רואים</w:t>
      </w:r>
      <w:r>
        <w:rPr>
          <w:rtl w:val="true"/>
        </w:rPr>
        <w:t xml:space="preserve"> </w:t>
      </w:r>
      <w:r>
        <w:rPr>
          <w:rtl w:val="true"/>
        </w:rPr>
        <w:t xml:space="preserve">את</w:t>
      </w:r>
      <w:r>
        <w:rPr>
          <w:rtl w:val="true"/>
        </w:rPr>
        <w:t xml:space="preserve"> </w:t>
      </w:r>
      <w:r>
        <w:rPr>
          <w:rtl w:val="true"/>
        </w:rPr>
        <w:t xml:space="preserve">המחסן</w:t>
      </w:r>
      <w:r>
        <w:rPr>
          <w:rtl w:val="true"/>
        </w:rPr>
        <w:t xml:space="preserve"> </w:t>
      </w:r>
      <w:r>
        <w:rPr>
          <w:rtl w:val="true"/>
        </w:rPr>
        <w:t xml:space="preserve">מלמעלה</w:t>
      </w:r>
      <w:r>
        <w:rPr>
          <w:rtl w:val="true"/>
        </w:rPr>
        <w:t xml:space="preserve">." </w:t>
      </w:r>
      <w:r>
        <w:rPr>
          <w:rtl w:val="true"/>
        </w:rPr>
        <w:t xml:space="preserve">(עמ' 19 שורה 4). עוד השיב</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אם</w:t>
      </w:r>
      <w:r>
        <w:rPr>
          <w:rtl w:val="true"/>
        </w:rPr>
        <w:t xml:space="preserve"> </w:t>
      </w:r>
      <w:r>
        <w:rPr>
          <w:rtl w:val="true"/>
        </w:rPr>
        <w:t xml:space="preserve">לקרוא</w:t>
      </w:r>
      <w:r>
        <w:rPr>
          <w:rtl w:val="true"/>
        </w:rPr>
        <w:t xml:space="preserve"> </w:t>
      </w:r>
      <w:r>
        <w:rPr>
          <w:rtl w:val="true"/>
        </w:rPr>
        <w:t xml:space="preserve">לזה</w:t>
      </w:r>
      <w:r>
        <w:rPr>
          <w:rtl w:val="true"/>
        </w:rPr>
        <w:t xml:space="preserve"> </w:t>
      </w:r>
      <w:r>
        <w:rPr>
          <w:rtl w:val="true"/>
        </w:rPr>
        <w:t xml:space="preserve">מחסן</w:t>
      </w:r>
      <w:r>
        <w:rPr>
          <w:rtl w:val="true"/>
        </w:rPr>
        <w:t xml:space="preserve">, </w:t>
      </w:r>
      <w:r>
        <w:rPr>
          <w:rtl w:val="true"/>
        </w:rPr>
        <w:t xml:space="preserve">יורדים</w:t>
      </w:r>
      <w:r>
        <w:rPr>
          <w:rtl w:val="true"/>
        </w:rPr>
        <w:t xml:space="preserve"> </w:t>
      </w:r>
      <w:r>
        <w:rPr>
          <w:rtl w:val="true"/>
        </w:rPr>
        <w:t xml:space="preserve">חצי</w:t>
      </w:r>
      <w:r>
        <w:rPr>
          <w:rtl w:val="true"/>
        </w:rPr>
        <w:t xml:space="preserve"> </w:t>
      </w:r>
      <w:r>
        <w:rPr>
          <w:rtl w:val="true"/>
        </w:rPr>
        <w:t xml:space="preserve">קומה</w:t>
      </w:r>
      <w:r>
        <w:rPr>
          <w:rtl w:val="true"/>
        </w:rPr>
        <w:t xml:space="preserve">, </w:t>
      </w:r>
      <w:r>
        <w:rPr>
          <w:rtl w:val="true"/>
        </w:rPr>
        <w:t xml:space="preserve">צפוף</w:t>
      </w:r>
      <w:r>
        <w:rPr>
          <w:rtl w:val="true"/>
        </w:rPr>
        <w:t xml:space="preserve"> </w:t>
      </w:r>
      <w:r>
        <w:rPr>
          <w:rtl w:val="true"/>
        </w:rPr>
        <w:t xml:space="preserve">שם</w:t>
      </w:r>
      <w:r>
        <w:rPr>
          <w:rtl w:val="true"/>
        </w:rPr>
        <w:t xml:space="preserve"> </w:t>
      </w:r>
      <w:r>
        <w:rPr>
          <w:rtl w:val="true"/>
        </w:rPr>
        <w:t xml:space="preserve">וזה</w:t>
      </w:r>
      <w:r>
        <w:rPr>
          <w:rtl w:val="true"/>
        </w:rPr>
        <w:t xml:space="preserve"> </w:t>
      </w:r>
      <w:r>
        <w:rPr>
          <w:rtl w:val="true"/>
        </w:rPr>
        <w:t xml:space="preserve">מה</w:t>
      </w:r>
      <w:r>
        <w:rPr>
          <w:rtl w:val="true"/>
        </w:rPr>
        <w:t xml:space="preserve"> </w:t>
      </w:r>
      <w:r>
        <w:rPr>
          <w:rtl w:val="true"/>
        </w:rPr>
        <w:t xml:space="preserve">שראינו</w:t>
      </w:r>
      <w:r>
        <w:rPr>
          <w:rtl w:val="true"/>
        </w:rPr>
        <w:t xml:space="preserve">, </w:t>
      </w:r>
      <w:r>
        <w:rPr>
          <w:rtl w:val="true"/>
        </w:rPr>
        <w:t xml:space="preserve">מצלמה</w:t>
      </w:r>
      <w:r>
        <w:rPr>
          <w:rtl w:val="true"/>
        </w:rPr>
        <w:t xml:space="preserve"> </w:t>
      </w:r>
      <w:r>
        <w:rPr>
          <w:rtl w:val="true"/>
        </w:rPr>
        <w:t xml:space="preserve">תופסת</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האזור</w:t>
      </w:r>
      <w:r>
        <w:rPr>
          <w:rtl w:val="true"/>
        </w:rPr>
        <w:t xml:space="preserve">, </w:t>
      </w:r>
      <w:r>
        <w:rPr>
          <w:rtl w:val="true"/>
        </w:rPr>
        <w:t xml:space="preserve">מדובר</w:t>
      </w:r>
      <w:r>
        <w:rPr>
          <w:rtl w:val="true"/>
        </w:rPr>
        <w:t xml:space="preserve"> </w:t>
      </w:r>
      <w:r>
        <w:rPr>
          <w:rtl w:val="true"/>
        </w:rPr>
        <w:t xml:space="preserve">בחדר</w:t>
      </w:r>
      <w:r>
        <w:rPr>
          <w:rtl w:val="true"/>
        </w:rPr>
        <w:t xml:space="preserve"> </w:t>
      </w:r>
      <w:r>
        <w:rPr>
          <w:rtl w:val="true"/>
        </w:rPr>
        <w:t xml:space="preserve">קטן</w:t>
      </w:r>
      <w:r>
        <w:rPr>
          <w:rtl w:val="true"/>
        </w:rPr>
        <w:t xml:space="preserve"> </w:t>
      </w:r>
      <w:r>
        <w:rPr>
          <w:rtl w:val="true"/>
        </w:rPr>
        <w:t xml:space="preserve">בהרבה</w:t>
      </w:r>
      <w:r>
        <w:rPr>
          <w:rtl w:val="true"/>
        </w:rPr>
        <w:t xml:space="preserve"> </w:t>
      </w:r>
      <w:r>
        <w:rPr>
          <w:rtl w:val="true"/>
        </w:rPr>
        <w:t xml:space="preserve">מהחדר</w:t>
      </w:r>
      <w:r>
        <w:rPr>
          <w:rtl w:val="true"/>
        </w:rPr>
        <w:t xml:space="preserve"> </w:t>
      </w:r>
      <w:r>
        <w:rPr>
          <w:rtl w:val="true"/>
        </w:rPr>
        <w:t xml:space="preserve">הזה</w:t>
      </w:r>
      <w:r>
        <w:rPr>
          <w:rtl w:val="true"/>
        </w:rPr>
        <w:t xml:space="preserve">.." </w:t>
      </w:r>
      <w:r>
        <w:rPr>
          <w:rtl w:val="true"/>
        </w:rPr>
        <w:t xml:space="preserve">(עמ' 19 שורות 9-10). רועי השיב שהאירוע אירע </w:t>
      </w:r>
      <w:r>
        <w:rPr>
          <w:rtl w:val="true"/>
        </w:rPr>
        <w:t xml:space="preserve">"</w:t>
      </w:r>
      <w:r>
        <w:rPr>
          <w:rtl w:val="true"/>
        </w:rPr>
        <w:t xml:space="preserve">במטבח</w:t>
      </w:r>
      <w:r>
        <w:rPr>
          <w:rtl w:val="true"/>
        </w:rPr>
        <w:t xml:space="preserve"> </w:t>
      </w:r>
      <w:r>
        <w:rPr>
          <w:rtl w:val="true"/>
        </w:rPr>
        <w:t xml:space="preserve">ומאחוריו</w:t>
      </w:r>
      <w:r>
        <w:rPr>
          <w:rtl w:val="true"/>
        </w:rPr>
        <w:t xml:space="preserve">, </w:t>
      </w:r>
      <w:r>
        <w:rPr>
          <w:rtl w:val="true"/>
        </w:rPr>
        <w:t xml:space="preserve">יש</w:t>
      </w:r>
      <w:r>
        <w:rPr>
          <w:rtl w:val="true"/>
        </w:rPr>
        <w:t xml:space="preserve"> </w:t>
      </w:r>
      <w:r>
        <w:rPr>
          <w:rtl w:val="true"/>
        </w:rPr>
        <w:t xml:space="preserve">מקום</w:t>
      </w:r>
      <w:r>
        <w:rPr>
          <w:rtl w:val="true"/>
        </w:rPr>
        <w:t xml:space="preserve"> </w:t>
      </w:r>
      <w:r>
        <w:rPr>
          <w:rtl w:val="true"/>
        </w:rPr>
        <w:t xml:space="preserve">איפה</w:t>
      </w:r>
      <w:r>
        <w:rPr>
          <w:rtl w:val="true"/>
        </w:rPr>
        <w:t xml:space="preserve"> </w:t>
      </w:r>
      <w:r>
        <w:rPr>
          <w:rtl w:val="true"/>
        </w:rPr>
        <w:t xml:space="preserve">שהשליחים</w:t>
      </w:r>
      <w:r>
        <w:rPr>
          <w:rtl w:val="true"/>
        </w:rPr>
        <w:t xml:space="preserve"> </w:t>
      </w:r>
      <w:r>
        <w:rPr>
          <w:rtl w:val="true"/>
        </w:rPr>
        <w:t xml:space="preserve">יושבים</w:t>
      </w:r>
      <w:r>
        <w:rPr>
          <w:rtl w:val="true"/>
        </w:rPr>
        <w:t xml:space="preserve"> </w:t>
      </w:r>
      <w:r>
        <w:rPr>
          <w:rtl w:val="true"/>
        </w:rPr>
        <w:t xml:space="preserve">ונחים</w:t>
      </w:r>
      <w:r>
        <w:rPr>
          <w:rtl w:val="true"/>
        </w:rPr>
        <w:t xml:space="preserve"> </w:t>
      </w:r>
      <w:r>
        <w:rPr>
          <w:rtl w:val="true"/>
        </w:rPr>
        <w:t xml:space="preserve">לצהרים</w:t>
      </w:r>
      <w:r>
        <w:rPr>
          <w:rtl w:val="true"/>
        </w:rPr>
        <w:t xml:space="preserve">, </w:t>
      </w:r>
      <w:r>
        <w:rPr>
          <w:rtl w:val="true"/>
        </w:rPr>
        <w:t xml:space="preserve">הפסקות</w:t>
      </w:r>
      <w:r>
        <w:rPr>
          <w:rtl w:val="true"/>
        </w:rPr>
        <w:t xml:space="preserve">." </w:t>
      </w:r>
      <w:r>
        <w:rPr>
          <w:rtl w:val="true"/>
        </w:rPr>
        <w:t xml:space="preserve">(עמ' 38 שורה 32). גם לפי גרסתו של רועי אירע האירוע אפוא בחדר המנוחה ולא בחצר. מחמד הסביר בחקירתו הנגדית שהאירוע אירע </w:t>
      </w:r>
      <w:r>
        <w:rPr>
          <w:rtl w:val="true"/>
        </w:rPr>
        <w:t xml:space="preserve">"</w:t>
      </w:r>
      <w:r>
        <w:rPr>
          <w:rtl w:val="true"/>
        </w:rPr>
        <w:t xml:space="preserve">ליד</w:t>
      </w:r>
      <w:r>
        <w:rPr>
          <w:rtl w:val="true"/>
        </w:rPr>
        <w:t xml:space="preserve"> </w:t>
      </w:r>
      <w:r>
        <w:rPr>
          <w:rtl w:val="true"/>
        </w:rPr>
        <w:t xml:space="preserve">המטבח</w:t>
      </w:r>
      <w:r>
        <w:rPr>
          <w:rtl w:val="true"/>
        </w:rPr>
        <w:t xml:space="preserve"> </w:t>
      </w:r>
      <w:r>
        <w:rPr>
          <w:rtl w:val="true"/>
        </w:rPr>
        <w:t xml:space="preserve">יש</w:t>
      </w:r>
      <w:r>
        <w:rPr>
          <w:rtl w:val="true"/>
        </w:rPr>
        <w:t xml:space="preserve"> </w:t>
      </w:r>
      <w:r>
        <w:rPr>
          <w:rtl w:val="true"/>
        </w:rPr>
        <w:t xml:space="preserve">מעבר</w:t>
      </w:r>
      <w:r>
        <w:rPr>
          <w:rtl w:val="true"/>
        </w:rPr>
        <w:t xml:space="preserve"> </w:t>
      </w:r>
      <w:r>
        <w:rPr>
          <w:rtl w:val="true"/>
        </w:rPr>
        <w:t xml:space="preserve">קטן</w:t>
      </w:r>
      <w:r>
        <w:rPr>
          <w:rtl w:val="true"/>
        </w:rPr>
        <w:t xml:space="preserve">, </w:t>
      </w:r>
      <w:r>
        <w:rPr>
          <w:rtl w:val="true"/>
        </w:rPr>
        <w:t xml:space="preserve">שם</w:t>
      </w:r>
      <w:r>
        <w:rPr>
          <w:rtl w:val="true"/>
        </w:rPr>
        <w:t xml:space="preserve">" </w:t>
      </w:r>
      <w:r>
        <w:rPr>
          <w:rtl w:val="true"/>
        </w:rPr>
        <w:t xml:space="preserve">(עמ' 49 שורות 7-14), ואישר שבמקום היו מצלמות אבטחה.</w:t>
      </w:r>
      <w:r>
        <w:rPr>
          <w:rtl w:val="true"/>
        </w:rPr>
        <w:t xml:space="preserve"> </w:t>
      </w:r>
    </w:p>
    <w:p>
      <w:pPr>
        <w:bidi w:val="true"/>
        <w:numPr>
          <w:ilvl w:val="0"/>
          <w:numId w:val="14"/>
        </w:numPr>
      </w:pPr>
      <w:r>
        <w:rPr>
          <w:rtl w:val="true"/>
        </w:rPr>
        <w:t xml:space="preserve">לעומת עדויות אלו טענו כאמור העדים מטעם נתבעים 1, 3 ו-4 שהאירוע אירע דווקא בחצר. נתבע 3, לירון, טען בסעיף 9 לתצהירו ש</w:t>
      </w:r>
      <w:r>
        <w:rPr>
          <w:rtl w:val="true"/>
        </w:rPr>
        <w:t xml:space="preserve">"התגרה</w:t>
      </w:r>
      <w:r>
        <w:rPr>
          <w:rtl w:val="true"/>
        </w:rPr>
        <w:t xml:space="preserve"> </w:t>
      </w:r>
      <w:r>
        <w:rPr>
          <w:rtl w:val="true"/>
        </w:rPr>
        <w:t xml:space="preserve">עצמה</w:t>
      </w:r>
      <w:r>
        <w:rPr>
          <w:rtl w:val="true"/>
        </w:rPr>
        <w:t xml:space="preserve"> </w:t>
      </w:r>
      <w:r>
        <w:rPr>
          <w:rtl w:val="true"/>
        </w:rPr>
        <w:t xml:space="preserve">התרחשה</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בית</w:t>
      </w:r>
      <w:r>
        <w:rPr>
          <w:rtl w:val="true"/>
        </w:rPr>
        <w:t xml:space="preserve"> </w:t>
      </w:r>
      <w:r>
        <w:rPr>
          <w:rtl w:val="true"/>
        </w:rPr>
        <w:t xml:space="preserve">העסק</w:t>
      </w:r>
      <w:r>
        <w:rPr>
          <w:rtl w:val="true"/>
        </w:rPr>
        <w:t xml:space="preserve"> </w:t>
      </w:r>
      <w:r>
        <w:rPr>
          <w:rtl w:val="true"/>
        </w:rPr>
        <w:t xml:space="preserve">שם</w:t>
      </w:r>
      <w:r>
        <w:rPr>
          <w:rtl w:val="true"/>
        </w:rPr>
        <w:t xml:space="preserve"> </w:t>
      </w:r>
      <w:r>
        <w:rPr>
          <w:rtl w:val="true"/>
        </w:rPr>
        <w:t xml:space="preserve">אין</w:t>
      </w:r>
      <w:r>
        <w:rPr>
          <w:rtl w:val="true"/>
        </w:rPr>
        <w:t xml:space="preserve"> </w:t>
      </w:r>
      <w:r>
        <w:rPr>
          <w:rtl w:val="true"/>
        </w:rPr>
        <w:t xml:space="preserve">מצלמות"</w:t>
      </w:r>
      <w:r>
        <w:rPr>
          <w:rtl w:val="true"/>
        </w:rPr>
        <w:t xml:space="preserve">. חרף זאת הוסיף בתצהירו ש"</w:t>
      </w:r>
      <w:r>
        <w:rPr>
          <w:rtl w:val="true"/>
        </w:rPr>
        <w:t xml:space="preserve">מערכת</w:t>
      </w:r>
      <w:r>
        <w:rPr>
          <w:rtl w:val="true"/>
        </w:rPr>
        <w:t xml:space="preserve"> </w:t>
      </w:r>
      <w:r>
        <w:rPr>
          <w:rtl w:val="true"/>
        </w:rPr>
        <w:t xml:space="preserve">הצילום</w:t>
      </w:r>
      <w:r>
        <w:rPr>
          <w:rtl w:val="true"/>
        </w:rPr>
        <w:t xml:space="preserve"> </w:t>
      </w:r>
      <w:r>
        <w:rPr>
          <w:rtl w:val="true"/>
        </w:rPr>
        <w:t xml:space="preserve">שומרת</w:t>
      </w:r>
      <w:r>
        <w:rPr>
          <w:rtl w:val="true"/>
        </w:rPr>
        <w:t xml:space="preserve"> </w:t>
      </w:r>
      <w:r>
        <w:rPr>
          <w:rtl w:val="true"/>
        </w:rPr>
        <w:t xml:space="preserve">קטעי</w:t>
      </w:r>
      <w:r>
        <w:rPr>
          <w:rtl w:val="true"/>
        </w:rPr>
        <w:t xml:space="preserve"> </w:t>
      </w:r>
      <w:r>
        <w:rPr>
          <w:rtl w:val="true"/>
        </w:rPr>
        <w:t xml:space="preserve">צילום</w:t>
      </w:r>
      <w:r>
        <w:rPr>
          <w:rtl w:val="true"/>
        </w:rPr>
        <w:t xml:space="preserve"> </w:t>
      </w:r>
      <w:r>
        <w:rPr>
          <w:rtl w:val="true"/>
        </w:rPr>
        <w:t xml:space="preserve">לפרק</w:t>
      </w:r>
      <w:r>
        <w:rPr>
          <w:rtl w:val="true"/>
        </w:rPr>
        <w:t xml:space="preserve"> </w:t>
      </w:r>
      <w:r>
        <w:rPr>
          <w:rtl w:val="true"/>
        </w:rPr>
        <w:t xml:space="preserve">זמן</w:t>
      </w:r>
      <w:r>
        <w:rPr>
          <w:rtl w:val="true"/>
        </w:rPr>
        <w:t xml:space="preserve"> </w:t>
      </w:r>
      <w:r>
        <w:rPr>
          <w:rtl w:val="true"/>
        </w:rPr>
        <w:t xml:space="preserve">של</w:t>
      </w:r>
      <w:r>
        <w:rPr>
          <w:rtl w:val="true"/>
        </w:rPr>
        <w:t xml:space="preserve"> </w:t>
      </w:r>
      <w:r>
        <w:rPr>
          <w:rtl w:val="true"/>
        </w:rPr>
        <w:t xml:space="preserve">כשבוע</w:t>
      </w:r>
      <w:r>
        <w:rPr>
          <w:rtl w:val="true"/>
        </w:rPr>
        <w:t xml:space="preserve"> </w:t>
      </w:r>
      <w:r>
        <w:rPr>
          <w:rtl w:val="true"/>
        </w:rPr>
        <w:t xml:space="preserve">ימים</w:t>
      </w:r>
      <w:r>
        <w:rPr>
          <w:rtl w:val="true"/>
        </w:rPr>
        <w:t xml:space="preserve"> </w:t>
      </w:r>
      <w:r>
        <w:rPr>
          <w:rtl w:val="true"/>
        </w:rPr>
        <w:t xml:space="preserve">בלבד</w:t>
      </w:r>
      <w:r>
        <w:rPr>
          <w:rtl w:val="true"/>
        </w:rPr>
        <w:t xml:space="preserve">. </w:t>
      </w:r>
      <w:r>
        <w:rPr>
          <w:rtl w:val="true"/>
        </w:rPr>
        <w:t xml:space="preserve">קטע</w:t>
      </w:r>
      <w:r>
        <w:rPr>
          <w:rtl w:val="true"/>
        </w:rPr>
        <w:t xml:space="preserve"> </w:t>
      </w:r>
      <w:r>
        <w:rPr>
          <w:rtl w:val="true"/>
        </w:rPr>
        <w:t xml:space="preserve">הצילום</w:t>
      </w:r>
      <w:r>
        <w:rPr>
          <w:rtl w:val="true"/>
        </w:rPr>
        <w:t xml:space="preserve"> </w:t>
      </w:r>
      <w:r>
        <w:rPr>
          <w:rtl w:val="true"/>
        </w:rPr>
        <w:t xml:space="preserve">נמחק</w:t>
      </w:r>
      <w:r>
        <w:rPr>
          <w:rtl w:val="true"/>
        </w:rPr>
        <w:t xml:space="preserve"> </w:t>
      </w:r>
      <w:r>
        <w:rPr>
          <w:rtl w:val="true"/>
        </w:rPr>
        <w:t xml:space="preserve">באופן</w:t>
      </w:r>
      <w:r>
        <w:rPr>
          <w:rtl w:val="true"/>
        </w:rPr>
        <w:t xml:space="preserve"> </w:t>
      </w:r>
      <w:r>
        <w:rPr>
          <w:rtl w:val="true"/>
        </w:rPr>
        <w:t xml:space="preserve">אוטומטי</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המערכת</w:t>
      </w:r>
      <w:r>
        <w:rPr>
          <w:rtl w:val="true"/>
        </w:rPr>
        <w:t xml:space="preserve"> </w:t>
      </w:r>
      <w:r>
        <w:rPr>
          <w:rtl w:val="true"/>
        </w:rPr>
        <w:t xml:space="preserve">והוא</w:t>
      </w:r>
      <w:r>
        <w:rPr>
          <w:rtl w:val="true"/>
        </w:rPr>
        <w:t xml:space="preserve"> </w:t>
      </w:r>
      <w:r>
        <w:rPr>
          <w:rtl w:val="true"/>
        </w:rPr>
        <w:t xml:space="preserve">לא</w:t>
      </w:r>
      <w:r>
        <w:rPr>
          <w:rtl w:val="true"/>
        </w:rPr>
        <w:t xml:space="preserve"> </w:t>
      </w:r>
      <w:r>
        <w:rPr>
          <w:rtl w:val="true"/>
        </w:rPr>
        <w:t xml:space="preserve">נמחק</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מי</w:t>
      </w:r>
      <w:r>
        <w:rPr>
          <w:rtl w:val="true"/>
        </w:rPr>
        <w:t xml:space="preserve"> </w:t>
      </w:r>
      <w:r>
        <w:rPr>
          <w:rtl w:val="true"/>
        </w:rPr>
        <w:t xml:space="preserve">מהנתבעת</w:t>
      </w:r>
      <w:r>
        <w:rPr>
          <w:rtl w:val="true"/>
        </w:rPr>
        <w:t xml:space="preserve"> 1." </w:t>
      </w:r>
      <w:r>
        <w:rPr>
          <w:rtl w:val="true"/>
        </w:rPr>
        <w:t xml:space="preserve">בחקירתו הנגדית השיב שהוא לא בדק את מצלמות האבטחה כיון שכולם אמרו לו שהאירוע אירע בחוץ, ושם אין כל מצלמות אבטחה. יחד עם זאת, במכתב שנשלח לבא כוחו של התובע ביום 7.1.09 בתשובה לדרישה לקבל את תיעוד מצלמות האבטחה השיב לירון "</w:t>
      </w:r>
      <w:r>
        <w:rPr>
          <w:rtl w:val="true"/>
        </w:rPr>
        <w:t xml:space="preserve">בכל</w:t>
      </w:r>
      <w:r>
        <w:rPr>
          <w:rtl w:val="true"/>
        </w:rPr>
        <w:t xml:space="preserve"> </w:t>
      </w:r>
      <w:r>
        <w:rPr>
          <w:rtl w:val="true"/>
        </w:rPr>
        <w:t xml:space="preserve">מקרה</w:t>
      </w:r>
      <w:r>
        <w:rPr>
          <w:rtl w:val="true"/>
        </w:rPr>
        <w:t xml:space="preserve">, </w:t>
      </w:r>
      <w:r>
        <w:rPr>
          <w:rtl w:val="true"/>
        </w:rPr>
        <w:t xml:space="preserve">סרבת</w:t>
      </w:r>
      <w:r>
        <w:rPr>
          <w:rtl w:val="true"/>
        </w:rPr>
        <w:t xml:space="preserve"> </w:t>
      </w:r>
      <w:r>
        <w:rPr>
          <w:rtl w:val="true"/>
        </w:rPr>
        <w:t xml:space="preserve">להסביר</w:t>
      </w:r>
      <w:r>
        <w:rPr>
          <w:rtl w:val="true"/>
        </w:rPr>
        <w:t xml:space="preserve"> </w:t>
      </w:r>
      <w:r>
        <w:rPr>
          <w:rtl w:val="true"/>
        </w:rPr>
        <w:t xml:space="preserve">לי</w:t>
      </w:r>
      <w:r>
        <w:rPr>
          <w:rtl w:val="true"/>
        </w:rPr>
        <w:t xml:space="preserve"> </w:t>
      </w:r>
      <w:r>
        <w:rPr>
          <w:rtl w:val="true"/>
        </w:rPr>
        <w:t xml:space="preserve">מאפה</w:t>
      </w:r>
      <w:r>
        <w:rPr>
          <w:rtl w:val="true"/>
        </w:rPr>
        <w:t xml:space="preserve"> </w:t>
      </w:r>
      <w:r>
        <w:rPr>
          <w:rtl w:val="true"/>
        </w:rPr>
        <w:t xml:space="preserve">קמה</w:t>
      </w:r>
      <w:r>
        <w:rPr>
          <w:rtl w:val="true"/>
        </w:rPr>
        <w:t xml:space="preserve"> </w:t>
      </w:r>
      <w:r>
        <w:rPr>
          <w:rtl w:val="true"/>
        </w:rPr>
        <w:t xml:space="preserve">עלינו</w:t>
      </w:r>
      <w:r>
        <w:rPr>
          <w:rtl w:val="true"/>
        </w:rPr>
        <w:t xml:space="preserve"> </w:t>
      </w:r>
      <w:r>
        <w:rPr>
          <w:rtl w:val="true"/>
        </w:rPr>
        <w:t xml:space="preserve">החובה</w:t>
      </w:r>
      <w:r>
        <w:rPr>
          <w:rtl w:val="true"/>
        </w:rPr>
        <w:t xml:space="preserve"> </w:t>
      </w:r>
      <w:r>
        <w:rPr>
          <w:rtl w:val="true"/>
        </w:rPr>
        <w:t xml:space="preserve">למסור</w:t>
      </w:r>
      <w:r>
        <w:rPr>
          <w:rtl w:val="true"/>
        </w:rPr>
        <w:t xml:space="preserve"> </w:t>
      </w:r>
      <w:r>
        <w:rPr>
          <w:rtl w:val="true"/>
        </w:rPr>
        <w:t xml:space="preserve">לך</w:t>
      </w:r>
      <w:r>
        <w:rPr>
          <w:rtl w:val="true"/>
        </w:rPr>
        <w:t xml:space="preserve"> </w:t>
      </w:r>
      <w:r>
        <w:rPr>
          <w:rtl w:val="true"/>
        </w:rPr>
        <w:t xml:space="preserve">את</w:t>
      </w:r>
      <w:r>
        <w:rPr>
          <w:rtl w:val="true"/>
        </w:rPr>
        <w:t xml:space="preserve"> </w:t>
      </w:r>
      <w:r>
        <w:rPr>
          <w:rtl w:val="true"/>
        </w:rPr>
        <w:t xml:space="preserve">הפרטים</w:t>
      </w:r>
      <w:r>
        <w:rPr>
          <w:rtl w:val="true"/>
        </w:rPr>
        <w:t xml:space="preserve"> </w:t>
      </w:r>
      <w:r>
        <w:rPr>
          <w:rtl w:val="true"/>
        </w:rPr>
        <w:t xml:space="preserve">שאתה</w:t>
      </w:r>
      <w:r>
        <w:rPr>
          <w:rtl w:val="true"/>
        </w:rPr>
        <w:t xml:space="preserve"> </w:t>
      </w:r>
      <w:r>
        <w:rPr>
          <w:rtl w:val="true"/>
        </w:rPr>
        <w:t xml:space="preserve">מבקש</w:t>
      </w:r>
      <w:r>
        <w:rPr>
          <w:rtl w:val="true"/>
        </w:rPr>
        <w:t xml:space="preserve"> </w:t>
      </w:r>
      <w:r>
        <w:rPr>
          <w:rtl w:val="true"/>
        </w:rPr>
        <w:t xml:space="preserve">במכתבך</w:t>
      </w:r>
      <w:r>
        <w:rPr>
          <w:rtl w:val="true"/>
        </w:rPr>
        <w:t xml:space="preserve">, </w:t>
      </w:r>
      <w:r>
        <w:rPr>
          <w:rtl w:val="true"/>
        </w:rPr>
        <w:t xml:space="preserve">ומאפה</w:t>
      </w:r>
      <w:r>
        <w:rPr>
          <w:rtl w:val="true"/>
        </w:rPr>
        <w:t xml:space="preserve"> </w:t>
      </w:r>
      <w:r>
        <w:rPr>
          <w:rtl w:val="true"/>
        </w:rPr>
        <w:t xml:space="preserve">לך</w:t>
      </w:r>
      <w:r>
        <w:rPr>
          <w:rtl w:val="true"/>
        </w:rPr>
        <w:t xml:space="preserve"> </w:t>
      </w:r>
      <w:r>
        <w:rPr>
          <w:rtl w:val="true"/>
        </w:rPr>
        <w:t xml:space="preserve">הזכות</w:t>
      </w:r>
      <w:r>
        <w:rPr>
          <w:rtl w:val="true"/>
        </w:rPr>
        <w:t xml:space="preserve"> </w:t>
      </w:r>
      <w:r>
        <w:rPr>
          <w:rtl w:val="true"/>
        </w:rPr>
        <w:t xml:space="preserve">לקבלם</w:t>
      </w:r>
      <w:r>
        <w:rPr>
          <w:rtl w:val="true"/>
        </w:rPr>
        <w:t xml:space="preserve">. </w:t>
      </w:r>
      <w:r>
        <w:rPr>
          <w:rtl w:val="true"/>
        </w:rPr>
        <w:t xml:space="preserve">במידה</w:t>
      </w:r>
      <w:r>
        <w:rPr>
          <w:rtl w:val="true"/>
        </w:rPr>
        <w:t xml:space="preserve"> </w:t>
      </w:r>
      <w:r>
        <w:rPr>
          <w:rtl w:val="true"/>
        </w:rPr>
        <w:t xml:space="preserve">ותראה</w:t>
      </w:r>
      <w:r>
        <w:rPr>
          <w:rtl w:val="true"/>
        </w:rPr>
        <w:t xml:space="preserve"> </w:t>
      </w:r>
      <w:r>
        <w:rPr>
          <w:rtl w:val="true"/>
        </w:rPr>
        <w:t xml:space="preserve">תסביר</w:t>
      </w:r>
      <w:r>
        <w:rPr>
          <w:rtl w:val="true"/>
        </w:rPr>
        <w:t xml:space="preserve"> </w:t>
      </w:r>
      <w:r>
        <w:rPr>
          <w:rtl w:val="true"/>
        </w:rPr>
        <w:t xml:space="preserve">לנו</w:t>
      </w:r>
      <w:r>
        <w:rPr>
          <w:rtl w:val="true"/>
        </w:rPr>
        <w:t xml:space="preserve"> </w:t>
      </w:r>
      <w:r>
        <w:rPr>
          <w:rtl w:val="true"/>
        </w:rPr>
        <w:t xml:space="preserve">בכתב</w:t>
      </w:r>
      <w:r>
        <w:rPr>
          <w:rtl w:val="true"/>
        </w:rPr>
        <w:t xml:space="preserve">, </w:t>
      </w:r>
      <w:r>
        <w:rPr>
          <w:rtl w:val="true"/>
        </w:rPr>
        <w:t xml:space="preserve">על</w:t>
      </w:r>
      <w:r>
        <w:rPr>
          <w:rtl w:val="true"/>
        </w:rPr>
        <w:t xml:space="preserve"> </w:t>
      </w:r>
      <w:r>
        <w:rPr>
          <w:rtl w:val="true"/>
        </w:rPr>
        <w:t xml:space="preserve">מקור</w:t>
      </w:r>
      <w:r>
        <w:rPr>
          <w:rtl w:val="true"/>
        </w:rPr>
        <w:t xml:space="preserve"> </w:t>
      </w:r>
      <w:r>
        <w:rPr>
          <w:rtl w:val="true"/>
        </w:rPr>
        <w:t xml:space="preserve">החובה</w:t>
      </w:r>
      <w:r>
        <w:rPr>
          <w:rtl w:val="true"/>
        </w:rPr>
        <w:t xml:space="preserve"> </w:t>
      </w:r>
      <w:r>
        <w:rPr>
          <w:rtl w:val="true"/>
        </w:rPr>
        <w:t xml:space="preserve">והזכות</w:t>
      </w:r>
      <w:r>
        <w:rPr>
          <w:rtl w:val="true"/>
        </w:rPr>
        <w:t xml:space="preserve"> - </w:t>
      </w:r>
      <w:r>
        <w:rPr>
          <w:rtl w:val="true"/>
        </w:rPr>
        <w:t xml:space="preserve">אנו</w:t>
      </w:r>
      <w:r>
        <w:rPr>
          <w:rtl w:val="true"/>
        </w:rPr>
        <w:t xml:space="preserve"> </w:t>
      </w:r>
      <w:r>
        <w:rPr>
          <w:rtl w:val="true"/>
        </w:rPr>
        <w:t xml:space="preserve">אז</w:t>
      </w:r>
      <w:r>
        <w:rPr>
          <w:rtl w:val="true"/>
        </w:rPr>
        <w:t xml:space="preserve"> </w:t>
      </w:r>
      <w:r>
        <w:rPr>
          <w:rtl w:val="true"/>
        </w:rPr>
        <w:t xml:space="preserve">נוכל</w:t>
      </w:r>
      <w:r>
        <w:rPr>
          <w:rtl w:val="true"/>
        </w:rPr>
        <w:t xml:space="preserve"> </w:t>
      </w:r>
      <w:r>
        <w:rPr>
          <w:rtl w:val="true"/>
        </w:rPr>
        <w:t xml:space="preserve">להתייחס</w:t>
      </w:r>
      <w:r>
        <w:rPr>
          <w:rtl w:val="true"/>
        </w:rPr>
        <w:t xml:space="preserve"> </w:t>
      </w:r>
      <w:r>
        <w:rPr>
          <w:rtl w:val="true"/>
        </w:rPr>
        <w:t xml:space="preserve">לכך</w:t>
      </w:r>
      <w:r>
        <w:rPr>
          <w:rtl w:val="true"/>
        </w:rPr>
        <w:t xml:space="preserve"> </w:t>
      </w:r>
      <w:r>
        <w:rPr>
          <w:rtl w:val="true"/>
        </w:rPr>
        <w:t xml:space="preserve">בחיוב</w:t>
      </w:r>
      <w:r>
        <w:rPr>
          <w:rtl w:val="true"/>
        </w:rPr>
        <w:t xml:space="preserve">."</w:t>
      </w:r>
      <w:r>
        <w:rPr>
          <w:rtl w:val="true"/>
        </w:rPr>
        <w:t xml:space="preserve"> מהדברים האמורים ניתן להתרשם שתיעוד דווקא היה בידיו של לירון בשעה שבא כוחו של התובע פנה לנתבעים, ואולם לירון סירב להמציא את התיעוד ודרש הסבר למקור החובה. לירון השיב במפורש שאם התובע יצביע על מקור החובה והזכות ניתן יהיה "</w:t>
      </w:r>
      <w:r>
        <w:rPr>
          <w:rtl w:val="true"/>
        </w:rPr>
        <w:t xml:space="preserve">להתייחס לכך בחיוב",</w:t>
      </w:r>
      <w:r>
        <w:rPr>
          <w:rtl w:val="true"/>
        </w:rPr>
        <w:t xml:space="preserve"> היינו, ניתן יהיה להעתר לבקשה. הנתבע לא נתן כל הסבר סביר לסתירה בין טענתו למיקום האירוע בחצר לבין תשובתו הסותרת באשר למיקום האירוע.</w:t>
      </w:r>
      <w:r>
        <w:rPr>
          <w:rtl w:val="true"/>
        </w:rPr>
        <w:t xml:space="preserve"> </w:t>
      </w:r>
    </w:p>
    <w:p>
      <w:pPr>
        <w:bidi w:val="true"/>
        <w:numPr>
          <w:ilvl w:val="0"/>
          <w:numId w:val="14"/>
        </w:numPr>
      </w:pPr>
      <w:r>
        <w:rPr>
          <w:rtl w:val="true"/>
        </w:rPr>
        <w:t xml:space="preserve">אופיר השיב בחקירה נגדית שהוא ידע מהעובדים על כך שהתגרה הייתה בחצר האחורית. יחד עם זאת העיד שהוא צפה במצלמות האבטחה. לשאלה כיצד אפוא ראה את התגרה במצלמות האבטחה, השיב בחקירתו הנגדית בצורה מתחמקת שאכן לא ניתן היה לראות את מרבית האירוע, וכי הוא לא זוכר מה בדיוק ראה. ניתן היה להתרשם שהוא אכן צפה בתיעוד וכי הוא ניסה לתרץ את העדר התיעוד בטענה שהאירוע אירע בכלל בחצר שאינה מצולמת. </w:t>
      </w:r>
      <w:r>
        <w:rPr>
          <w:rtl w:val="true"/>
        </w:rPr>
        <w:t xml:space="preserve"> </w:t>
      </w:r>
    </w:p>
    <w:p>
      <w:pPr>
        <w:bidi w:val="true"/>
        <w:numPr>
          <w:ilvl w:val="0"/>
          <w:numId w:val="14"/>
        </w:numPr>
      </w:pPr>
      <w:r>
        <w:rPr>
          <w:rtl w:val="true"/>
        </w:rPr>
        <w:t xml:space="preserve">גם העד מאירי, שהיה מנהל בנתבעת במועד האירוע (ועד לפני כשלוש שנים), הצהיר בתצהיר עדות ראשית כי נודע לו ש"</w:t>
      </w:r>
      <w:r>
        <w:rPr>
          <w:rtl w:val="true"/>
        </w:rPr>
        <w:t xml:space="preserve">שני</w:t>
      </w:r>
      <w:r>
        <w:rPr>
          <w:rtl w:val="true"/>
        </w:rPr>
        <w:t xml:space="preserve"> </w:t>
      </w:r>
      <w:r>
        <w:rPr>
          <w:rtl w:val="true"/>
        </w:rPr>
        <w:t xml:space="preserve">עובדים</w:t>
      </w:r>
      <w:r>
        <w:rPr>
          <w:rtl w:val="true"/>
        </w:rPr>
        <w:t xml:space="preserve"> </w:t>
      </w:r>
      <w:r>
        <w:rPr>
          <w:rtl w:val="true"/>
        </w:rPr>
        <w:t xml:space="preserve">הולכים</w:t>
      </w:r>
      <w:r>
        <w:rPr>
          <w:rtl w:val="true"/>
        </w:rPr>
        <w:t xml:space="preserve"> </w:t>
      </w:r>
      <w:r>
        <w:rPr>
          <w:rtl w:val="true"/>
        </w:rPr>
        <w:t xml:space="preserve">מכות</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הסניף".</w:t>
      </w:r>
      <w:r>
        <w:rPr>
          <w:rtl w:val="true"/>
        </w:rPr>
        <w:t xml:space="preserve"> כך הצהיר גם בסעיף 8 לתצהירו.</w:t>
      </w:r>
      <w:r>
        <w:rPr>
          <w:rtl w:val="true"/>
        </w:rPr>
        <w:t xml:space="preserve"> </w:t>
      </w:r>
    </w:p>
    <w:p>
      <w:pPr>
        <w:bidi w:val="true"/>
        <w:numPr>
          <w:ilvl w:val="0"/>
          <w:numId w:val="14"/>
        </w:numPr>
      </w:pPr>
      <w:r>
        <w:rPr>
          <w:rtl w:val="true"/>
        </w:rPr>
        <w:t xml:space="preserve">לאור כלל הראיות שהובאו בפני מצאתי שיש לקבוע שהאירוע אירע דווקא בתוך המסעדה, בחדר המשמש למנוחת העובדים, ובמעבר מהמטבח לאותו חדר.</w:t>
      </w:r>
      <w:r>
        <w:rPr>
          <w:rtl w:val="true"/>
        </w:rPr>
        <w:t xml:space="preserve"> </w:t>
      </w:r>
    </w:p>
    <w:p>
      <w:pPr>
        <w:bidi w:val="true"/>
      </w:pPr>
      <w:r>
        <w:rPr>
          <w:rtl w:val="true"/>
        </w:rPr>
        <w:t xml:space="preserve">עריכת תחקיר ותיעוד מצלמות האבטחה</w:t>
      </w:r>
    </w:p>
    <w:p>
      <w:pPr>
        <w:bidi w:val="true"/>
        <w:numPr>
          <w:ilvl w:val="0"/>
          <w:numId w:val="15"/>
        </w:numPr>
      </w:pPr>
      <w:r>
        <w:rPr>
          <w:rtl w:val="true"/>
        </w:rPr>
        <w:t xml:space="preserve">לירון העיד כאמור שהוא "ערך בירור" אודות נסיבות האירוע, ואולם הוא לא פירט מכוח מה ערך בירור, כבעלים או כבעל תפקיד בנתבעת1. זאת ועוד, הוא לא הבהיר מתי ערך את הבירור שאת ממצאיו פירט בתצהירו, ועל יסוד אילו ראיות ועדויות. הוא לא פירט האם "בירר" את הנסיבות גם עם התובע, האם בירר זאת עם עדי ראייה, האם "בירורו" מבוסס על עדויות סברה או על שמועות אחרות. רק בחקירה נגדית התייחס לכך וציין שהוא דיבר עם כל מי שהיה נוכח במקום, ואולם הוא לא זכר עם מי, הזכיר שמה של ג'יני, ולא הביא כל אסמכתא או ראיה כתובע לטענותיו בדבר עריכת תחקיר.</w:t>
      </w:r>
      <w:r>
        <w:rPr>
          <w:rtl w:val="true"/>
        </w:rPr>
        <w:t xml:space="preserve"> </w:t>
      </w:r>
    </w:p>
    <w:p>
      <w:pPr>
        <w:bidi w:val="true"/>
        <w:numPr>
          <w:ilvl w:val="0"/>
          <w:numId w:val="15"/>
        </w:numPr>
      </w:pPr>
      <w:r>
        <w:rPr>
          <w:rtl w:val="true"/>
        </w:rPr>
        <w:t xml:space="preserve">הסתירה לגבי קיומו של תיעוד מצלמות האבטחה שהופיעה במכתבו של לירון לב"כ של התובע קיימת גם בתצהירו. בסעיף 9 לתצהירו טען לירון שתי טענות שאינן עולות בקנה אחד: האחת, ש</w:t>
      </w:r>
      <w:r>
        <w:rPr>
          <w:rtl w:val="true"/>
        </w:rPr>
        <w:t xml:space="preserve">"התגרה</w:t>
      </w:r>
      <w:r>
        <w:rPr>
          <w:rtl w:val="true"/>
        </w:rPr>
        <w:t xml:space="preserve"> </w:t>
      </w:r>
      <w:r>
        <w:rPr>
          <w:rtl w:val="true"/>
        </w:rPr>
        <w:t xml:space="preserve">עצמה</w:t>
      </w:r>
      <w:r>
        <w:rPr>
          <w:rtl w:val="true"/>
        </w:rPr>
        <w:t xml:space="preserve"> </w:t>
      </w:r>
      <w:r>
        <w:rPr>
          <w:rtl w:val="true"/>
        </w:rPr>
        <w:t xml:space="preserve">התרחשה</w:t>
      </w:r>
      <w:r>
        <w:rPr>
          <w:rtl w:val="true"/>
        </w:rPr>
        <w:t xml:space="preserve"> </w:t>
      </w:r>
      <w:r>
        <w:rPr>
          <w:rtl w:val="true"/>
        </w:rPr>
        <w:t xml:space="preserve">בחצר</w:t>
      </w:r>
      <w:r>
        <w:rPr>
          <w:rtl w:val="true"/>
        </w:rPr>
        <w:t xml:space="preserve"> </w:t>
      </w:r>
      <w:r>
        <w:rPr>
          <w:rtl w:val="true"/>
        </w:rPr>
        <w:t xml:space="preserve">האחורית</w:t>
      </w:r>
      <w:r>
        <w:rPr>
          <w:rtl w:val="true"/>
        </w:rPr>
        <w:t xml:space="preserve"> </w:t>
      </w:r>
      <w:r>
        <w:rPr>
          <w:rtl w:val="true"/>
        </w:rPr>
        <w:t xml:space="preserve">של</w:t>
      </w:r>
      <w:r>
        <w:rPr>
          <w:rtl w:val="true"/>
        </w:rPr>
        <w:t xml:space="preserve"> </w:t>
      </w:r>
      <w:r>
        <w:rPr>
          <w:rtl w:val="true"/>
        </w:rPr>
        <w:t xml:space="preserve">בית</w:t>
      </w:r>
      <w:r>
        <w:rPr>
          <w:rtl w:val="true"/>
        </w:rPr>
        <w:t xml:space="preserve"> </w:t>
      </w:r>
      <w:r>
        <w:rPr>
          <w:rtl w:val="true"/>
        </w:rPr>
        <w:t xml:space="preserve">העסק</w:t>
      </w:r>
      <w:r>
        <w:rPr>
          <w:rtl w:val="true"/>
        </w:rPr>
        <w:t xml:space="preserve"> </w:t>
      </w:r>
      <w:r>
        <w:rPr>
          <w:rtl w:val="true"/>
        </w:rPr>
        <w:t xml:space="preserve">שם</w:t>
      </w:r>
      <w:r>
        <w:rPr>
          <w:rtl w:val="true"/>
        </w:rPr>
        <w:t xml:space="preserve"> </w:t>
      </w:r>
      <w:r>
        <w:rPr>
          <w:rtl w:val="true"/>
        </w:rPr>
        <w:t xml:space="preserve">אין</w:t>
      </w:r>
      <w:r>
        <w:rPr>
          <w:rtl w:val="true"/>
        </w:rPr>
        <w:t xml:space="preserve"> </w:t>
      </w:r>
      <w:r>
        <w:rPr>
          <w:rtl w:val="true"/>
        </w:rPr>
        <w:t xml:space="preserve">מצלמות"</w:t>
      </w:r>
      <w:r>
        <w:rPr>
          <w:rtl w:val="true"/>
        </w:rPr>
        <w:t xml:space="preserve">, והשנייה, ש"</w:t>
      </w:r>
      <w:r>
        <w:rPr>
          <w:rtl w:val="true"/>
        </w:rPr>
        <w:t xml:space="preserve">מערכת</w:t>
      </w:r>
      <w:r>
        <w:rPr>
          <w:rtl w:val="true"/>
        </w:rPr>
        <w:t xml:space="preserve"> </w:t>
      </w:r>
      <w:r>
        <w:rPr>
          <w:rtl w:val="true"/>
        </w:rPr>
        <w:t xml:space="preserve">הצילום</w:t>
      </w:r>
      <w:r>
        <w:rPr>
          <w:rtl w:val="true"/>
        </w:rPr>
        <w:t xml:space="preserve"> </w:t>
      </w:r>
      <w:r>
        <w:rPr>
          <w:rtl w:val="true"/>
        </w:rPr>
        <w:t xml:space="preserve">שומרת</w:t>
      </w:r>
      <w:r>
        <w:rPr>
          <w:rtl w:val="true"/>
        </w:rPr>
        <w:t xml:space="preserve"> </w:t>
      </w:r>
      <w:r>
        <w:rPr>
          <w:rtl w:val="true"/>
        </w:rPr>
        <w:t xml:space="preserve">קטעי</w:t>
      </w:r>
      <w:r>
        <w:rPr>
          <w:rtl w:val="true"/>
        </w:rPr>
        <w:t xml:space="preserve"> </w:t>
      </w:r>
      <w:r>
        <w:rPr>
          <w:rtl w:val="true"/>
        </w:rPr>
        <w:t xml:space="preserve">צילום</w:t>
      </w:r>
      <w:r>
        <w:rPr>
          <w:rtl w:val="true"/>
        </w:rPr>
        <w:t xml:space="preserve"> </w:t>
      </w:r>
      <w:r>
        <w:rPr>
          <w:rtl w:val="true"/>
        </w:rPr>
        <w:t xml:space="preserve">לפרק</w:t>
      </w:r>
      <w:r>
        <w:rPr>
          <w:rtl w:val="true"/>
        </w:rPr>
        <w:t xml:space="preserve"> </w:t>
      </w:r>
      <w:r>
        <w:rPr>
          <w:rtl w:val="true"/>
        </w:rPr>
        <w:t xml:space="preserve">זמן</w:t>
      </w:r>
      <w:r>
        <w:rPr>
          <w:rtl w:val="true"/>
        </w:rPr>
        <w:t xml:space="preserve"> </w:t>
      </w:r>
      <w:r>
        <w:rPr>
          <w:rtl w:val="true"/>
        </w:rPr>
        <w:t xml:space="preserve">של</w:t>
      </w:r>
      <w:r>
        <w:rPr>
          <w:rtl w:val="true"/>
        </w:rPr>
        <w:t xml:space="preserve"> </w:t>
      </w:r>
      <w:r>
        <w:rPr>
          <w:rtl w:val="true"/>
        </w:rPr>
        <w:t xml:space="preserve">כשבוע</w:t>
      </w:r>
      <w:r>
        <w:rPr>
          <w:rtl w:val="true"/>
        </w:rPr>
        <w:t xml:space="preserve"> </w:t>
      </w:r>
      <w:r>
        <w:rPr>
          <w:rtl w:val="true"/>
        </w:rPr>
        <w:t xml:space="preserve">ימים</w:t>
      </w:r>
      <w:r>
        <w:rPr>
          <w:rtl w:val="true"/>
        </w:rPr>
        <w:t xml:space="preserve"> </w:t>
      </w:r>
      <w:r>
        <w:rPr>
          <w:rtl w:val="true"/>
        </w:rPr>
        <w:t xml:space="preserve">בלבד</w:t>
      </w:r>
      <w:r>
        <w:rPr>
          <w:rtl w:val="true"/>
        </w:rPr>
        <w:t xml:space="preserve">. </w:t>
      </w:r>
      <w:r>
        <w:rPr>
          <w:rtl w:val="true"/>
        </w:rPr>
        <w:t xml:space="preserve">קטע</w:t>
      </w:r>
      <w:r>
        <w:rPr>
          <w:rtl w:val="true"/>
        </w:rPr>
        <w:t xml:space="preserve"> </w:t>
      </w:r>
      <w:r>
        <w:rPr>
          <w:rtl w:val="true"/>
        </w:rPr>
        <w:t xml:space="preserve">הצילום</w:t>
      </w:r>
      <w:r>
        <w:rPr>
          <w:rtl w:val="true"/>
        </w:rPr>
        <w:t xml:space="preserve"> </w:t>
      </w:r>
      <w:r>
        <w:rPr>
          <w:rtl w:val="true"/>
        </w:rPr>
        <w:t xml:space="preserve">נמחק</w:t>
      </w:r>
      <w:r>
        <w:rPr>
          <w:rtl w:val="true"/>
        </w:rPr>
        <w:t xml:space="preserve"> </w:t>
      </w:r>
      <w:r>
        <w:rPr>
          <w:rtl w:val="true"/>
        </w:rPr>
        <w:t xml:space="preserve">באופן</w:t>
      </w:r>
      <w:r>
        <w:rPr>
          <w:rtl w:val="true"/>
        </w:rPr>
        <w:t xml:space="preserve"> </w:t>
      </w:r>
      <w:r>
        <w:rPr>
          <w:rtl w:val="true"/>
        </w:rPr>
        <w:t xml:space="preserve">אוטומטי</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המערכת</w:t>
      </w:r>
      <w:r>
        <w:rPr>
          <w:rtl w:val="true"/>
        </w:rPr>
        <w:t xml:space="preserve"> </w:t>
      </w:r>
      <w:r>
        <w:rPr>
          <w:rtl w:val="true"/>
        </w:rPr>
        <w:t xml:space="preserve">והוא</w:t>
      </w:r>
      <w:r>
        <w:rPr>
          <w:rtl w:val="true"/>
        </w:rPr>
        <w:t xml:space="preserve"> </w:t>
      </w:r>
      <w:r>
        <w:rPr>
          <w:rtl w:val="true"/>
        </w:rPr>
        <w:t xml:space="preserve">לא</w:t>
      </w:r>
      <w:r>
        <w:rPr>
          <w:rtl w:val="true"/>
        </w:rPr>
        <w:t xml:space="preserve"> </w:t>
      </w:r>
      <w:r>
        <w:rPr>
          <w:rtl w:val="true"/>
        </w:rPr>
        <w:t xml:space="preserve">נמחק</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מי</w:t>
      </w:r>
      <w:r>
        <w:rPr>
          <w:rtl w:val="true"/>
        </w:rPr>
        <w:t xml:space="preserve"> </w:t>
      </w:r>
      <w:r>
        <w:rPr>
          <w:rtl w:val="true"/>
        </w:rPr>
        <w:t xml:space="preserve">מהנתבעת</w:t>
      </w:r>
      <w:r>
        <w:rPr>
          <w:rtl w:val="true"/>
        </w:rPr>
        <w:t xml:space="preserve"> 1." </w:t>
      </w:r>
      <w:r>
        <w:rPr>
          <w:rtl w:val="true"/>
        </w:rPr>
        <w:t xml:space="preserve">בחקירתו הנגדית השיב שהוא לא בדק את מצלמות האבטחה כיון שכולם אמרו לו שהאירוע אירע בחוץ, ושם אין כל מצלמות אבטחה. עוד השיב כאמור ש"</w:t>
      </w:r>
      <w:r>
        <w:rPr>
          <w:rtl w:val="true"/>
        </w:rPr>
        <w:t xml:space="preserve">אני</w:t>
      </w:r>
      <w:r>
        <w:rPr>
          <w:rtl w:val="true"/>
        </w:rPr>
        <w:t xml:space="preserve"> </w:t>
      </w:r>
      <w:r>
        <w:rPr>
          <w:rtl w:val="true"/>
        </w:rPr>
        <w:t xml:space="preserve">יכול</w:t>
      </w:r>
      <w:r>
        <w:rPr>
          <w:rtl w:val="true"/>
        </w:rPr>
        <w:t xml:space="preserve"> </w:t>
      </w:r>
      <w:r>
        <w:rPr>
          <w:rtl w:val="true"/>
        </w:rPr>
        <w:t xml:space="preserve">להגיד</w:t>
      </w:r>
      <w:r>
        <w:rPr>
          <w:rtl w:val="true"/>
        </w:rPr>
        <w:t xml:space="preserve"> </w:t>
      </w:r>
      <w:r>
        <w:rPr>
          <w:rtl w:val="true"/>
        </w:rPr>
        <w:t xml:space="preserve">שברמת</w:t>
      </w:r>
      <w:r>
        <w:rPr>
          <w:rtl w:val="true"/>
        </w:rPr>
        <w:t xml:space="preserve"> </w:t>
      </w:r>
      <w:r>
        <w:rPr>
          <w:rtl w:val="true"/>
        </w:rPr>
        <w:t xml:space="preserve">הסקרנות</w:t>
      </w:r>
      <w:r>
        <w:rPr>
          <w:rtl w:val="true"/>
        </w:rPr>
        <w:t xml:space="preserve">, </w:t>
      </w:r>
      <w:r>
        <w:rPr>
          <w:rtl w:val="true"/>
        </w:rPr>
        <w:t xml:space="preserve">הייתי</w:t>
      </w:r>
      <w:r>
        <w:rPr>
          <w:rtl w:val="true"/>
        </w:rPr>
        <w:t xml:space="preserve"> </w:t>
      </w:r>
      <w:r>
        <w:rPr>
          <w:rtl w:val="true"/>
        </w:rPr>
        <w:t xml:space="preserve">הולך</w:t>
      </w:r>
      <w:r>
        <w:rPr>
          <w:rtl w:val="true"/>
        </w:rPr>
        <w:t xml:space="preserve"> </w:t>
      </w:r>
      <w:r>
        <w:rPr>
          <w:rtl w:val="true"/>
        </w:rPr>
        <w:t xml:space="preserve">מיד</w:t>
      </w:r>
      <w:r>
        <w:rPr>
          <w:rtl w:val="true"/>
        </w:rPr>
        <w:t xml:space="preserve"> </w:t>
      </w:r>
      <w:r>
        <w:rPr>
          <w:rtl w:val="true"/>
        </w:rPr>
        <w:t xml:space="preserve">ובודק</w:t>
      </w:r>
      <w:r>
        <w:rPr>
          <w:rtl w:val="true"/>
        </w:rPr>
        <w:t xml:space="preserve"> </w:t>
      </w:r>
      <w:r>
        <w:rPr>
          <w:rtl w:val="true"/>
        </w:rPr>
        <w:t xml:space="preserve">רק</w:t>
      </w:r>
      <w:r>
        <w:rPr>
          <w:rtl w:val="true"/>
        </w:rPr>
        <w:t xml:space="preserve"> </w:t>
      </w:r>
      <w:r>
        <w:rPr>
          <w:rtl w:val="true"/>
        </w:rPr>
        <w:t xml:space="preserve">לראות</w:t>
      </w:r>
      <w:r>
        <w:rPr>
          <w:rtl w:val="true"/>
        </w:rPr>
        <w:t xml:space="preserve"> </w:t>
      </w:r>
      <w:r>
        <w:rPr>
          <w:rtl w:val="true"/>
        </w:rPr>
        <w:t xml:space="preserve">מה</w:t>
      </w:r>
      <w:r>
        <w:rPr>
          <w:rtl w:val="true"/>
        </w:rPr>
        <w:t xml:space="preserve"> </w:t>
      </w:r>
      <w:r>
        <w:rPr>
          <w:rtl w:val="true"/>
        </w:rPr>
        <w:t xml:space="preserve">קרה</w:t>
      </w:r>
      <w:r>
        <w:rPr>
          <w:rtl w:val="true"/>
        </w:rPr>
        <w:t xml:space="preserve"> </w:t>
      </w:r>
      <w:r>
        <w:rPr>
          <w:rtl w:val="true"/>
        </w:rPr>
        <w:t xml:space="preserve">שם</w:t>
      </w:r>
      <w:r>
        <w:rPr>
          <w:rtl w:val="true"/>
        </w:rPr>
        <w:t xml:space="preserve">." </w:t>
      </w:r>
      <w:r>
        <w:rPr>
          <w:rtl w:val="true"/>
        </w:rPr>
        <w:t xml:space="preserve">(עמ' 30 שורות 7-11), וניתן ללמוד מדבריו שהחשיבות היחידה שיחס לירון למצלמות האבטחה הייתה בשל סקרנות גרידא. אקדים ואציין שקשה לקבל עמדה זו. מוטלת לטעמי חובה על מעביד לבצע בדיקה ותחקיר מעמיקים בנסיבות של אירוע כדוגמת האירוע נושא התביעה, לא מדובר ב"סקרנות", כי אם חובה להגיע לחקר האמת. בוודאי מוטלת חובה כאמור שעה שמדובר בפוטנציאל לחקירה משטרתית בעקבות פציעתו של עובד. לירון השיב בחקירתו הנגדית שרק לאחר פניית בא כוחו של התובע בדק את מצלמות האבטחה ומצא שלא נותרה כל עדות לאירוע.  קשה לתת אימון בדבריו של לירון, הן לאור הסתירה הפנימית האמורה, הן לאור המגמתיות העולה מהדברים.</w:t>
      </w:r>
      <w:r>
        <w:rPr>
          <w:rtl w:val="true"/>
        </w:rPr>
        <w:t xml:space="preserve"> </w:t>
      </w:r>
    </w:p>
    <w:p>
      <w:pPr>
        <w:bidi w:val="true"/>
        <w:numPr>
          <w:ilvl w:val="0"/>
          <w:numId w:val="15"/>
        </w:numPr>
      </w:pPr>
      <w:r>
        <w:rPr>
          <w:rtl w:val="true"/>
        </w:rPr>
        <w:t xml:space="preserve">אופיר, שהיה כאמור מנהל הסניף במועד האירוע, השיב שהוא ערך בירור לאחר שהוזעק למקום, ואולם הוא לא ציין עם מי נערך הבירור. העד השיב שכשהגיע למקום קיבל הסבר מהעובדים (עמ' 26 שורות 11-15). לשאלה האם לאחר מכן בדק את הדברים ובירר אותם עם מוחמד השיב </w:t>
      </w:r>
      <w:r>
        <w:rPr>
          <w:rtl w:val="true"/>
        </w:rPr>
        <w:t xml:space="preserve">"</w:t>
      </w:r>
      <w:r>
        <w:rPr>
          <w:rtl w:val="true"/>
        </w:rPr>
        <w:t xml:space="preserve">מה</w:t>
      </w:r>
      <w:r>
        <w:rPr>
          <w:rtl w:val="true"/>
        </w:rPr>
        <w:t xml:space="preserve"> </w:t>
      </w:r>
      <w:r>
        <w:rPr>
          <w:rtl w:val="true"/>
        </w:rPr>
        <w:t xml:space="preserve">שהצלחתי</w:t>
      </w:r>
      <w:r>
        <w:rPr>
          <w:rtl w:val="true"/>
        </w:rPr>
        <w:t xml:space="preserve">" </w:t>
      </w:r>
      <w:r>
        <w:rPr>
          <w:rtl w:val="true"/>
        </w:rPr>
        <w:t xml:space="preserve">(עמ' 26 שורה 17). אופירהשיב כי הוא אינו זוכר מה מסר לו מחמד וכי יכול להיות שהוכנה תרשומת לבירור אך לא הוא רשם אותה (עמ' 26 שורות 19-22). אופיר השיב שהוא ידע מהעובדים שהתגרה הייתה בחצר האחורית. לשאלה כיצד אפוא ראה את התגרה במצלמות האבטחה, השיב בצורה מתחמקת שאכן לא ניתן היה לראות את מרבית האירוע, וכי הוא לא זוכר מה בדיוק ראה.</w:t>
      </w:r>
      <w:r>
        <w:rPr>
          <w:rtl w:val="true"/>
        </w:rPr>
        <w:t xml:space="preserve"> </w:t>
      </w:r>
    </w:p>
    <w:p>
      <w:pPr>
        <w:bidi w:val="true"/>
        <w:numPr>
          <w:ilvl w:val="0"/>
          <w:numId w:val="15"/>
        </w:numPr>
      </w:pPr>
      <w:r>
        <w:rPr>
          <w:rtl w:val="true"/>
        </w:rPr>
        <w:t xml:space="preserve">מאירי טען כאמור שהוא לא ראה את הקלטת של מצלמת האבטחה (עמ' 36 שורות 3-4). והשיב שנית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ראיתי</w:t>
      </w:r>
      <w:r>
        <w:rPr>
          <w:rtl w:val="true"/>
        </w:rPr>
        <w:t xml:space="preserve"> </w:t>
      </w:r>
      <w:r>
        <w:rPr>
          <w:rtl w:val="true"/>
        </w:rPr>
        <w:t xml:space="preserve">את</w:t>
      </w:r>
      <w:r>
        <w:rPr>
          <w:rtl w:val="true"/>
        </w:rPr>
        <w:t xml:space="preserve"> </w:t>
      </w:r>
      <w:r>
        <w:rPr>
          <w:rtl w:val="true"/>
        </w:rPr>
        <w:t xml:space="preserve">הקלטת</w:t>
      </w:r>
      <w:r>
        <w:rPr>
          <w:rtl w:val="true"/>
        </w:rPr>
        <w:t xml:space="preserve">. </w:t>
      </w:r>
      <w:r>
        <w:rPr>
          <w:rtl w:val="true"/>
        </w:rPr>
        <w:t xml:space="preserve">לא</w:t>
      </w:r>
      <w:r>
        <w:rPr>
          <w:rtl w:val="true"/>
        </w:rPr>
        <w:t xml:space="preserve"> </w:t>
      </w:r>
      <w:r>
        <w:rPr>
          <w:rtl w:val="true"/>
        </w:rPr>
        <w:t xml:space="preserve">עניין</w:t>
      </w:r>
      <w:r>
        <w:rPr>
          <w:rtl w:val="true"/>
        </w:rPr>
        <w:t xml:space="preserve"> </w:t>
      </w:r>
      <w:r>
        <w:rPr>
          <w:rtl w:val="true"/>
        </w:rPr>
        <w:t xml:space="preserve">אותי</w:t>
      </w:r>
      <w:r>
        <w:rPr>
          <w:rtl w:val="true"/>
        </w:rPr>
        <w:t xml:space="preserve"> </w:t>
      </w:r>
      <w:r>
        <w:rPr>
          <w:rtl w:val="true"/>
        </w:rPr>
        <w:t xml:space="preserve">לראות</w:t>
      </w:r>
      <w:r>
        <w:rPr>
          <w:rtl w:val="true"/>
        </w:rPr>
        <w:t xml:space="preserve">. </w:t>
      </w:r>
      <w:r>
        <w:rPr>
          <w:rtl w:val="true"/>
        </w:rPr>
        <w:t xml:space="preserve">נראה</w:t>
      </w:r>
      <w:r>
        <w:rPr>
          <w:rtl w:val="true"/>
        </w:rPr>
        <w:t xml:space="preserve"> </w:t>
      </w:r>
      <w:r>
        <w:rPr>
          <w:rtl w:val="true"/>
        </w:rPr>
        <w:t xml:space="preserve">לי</w:t>
      </w:r>
      <w:r>
        <w:rPr>
          <w:rtl w:val="true"/>
        </w:rPr>
        <w:t xml:space="preserve"> </w:t>
      </w:r>
      <w:r>
        <w:rPr>
          <w:rtl w:val="true"/>
        </w:rPr>
        <w:t xml:space="preserve">פרט</w:t>
      </w:r>
      <w:r>
        <w:rPr>
          <w:rtl w:val="true"/>
        </w:rPr>
        <w:t xml:space="preserve"> </w:t>
      </w:r>
      <w:r>
        <w:rPr>
          <w:rtl w:val="true"/>
        </w:rPr>
        <w:t xml:space="preserve">שולי</w:t>
      </w:r>
      <w:r>
        <w:rPr>
          <w:rtl w:val="true"/>
        </w:rPr>
        <w:t xml:space="preserve">." </w:t>
      </w:r>
      <w:r>
        <w:rPr>
          <w:rtl w:val="true"/>
        </w:rPr>
        <w:t xml:space="preserve">(עמ' 36 שורה 13). תשובה זו שלפיה לא ייחס חשיבות כלשהי לקלטת הינה עדות מדאיגה נוספת מטעם המעבידה, המעידה על אדישות לקיומה של תקיפה, גם אם הייתה תגרה, ואשר אינה הולמת את חובתו של מעביד להבטיח סביבת עבודה בטוחה, ולהפיק לקחים ככל שהתקיים אירוע חמור של תקיפה בתחומו של המעביד. זאת ועוד, מאירי לא יכול היה לשלול את האפשרות שסלמן ראה את הקלטת בשעה שהוא התלווה לתובע לטיפול הרפואי.</w:t>
      </w:r>
      <w:r>
        <w:rPr>
          <w:rtl w:val="true"/>
        </w:rPr>
        <w:t xml:space="preserve"> </w:t>
      </w:r>
    </w:p>
    <w:p>
      <w:pPr>
        <w:bidi w:val="true"/>
        <w:numPr>
          <w:ilvl w:val="0"/>
          <w:numId w:val="15"/>
        </w:numPr>
      </w:pPr>
      <w:r>
        <w:rPr>
          <w:rtl w:val="true"/>
        </w:rPr>
        <w:t xml:space="preserve">לאחר עיון בראיות מצאתי שיש להעדיף את העדויות שלפיהן תועדה התגרה במצלמות האבטחה. בראש ובראשונה אציין שהעדפתי את עדותו של העד סלמן, שהעיד במפורש על כך שהוא צפה בתיעוד מצלמת האבטחה וראה את האירוע. עדותו הייתה אמינה, החדר שאותו ראה מצולם מתאים לזירת התאונה כפי שעולה מהראיות. סלמן לא הפריז בתיאור ולא ניסה להעצימו. הוא העיד על כך שלא יכול היה להביט בהתרחשות לאחר שצפה בנגיחה, לאור חומרת המעשה שבו צפה, ויש בכך כדי לתמוך בכנות עדותו באשר לקיומו של תיעוד מצולם. עדותו נתמכה גם בעדותו של אופיר, מנהל המסעדה, אשר העיד במפורש על כך שהוא צפה באירוע, אף שלא זכר האם עשה זאת עם סלמן מיד לאחר האירוע, או שעשה זאת במועד אחר.</w:t>
      </w:r>
      <w:r>
        <w:rPr>
          <w:rtl w:val="true"/>
        </w:rPr>
        <w:t xml:space="preserve"> </w:t>
      </w:r>
    </w:p>
    <w:p>
      <w:pPr>
        <w:bidi w:val="true"/>
        <w:numPr>
          <w:ilvl w:val="0"/>
          <w:numId w:val="15"/>
        </w:numPr>
      </w:pPr>
      <w:r>
        <w:rPr>
          <w:rtl w:val="true"/>
        </w:rPr>
        <w:t xml:space="preserve">הימנעותם של הנתבעים להציג את התיעוד יוצרת נזק ראייתי שיש בו כדי לתמוך בגרסתו של התובע במיוחד לאור ההנחה המקובלת בפסיקה שלפיה הימנעות מהצגת ראייה מעידה על כך שאילו הייתה הראייה מוצגת לא היה בה כדי לתמוך בעמדת הצד הנמנע מהצגתה. </w:t>
      </w:r>
      <w:r>
        <w:rPr>
          <w:rtl w:val="true"/>
        </w:rPr>
        <w:t xml:space="preserve"> </w:t>
      </w:r>
    </w:p>
    <w:p>
      <w:pPr>
        <w:bidi w:val="true"/>
        <w:numPr>
          <w:ilvl w:val="0"/>
          <w:numId w:val="15"/>
        </w:numPr>
      </w:pPr>
      <w:r>
        <w:rPr>
          <w:rtl w:val="true"/>
        </w:rPr>
        <w:t xml:space="preserve">לסיכום, ולאחר בחינת הראיות וטענות הצדדים מצאתי שיש לקבל את גרסת  התובע לנסיבות האירוע ולדחות את גרסתם של הנתבעים. לפיכך אני קובעת שהאירוע אירע לאחר שהתובע שב למסעדה בתום שליחות וביקש לנוח, בעוד שרועי, שהיה אחראי המשמרת דרש ממנו לצאת לשליחות נוספת. בין השניים התפתח ויכוח מילולי שבעיצומו הניח רועי את ידו על חולצתו של התובע. התובע הסיר את ידו של רועי מחולצתו. או אז נגח רועי בפניו של התובע בראשו, ופצע אותו מתחת לעינו. רועי המשיך לחבוט בתובע אף היכה אותו באמצעות מקל של מטאטא ובמכה זו הפילו ארצה. מצאתי שהתובע עצמו לא היכה את רועי בדרך כלשהי, לא בידיו ולא באמצעות חפצים כלשהם, בוודאי שלא לפני הנגיחה שנגח בו רועי, שכן גם לפי גרסתו של רועי אירעה הנגיחה בשלב מוקדם של האירוע, אך גם לא לאחריה. לכל היותר התגונן התובע מפני תקיפותיו של רועי. בעקבות הנגיחה נחבל התובע בפניו, מתחת לעינו, פגיעה שעקבותיה נותרה בפניו צלקת.</w:t>
      </w:r>
      <w:r>
        <w:rPr>
          <w:rtl w:val="true"/>
        </w:rPr>
        <w:t xml:space="preserve"> </w:t>
      </w:r>
    </w:p>
    <w:p>
      <w:pPr>
        <w:bidi w:val="true"/>
      </w:pPr>
      <w:r>
        <w:rPr>
          <w:rtl w:val="true"/>
        </w:rPr>
        <w:t xml:space="preserve">החבות</w:t>
      </w:r>
    </w:p>
    <w:p>
      <w:pPr>
        <w:bidi w:val="true"/>
      </w:pPr>
      <w:r>
        <w:rPr>
          <w:rtl w:val="true"/>
        </w:rPr>
        <w:t xml:space="preserve">תמצית</w:t>
      </w:r>
      <w:r>
        <w:rPr>
          <w:rtl w:val="true"/>
        </w:rPr>
        <w:t xml:space="preserve"> </w:t>
      </w:r>
      <w:r>
        <w:rPr>
          <w:rtl w:val="true"/>
        </w:rPr>
        <w:t xml:space="preserve">טענות</w:t>
      </w:r>
      <w:r>
        <w:rPr>
          <w:rtl w:val="true"/>
        </w:rPr>
        <w:t xml:space="preserve"> </w:t>
      </w:r>
      <w:r>
        <w:rPr>
          <w:rtl w:val="true"/>
        </w:rPr>
        <w:t xml:space="preserve">הצדדים</w:t>
      </w:r>
    </w:p>
    <w:p>
      <w:pPr>
        <w:bidi w:val="true"/>
      </w:pPr>
      <w:r>
        <w:rPr>
          <w:rtl w:val="true"/>
        </w:rPr>
        <w:t xml:space="preserve">טענות</w:t>
      </w:r>
      <w:r>
        <w:rPr>
          <w:rtl w:val="true"/>
        </w:rPr>
        <w:t xml:space="preserve"> </w:t>
      </w:r>
      <w:r>
        <w:rPr>
          <w:rtl w:val="true"/>
        </w:rPr>
        <w:t xml:space="preserve">התובע</w:t>
      </w:r>
    </w:p>
    <w:p>
      <w:pPr>
        <w:bidi w:val="true"/>
        <w:numPr>
          <w:ilvl w:val="0"/>
          <w:numId w:val="16"/>
        </w:numPr>
      </w:pPr>
      <w:r>
        <w:rPr>
          <w:rtl w:val="true"/>
        </w:rPr>
        <w:t xml:space="preserve">התובע טען בסיכומיו שהנתבעים חבים כלפיו ביחד ולחוד בגין אירוע התקיפה שהתרחש במהלך משמרת עבודה של התובע, במקום העבודה, על ידי מנהל המשמרת ועל רקע ויכוח הקשור לביצוע העבודה. אשר לחבותו של רועי טען התובע בסיכומיו כי רועי חב כלפיו בעוולת תקיפה כמשמעותה ב</w:t>
      </w:r>
      <w:r>
        <w:rPr>
          <w:rtl w:val="true"/>
        </w:rPr>
        <w:t xml:space="preserve">פקודת</w:t>
      </w:r>
      <w:r>
        <w:rPr>
          <w:rtl w:val="true"/>
        </w:rPr>
        <w:t xml:space="preserve"> </w:t>
      </w:r>
      <w:r>
        <w:rPr>
          <w:rtl w:val="true"/>
        </w:rPr>
        <w:t xml:space="preserve">הנזיקין</w:t>
      </w:r>
      <w:r>
        <w:rPr>
          <w:rtl w:val="true"/>
        </w:rPr>
        <w:t xml:space="preserve"> [</w:t>
      </w:r>
      <w:r>
        <w:rPr>
          <w:rtl w:val="true"/>
        </w:rPr>
        <w:t xml:space="preserve">נוסח</w:t>
      </w:r>
      <w:r>
        <w:rPr>
          <w:rtl w:val="true"/>
        </w:rPr>
        <w:t xml:space="preserve"> </w:t>
      </w:r>
      <w:r>
        <w:rPr>
          <w:rtl w:val="true"/>
        </w:rPr>
        <w:t xml:space="preserve">חדש</w:t>
      </w:r>
      <w:r>
        <w:rPr>
          <w:rtl w:val="true"/>
        </w:rPr>
        <w:t xml:space="preserve">] </w:t>
      </w:r>
      <w:r>
        <w:rPr>
          <w:rtl w:val="true"/>
        </w:rPr>
        <w:t xml:space="preserve">(להלן: </w:t>
      </w:r>
      <w:r>
        <w:rPr>
          <w:rtl w:val="true"/>
        </w:rPr>
        <w:t xml:space="preserve">"</w:t>
      </w:r>
      <w:r>
        <w:rPr>
          <w:rtl w:val="true"/>
        </w:rPr>
        <w:t xml:space="preserve">פקודת</w:t>
      </w:r>
      <w:r>
        <w:rPr>
          <w:rtl w:val="true"/>
        </w:rPr>
        <w:t xml:space="preserve"> </w:t>
      </w:r>
      <w:r>
        <w:rPr>
          <w:rtl w:val="true"/>
        </w:rPr>
        <w:t xml:space="preserve">הנזיקין</w:t>
      </w:r>
      <w:r>
        <w:rPr>
          <w:rtl w:val="true"/>
        </w:rPr>
        <w:t xml:space="preserve">"</w:t>
      </w:r>
      <w:r>
        <w:rPr>
          <w:rtl w:val="true"/>
        </w:rPr>
        <w:t xml:space="preserve">) וגרם לו לחבלה של ממש. אשר לחבותם של הנתבעים 1, 3 ו- 4   טען התובע בסיכומיו כי הנתבעים 1, 3 ו- 4  התרשלו כלפיו והפרו את חובות הזהירות הנדרשות ממעסיק סביר. הנתבעים לא נקטו באמצעי הזהירות הסבירים כדי להגן על התובע מפני סיכונים שידעו או שהיו צריכים לדעת על קיומם.</w:t>
      </w:r>
      <w:r>
        <w:rPr>
          <w:rtl w:val="true"/>
        </w:rPr>
        <w:t xml:space="preserve"> </w:t>
      </w:r>
    </w:p>
    <w:p>
      <w:pPr>
        <w:bidi w:val="true"/>
        <w:numPr>
          <w:ilvl w:val="0"/>
          <w:numId w:val="16"/>
        </w:numPr>
      </w:pPr>
      <w:r>
        <w:rPr>
          <w:rtl w:val="true"/>
        </w:rPr>
        <w:t xml:space="preserve">התובע הוסיף וטען כי יש מקום לתביעה אישית נגד הנתבעים 3 ו-4 כיוון שלפי ההלכה הפסוקה פעולה של נושא משרה החורגת מגדר פעילותו הרגילה השגרתית של נושא משרה בחברה גוררת אחריות אישית. התובע טען כי טרם אירוע התקיפה התגלעו חילוקי דעות בינו לבין רועי וחילוקי דעות אלה היו בידיעתם של הנתבעים 3 ו-4. לטענתו הנתבעים 3 ו-4 ידעו שרועי הוא אדם אלים ובעל מאפיינים תוקפניים כלפי הכפופים לו, וחרף זאת לא פעלו כדי לרסן את התנהגותו.</w:t>
      </w:r>
      <w:r>
        <w:rPr>
          <w:rtl w:val="true"/>
        </w:rPr>
        <w:t xml:space="preserve"> </w:t>
      </w:r>
    </w:p>
    <w:p>
      <w:pPr>
        <w:bidi w:val="true"/>
      </w:pPr>
      <w:r>
        <w:rPr>
          <w:rtl w:val="true"/>
        </w:rPr>
        <w:t xml:space="preserve">טענותיו של</w:t>
      </w:r>
      <w:r>
        <w:rPr>
          <w:rtl w:val="true"/>
        </w:rPr>
        <w:t xml:space="preserve"> </w:t>
      </w:r>
      <w:r>
        <w:rPr>
          <w:rtl w:val="true"/>
        </w:rPr>
        <w:t xml:space="preserve">רועי</w:t>
      </w:r>
    </w:p>
    <w:p>
      <w:pPr>
        <w:bidi w:val="true"/>
        <w:numPr>
          <w:ilvl w:val="0"/>
          <w:numId w:val="17"/>
        </w:numPr>
      </w:pPr>
      <w:r>
        <w:rPr>
          <w:rtl w:val="true"/>
        </w:rPr>
        <w:t xml:space="preserve">רועי טען בסיכומיו כי בנסיבות האירוע עומדות לו ההגנות שבסעיף 24 לפקודת הנזיקין - הוא הגן על עצמו באופן סביר במאבק שנמשך זמן קצר כשהוא משתמש בכוח הדרוש כדי להגן על עצמו, בלא שום כוונה לפגוע בתובע לשם פגיעה אלא רק כהגנה עצמית. עוד טען כי הוא עצמו סבל מחבלות ונגרם לו נזק, פחד, כאבים, בושה ומבוכה ופעל כפי שאדם סביר היה פועל בנסיבות דומות.</w:t>
      </w:r>
      <w:r>
        <w:rPr>
          <w:rtl w:val="true"/>
        </w:rPr>
        <w:t xml:space="preserve"> </w:t>
      </w:r>
    </w:p>
    <w:p>
      <w:pPr>
        <w:bidi w:val="true"/>
        <w:numPr>
          <w:ilvl w:val="0"/>
          <w:numId w:val="17"/>
        </w:numPr>
      </w:pPr>
      <w:r>
        <w:rPr>
          <w:rtl w:val="true"/>
        </w:rPr>
        <w:t xml:space="preserve">רועי טען כי האירוע התרחש במהלך עבודתם במסעדה, וכי הוא פעל לפי הנחיות הנתבעת ששכרה את שירותיו של התובע, ונאלץ להתמודד עם התנהגות התובע במסגרת עבודתו. לטענת רועי נהג התובע כלפיו בתוקפנות במשך תקופת עבודתו והוא אף זה שיזם את האירוע, ולפיכך הנתבעים 1, 3 ו- 4   חבים בחלק ניכר מנזקי התובע.</w:t>
      </w:r>
      <w:r>
        <w:rPr>
          <w:rtl w:val="true"/>
        </w:rPr>
        <w:t xml:space="preserve"> </w:t>
      </w:r>
    </w:p>
    <w:p>
      <w:pPr>
        <w:bidi w:val="true"/>
        <w:numPr>
          <w:ilvl w:val="0"/>
          <w:numId w:val="17"/>
        </w:numPr>
      </w:pPr>
      <w:r>
        <w:rPr>
          <w:rtl w:val="true"/>
        </w:rPr>
        <w:t xml:space="preserve">לחילופין טען רועי כי ככל שיתקבלו טענותיו של התובע שלפיהן נהג רועי כלפיו בתוקפנות ובאלימות במשך זמן ארוך בידיעת הנתבעים 1, 3 ו- 4, אזי הנתבעים האמורים חייבים לפצות את התובע בשל מחדלם להפסיק את התוקפנות.</w:t>
      </w:r>
      <w:r>
        <w:rPr>
          <w:rtl w:val="true"/>
        </w:rPr>
        <w:t xml:space="preserve"> </w:t>
      </w:r>
    </w:p>
    <w:p>
      <w:pPr>
        <w:bidi w:val="true"/>
      </w:pPr>
      <w:r>
        <w:rPr>
          <w:rtl w:val="true"/>
        </w:rPr>
        <w:t xml:space="preserve">טענות</w:t>
      </w:r>
      <w:r>
        <w:rPr>
          <w:rtl w:val="true"/>
        </w:rPr>
        <w:t xml:space="preserve"> </w:t>
      </w:r>
      <w:r>
        <w:rPr>
          <w:rtl w:val="true"/>
        </w:rPr>
        <w:t xml:space="preserve">הנתבעים</w:t>
      </w:r>
      <w:r>
        <w:rPr>
          <w:rtl w:val="true"/>
        </w:rPr>
        <w:t xml:space="preserve"> </w:t>
      </w:r>
      <w:r>
        <w:rPr>
          <w:rtl w:val="true"/>
        </w:rPr>
        <w:t xml:space="preserve">1, 3 ו- 4</w:t>
      </w:r>
      <w:r>
        <w:rPr>
          <w:rtl w:val="true"/>
        </w:rPr>
        <w:t xml:space="preserve">  </w:t>
      </w:r>
    </w:p>
    <w:p>
      <w:pPr>
        <w:bidi w:val="true"/>
      </w:pPr>
      <w:r>
        <w:rPr>
          <w:rtl w:val="true"/>
        </w:rPr>
        <w:t xml:space="preserve"> </w:t>
      </w:r>
    </w:p>
    <w:p>
      <w:pPr>
        <w:bidi w:val="true"/>
        <w:numPr>
          <w:ilvl w:val="0"/>
          <w:numId w:val="18"/>
        </w:numPr>
      </w:pPr>
      <w:r>
        <w:rPr>
          <w:rtl w:val="true"/>
        </w:rPr>
        <w:t xml:space="preserve">הנתבעים 1, 3 ו- 4 טענו בסיכומיהם כי לפי ההלכה הפסוקה לא ניתן להטיל על מעביד חובה מוחלטת למנוע כל סיכון. השאלה הנשאלת אינה האם עשה המעביד הכול כדי להגן על עובדיו מפני סיכון, אלא האם עשה המעביד כל שהיה סביר לעשות כדי למנוע את התרחשות התאונה. נטען שרשלנות המעביד תקבע רק אם נמצא שבנסיבות המקרה היה הסיכון צפוי וכי המעביד לא נקט אמצעים סבירים למניעתו.</w:t>
      </w:r>
      <w:r>
        <w:rPr>
          <w:rtl w:val="true"/>
        </w:rPr>
        <w:t xml:space="preserve"> </w:t>
      </w:r>
    </w:p>
    <w:p>
      <w:pPr>
        <w:bidi w:val="true"/>
        <w:numPr>
          <w:ilvl w:val="0"/>
          <w:numId w:val="18"/>
        </w:numPr>
      </w:pPr>
      <w:r>
        <w:rPr>
          <w:rtl w:val="true"/>
        </w:rPr>
        <w:t xml:space="preserve">לטענת הנתבעים יישום המבחנים שנקבעו בפסיקה מוביל למסקנה שאין מקום להטיל אחריות על הנתבעת. מסעדה אינה סביבה הצפויה לאירועים אלימים, ולא הוכח כי תגרות בין העובדים היו אירועים שכיחים. בחינת הנסיבות מעלה כי מדובר באירוע ספונטני, בלתי צפוי ובלתי נמנע. לא הוכח כי היה בעברו של רועי או בהתנהגותו לפני התקיפה סימן שיכול ללמד על מסוכנות או על אפשרות לביצוע מעשה אלים.</w:t>
      </w:r>
      <w:r>
        <w:rPr>
          <w:rtl w:val="true"/>
        </w:rPr>
        <w:t xml:space="preserve"> </w:t>
      </w:r>
    </w:p>
    <w:p>
      <w:pPr>
        <w:bidi w:val="true"/>
        <w:numPr>
          <w:ilvl w:val="0"/>
          <w:numId w:val="18"/>
        </w:numPr>
      </w:pPr>
      <w:r>
        <w:rPr>
          <w:rtl w:val="true"/>
        </w:rPr>
        <w:t xml:space="preserve">עוד טענו כי הנתבעת - שהינה חברה בע"מ - היא המעסיקה של התובע, והנתבעים 3 ו-4 הם בעלי מניות ומנהלי הנתבעת, ולפיכך אין להטיל עליהם חבות כלשהי. לטענתם לא ביקש התובע להרים את מסך ההתאגדות של הנתבעת, ואף לא הצביע על עילה המצדיקה לעשות כן.</w:t>
      </w:r>
      <w:r>
        <w:rPr>
          <w:rtl w:val="true"/>
        </w:rPr>
        <w:t xml:space="preserve"> </w:t>
      </w:r>
    </w:p>
    <w:p>
      <w:pPr>
        <w:bidi w:val="true"/>
        <w:numPr>
          <w:ilvl w:val="0"/>
          <w:numId w:val="18"/>
        </w:numPr>
      </w:pPr>
      <w:r>
        <w:rPr>
          <w:rtl w:val="true"/>
        </w:rPr>
        <w:t xml:space="preserve">לחילופין טענו הנתבעים כי לא הוכח שקיים קשר סיבתי בין מעשיה של הנתבעת לבין נזקיו של התובע, כיוון שפגיעתו של התובע אינה בגדר הצפיות הסבירה של הנתבעת - האירוע היה פתאומי ובמהלך תגרה שבה היה לתובע חלק פעיל.</w:t>
      </w:r>
      <w:r>
        <w:rPr>
          <w:rtl w:val="true"/>
        </w:rPr>
        <w:t xml:space="preserve"> </w:t>
      </w:r>
    </w:p>
    <w:p>
      <w:pPr>
        <w:bidi w:val="true"/>
        <w:numPr>
          <w:ilvl w:val="0"/>
          <w:numId w:val="18"/>
        </w:numPr>
      </w:pPr>
      <w:r>
        <w:rPr>
          <w:rtl w:val="true"/>
        </w:rPr>
        <w:t xml:space="preserve">הנתבעת הוסיפה וטענה כי יש מקום להשית על התובע אשם תורם בשיעור משמעותי של לא פחות מ- 75%. לטענתה של הנתבעת עולה מהראיות שהתאונה אירעה במהלך תגרה שבה נטל התובע חלק פעיל.</w:t>
      </w:r>
      <w:r>
        <w:rPr>
          <w:rtl w:val="true"/>
        </w:rPr>
        <w:t xml:space="preserve"> </w:t>
      </w:r>
    </w:p>
    <w:p>
      <w:pPr>
        <w:bidi w:val="true"/>
      </w:pPr>
      <w:r>
        <w:rPr>
          <w:rtl w:val="true"/>
        </w:rPr>
        <w:t xml:space="preserve">דיון</w:t>
      </w:r>
      <w:r>
        <w:rPr>
          <w:rtl w:val="true"/>
        </w:rPr>
        <w:t xml:space="preserve"> </w:t>
      </w:r>
      <w:r>
        <w:rPr>
          <w:rtl w:val="true"/>
        </w:rPr>
        <w:t xml:space="preserve">והכרעה</w:t>
      </w:r>
      <w:r>
        <w:rPr>
          <w:rtl w:val="true"/>
        </w:rPr>
        <w:t xml:space="preserve"> </w:t>
      </w:r>
      <w:r>
        <w:rPr>
          <w:rtl w:val="true"/>
        </w:rPr>
        <w:t xml:space="preserve">לעניין</w:t>
      </w:r>
      <w:r>
        <w:rPr>
          <w:rtl w:val="true"/>
        </w:rPr>
        <w:t xml:space="preserve"> </w:t>
      </w:r>
      <w:r>
        <w:rPr>
          <w:rtl w:val="true"/>
        </w:rPr>
        <w:t xml:space="preserve">החבות</w:t>
      </w:r>
    </w:p>
    <w:p>
      <w:pPr>
        <w:bidi w:val="true"/>
      </w:pPr>
      <w:r>
        <w:rPr>
          <w:rtl w:val="true"/>
        </w:rPr>
        <w:t xml:space="preserve">חבותו של רועי</w:t>
      </w:r>
    </w:p>
    <w:p>
      <w:pPr>
        <w:bidi w:val="true"/>
        <w:numPr>
          <w:ilvl w:val="0"/>
          <w:numId w:val="19"/>
        </w:numPr>
      </w:pPr>
      <w:r>
        <w:rPr>
          <w:rtl w:val="true"/>
        </w:rPr>
        <w:t xml:space="preserve">עוולת התקיפה מעוגנת בסעיף 23 </w:t>
      </w:r>
      <w:r>
        <w:rPr>
          <w:rtl w:val="true"/>
        </w:rPr>
        <w:t xml:space="preserve">לפקודת</w:t>
      </w:r>
      <w:r>
        <w:rPr>
          <w:rtl w:val="true"/>
        </w:rPr>
        <w:t xml:space="preserve"> </w:t>
      </w:r>
      <w:r>
        <w:rPr>
          <w:rtl w:val="true"/>
        </w:rPr>
        <w:t xml:space="preserve">הנזיקין</w:t>
      </w:r>
      <w:r>
        <w:rPr>
          <w:rtl w:val="true"/>
        </w:rPr>
        <w:t xml:space="preserve"> [</w:t>
      </w:r>
      <w:r>
        <w:rPr>
          <w:rtl w:val="true"/>
        </w:rPr>
        <w:t xml:space="preserve">נוסח</w:t>
      </w:r>
      <w:r>
        <w:rPr>
          <w:rtl w:val="true"/>
        </w:rPr>
        <w:t xml:space="preserve"> </w:t>
      </w:r>
      <w:r>
        <w:rPr>
          <w:rtl w:val="true"/>
        </w:rPr>
        <w:t xml:space="preserve">חדש</w:t>
      </w:r>
      <w:r>
        <w:rPr>
          <w:rtl w:val="true"/>
        </w:rPr>
        <w:t xml:space="preserve">] (להלן- "פקודת הנזיקין") וזו לשונה:        </w:t>
      </w:r>
      <w:r>
        <w:rPr>
          <w:rtl w:val="true"/>
        </w:rPr>
        <w:t xml:space="preserve"> </w:t>
      </w:r>
    </w:p>
    <w:p>
      <w:pPr>
        <w:bidi w:val="true"/>
      </w:pPr>
      <w:r>
        <w:rPr>
          <w:rtl w:val="true"/>
        </w:rPr>
        <w:t xml:space="preserve">"(</w:t>
      </w:r>
      <w:r>
        <w:rPr>
          <w:rtl w:val="true"/>
        </w:rPr>
        <w:t xml:space="preserve">א</w:t>
      </w:r>
      <w:r>
        <w:rPr>
          <w:rtl w:val="true"/>
        </w:rPr>
        <w:t xml:space="preserve">)</w:t>
      </w:r>
      <w:r>
        <w:rPr>
          <w:rtl w:val="true"/>
        </w:rPr>
        <w:t xml:space="preserve"> </w:t>
      </w:r>
      <w:r>
        <w:rPr>
          <w:rtl w:val="true"/>
        </w:rPr>
        <w:t xml:space="preserve">תקיפה</w:t>
      </w:r>
      <w:r>
        <w:rPr>
          <w:rtl w:val="true"/>
        </w:rPr>
        <w:t xml:space="preserve"> </w:t>
      </w:r>
      <w:r>
        <w:rPr>
          <w:rtl w:val="true"/>
        </w:rPr>
        <w:t xml:space="preserve">היא</w:t>
      </w:r>
      <w:r>
        <w:rPr>
          <w:rtl w:val="true"/>
        </w:rPr>
        <w:t xml:space="preserve"> </w:t>
      </w:r>
      <w:r>
        <w:rPr>
          <w:rtl w:val="true"/>
        </w:rPr>
        <w:t xml:space="preserve">שימוש</w:t>
      </w:r>
      <w:r>
        <w:rPr>
          <w:rtl w:val="true"/>
        </w:rPr>
        <w:t xml:space="preserve"> </w:t>
      </w:r>
      <w:r>
        <w:rPr>
          <w:rtl w:val="true"/>
        </w:rPr>
        <w:t xml:space="preserve">בכוח</w:t>
      </w:r>
      <w:r>
        <w:rPr>
          <w:rtl w:val="true"/>
        </w:rPr>
        <w:t xml:space="preserve"> </w:t>
      </w:r>
      <w:r>
        <w:rPr>
          <w:rtl w:val="true"/>
        </w:rPr>
        <w:t xml:space="preserve">מכל</w:t>
      </w:r>
      <w:r>
        <w:rPr>
          <w:rtl w:val="true"/>
        </w:rPr>
        <w:t xml:space="preserve"> </w:t>
      </w:r>
      <w:r>
        <w:rPr>
          <w:rtl w:val="true"/>
        </w:rPr>
        <w:t xml:space="preserve">סוג</w:t>
      </w:r>
      <w:r>
        <w:rPr>
          <w:rtl w:val="true"/>
        </w:rPr>
        <w:t xml:space="preserve"> </w:t>
      </w:r>
      <w:r>
        <w:rPr>
          <w:rtl w:val="true"/>
        </w:rPr>
        <w:t xml:space="preserve">שהוא</w:t>
      </w:r>
      <w:r>
        <w:rPr>
          <w:rtl w:val="true"/>
        </w:rPr>
        <w:t xml:space="preserve">, </w:t>
      </w:r>
      <w:r>
        <w:rPr>
          <w:rtl w:val="true"/>
        </w:rPr>
        <w:t xml:space="preserve">ובמתכוון</w:t>
      </w:r>
      <w:r>
        <w:rPr>
          <w:rtl w:val="true"/>
        </w:rPr>
        <w:t xml:space="preserve">, </w:t>
      </w:r>
      <w:r>
        <w:rPr>
          <w:rtl w:val="true"/>
        </w:rPr>
        <w:t xml:space="preserve">נגד</w:t>
      </w:r>
      <w:r>
        <w:rPr>
          <w:rtl w:val="true"/>
        </w:rPr>
        <w:t xml:space="preserve"> </w:t>
      </w:r>
      <w:r>
        <w:rPr>
          <w:rtl w:val="true"/>
        </w:rPr>
        <w:t xml:space="preserve">גופו</w:t>
      </w:r>
      <w:r>
        <w:rPr>
          <w:rtl w:val="true"/>
        </w:rPr>
        <w:t xml:space="preserve"> </w:t>
      </w:r>
      <w:r>
        <w:rPr>
          <w:rtl w:val="true"/>
        </w:rPr>
        <w:t xml:space="preserve">של</w:t>
      </w:r>
      <w:r>
        <w:rPr>
          <w:rtl w:val="true"/>
        </w:rPr>
        <w:t xml:space="preserve"> </w:t>
      </w:r>
      <w:r>
        <w:rPr>
          <w:rtl w:val="true"/>
        </w:rPr>
        <w:t xml:space="preserve">אדם</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הכאה</w:t>
      </w:r>
      <w:r>
        <w:rPr>
          <w:rtl w:val="true"/>
        </w:rPr>
        <w:t xml:space="preserve">, </w:t>
      </w:r>
      <w:r>
        <w:rPr>
          <w:rtl w:val="true"/>
        </w:rPr>
        <w:t xml:space="preserve">נגיעה</w:t>
      </w:r>
      <w:r>
        <w:rPr>
          <w:rtl w:val="true"/>
        </w:rPr>
        <w:t xml:space="preserve">, </w:t>
      </w:r>
      <w:r>
        <w:rPr>
          <w:rtl w:val="true"/>
        </w:rPr>
        <w:t xml:space="preserve">הזזה</w:t>
      </w:r>
      <w:r>
        <w:rPr>
          <w:rtl w:val="true"/>
        </w:rPr>
        <w:t xml:space="preserve"> </w:t>
      </w:r>
      <w:r>
        <w:rPr>
          <w:rtl w:val="true"/>
        </w:rPr>
        <w:t xml:space="preserve">או</w:t>
      </w:r>
      <w:r>
        <w:rPr>
          <w:rtl w:val="true"/>
        </w:rPr>
        <w:t xml:space="preserve"> </w:t>
      </w:r>
      <w:r>
        <w:rPr>
          <w:rtl w:val="true"/>
        </w:rPr>
        <w:t xml:space="preserve">בכל</w:t>
      </w:r>
      <w:r>
        <w:rPr>
          <w:rtl w:val="true"/>
        </w:rPr>
        <w:t xml:space="preserve"> </w:t>
      </w:r>
      <w:r>
        <w:rPr>
          <w:rtl w:val="true"/>
        </w:rPr>
        <w:t xml:space="preserve">דרך</w:t>
      </w:r>
      <w:r>
        <w:rPr>
          <w:rtl w:val="true"/>
        </w:rPr>
        <w:t xml:space="preserve"> </w:t>
      </w:r>
      <w:r>
        <w:rPr>
          <w:rtl w:val="true"/>
        </w:rPr>
        <w:t xml:space="preserve">אחרת</w:t>
      </w:r>
      <w:r>
        <w:rPr>
          <w:rtl w:val="true"/>
        </w:rPr>
        <w:t xml:space="preserve">, </w:t>
      </w:r>
      <w:r>
        <w:rPr>
          <w:rtl w:val="true"/>
        </w:rPr>
        <w:t xml:space="preserve">בין</w:t>
      </w:r>
      <w:r>
        <w:rPr>
          <w:rtl w:val="true"/>
        </w:rPr>
        <w:t xml:space="preserve"> </w:t>
      </w:r>
      <w:r>
        <w:rPr>
          <w:rtl w:val="true"/>
        </w:rPr>
        <w:t xml:space="preserve">במישרין</w:t>
      </w:r>
      <w:r>
        <w:rPr>
          <w:rtl w:val="true"/>
        </w:rPr>
        <w:t xml:space="preserve"> </w:t>
      </w:r>
      <w:r>
        <w:rPr>
          <w:rtl w:val="true"/>
        </w:rPr>
        <w:t xml:space="preserve">ובין</w:t>
      </w:r>
      <w:r>
        <w:rPr>
          <w:rtl w:val="true"/>
        </w:rPr>
        <w:t xml:space="preserve"> </w:t>
      </w:r>
      <w:r>
        <w:rPr>
          <w:rtl w:val="true"/>
        </w:rPr>
        <w:t xml:space="preserve">בעקיפין</w:t>
      </w:r>
      <w:r>
        <w:rPr>
          <w:rtl w:val="true"/>
        </w:rPr>
        <w:t xml:space="preserve">, </w:t>
      </w:r>
      <w:r>
        <w:rPr>
          <w:rtl w:val="true"/>
        </w:rPr>
        <w:t xml:space="preserve">שלא</w:t>
      </w:r>
      <w:r>
        <w:rPr>
          <w:rtl w:val="true"/>
        </w:rPr>
        <w:t xml:space="preserve"> </w:t>
      </w:r>
      <w:r>
        <w:rPr>
          <w:rtl w:val="true"/>
        </w:rPr>
        <w:t xml:space="preserve">בהסכמת</w:t>
      </w:r>
      <w:r>
        <w:rPr>
          <w:rtl w:val="true"/>
        </w:rPr>
        <w:t xml:space="preserve"> </w:t>
      </w:r>
      <w:r>
        <w:rPr>
          <w:rtl w:val="true"/>
        </w:rPr>
        <w:t xml:space="preserve">האדם</w:t>
      </w:r>
      <w:r>
        <w:rPr>
          <w:rtl w:val="true"/>
        </w:rPr>
        <w:t xml:space="preserve"> </w:t>
      </w:r>
      <w:r>
        <w:rPr>
          <w:rtl w:val="true"/>
        </w:rPr>
        <w:t xml:space="preserve">או</w:t>
      </w:r>
      <w:r>
        <w:rPr>
          <w:rtl w:val="true"/>
        </w:rPr>
        <w:t xml:space="preserve"> </w:t>
      </w:r>
      <w:r>
        <w:rPr>
          <w:rtl w:val="true"/>
        </w:rPr>
        <w:t xml:space="preserve">בהסכמתו</w:t>
      </w:r>
      <w:r>
        <w:rPr>
          <w:rtl w:val="true"/>
        </w:rPr>
        <w:t xml:space="preserve"> </w:t>
      </w:r>
      <w:r>
        <w:rPr>
          <w:rtl w:val="true"/>
        </w:rPr>
        <w:t xml:space="preserve">שהושגה</w:t>
      </w:r>
      <w:r>
        <w:rPr>
          <w:rtl w:val="true"/>
        </w:rPr>
        <w:t xml:space="preserve"> </w:t>
      </w:r>
      <w:r>
        <w:rPr>
          <w:rtl w:val="true"/>
        </w:rPr>
        <w:t xml:space="preserve">בתרמית</w:t>
      </w:r>
      <w:r>
        <w:rPr>
          <w:rtl w:val="true"/>
        </w:rPr>
        <w:t xml:space="preserve">, </w:t>
      </w:r>
      <w:r>
        <w:rPr>
          <w:rtl w:val="true"/>
        </w:rPr>
        <w:t xml:space="preserve">וכן</w:t>
      </w:r>
      <w:r>
        <w:rPr>
          <w:rtl w:val="true"/>
        </w:rPr>
        <w:t xml:space="preserve"> </w:t>
      </w:r>
      <w:r>
        <w:rPr>
          <w:rtl w:val="true"/>
        </w:rPr>
        <w:t xml:space="preserve">נסיון</w:t>
      </w:r>
      <w:r>
        <w:rPr>
          <w:rtl w:val="true"/>
        </w:rPr>
        <w:t xml:space="preserve"> </w:t>
      </w:r>
      <w:r>
        <w:rPr>
          <w:rtl w:val="true"/>
        </w:rPr>
        <w:t xml:space="preserve">או</w:t>
      </w:r>
      <w:r>
        <w:rPr>
          <w:rtl w:val="true"/>
        </w:rPr>
        <w:t xml:space="preserve"> </w:t>
      </w:r>
      <w:r>
        <w:rPr>
          <w:rtl w:val="true"/>
        </w:rPr>
        <w:t xml:space="preserve">איום</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מעשה</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ידי</w:t>
      </w:r>
      <w:r>
        <w:rPr>
          <w:rtl w:val="true"/>
        </w:rPr>
        <w:t xml:space="preserve"> </w:t>
      </w:r>
      <w:r>
        <w:rPr>
          <w:rtl w:val="true"/>
        </w:rPr>
        <w:t xml:space="preserve">תנועה</w:t>
      </w:r>
      <w:r>
        <w:rPr>
          <w:rtl w:val="true"/>
        </w:rPr>
        <w:t xml:space="preserve">, </w:t>
      </w:r>
      <w:r>
        <w:rPr>
          <w:rtl w:val="true"/>
        </w:rPr>
        <w:t xml:space="preserve">להשתמש</w:t>
      </w:r>
      <w:r>
        <w:rPr>
          <w:rtl w:val="true"/>
        </w:rPr>
        <w:t xml:space="preserve"> </w:t>
      </w:r>
      <w:r>
        <w:rPr>
          <w:rtl w:val="true"/>
        </w:rPr>
        <w:t xml:space="preserve">בכוח</w:t>
      </w:r>
      <w:r>
        <w:rPr>
          <w:rtl w:val="true"/>
        </w:rPr>
        <w:t xml:space="preserve"> </w:t>
      </w:r>
      <w:r>
        <w:rPr>
          <w:rtl w:val="true"/>
        </w:rPr>
        <w:t xml:space="preserve">כאמור</w:t>
      </w:r>
      <w:r>
        <w:rPr>
          <w:rtl w:val="true"/>
        </w:rPr>
        <w:t xml:space="preserve"> </w:t>
      </w:r>
      <w:r>
        <w:rPr>
          <w:rtl w:val="true"/>
        </w:rPr>
        <w:t xml:space="preserve">נגד</w:t>
      </w:r>
      <w:r>
        <w:rPr>
          <w:rtl w:val="true"/>
        </w:rPr>
        <w:t xml:space="preserve"> </w:t>
      </w:r>
      <w:r>
        <w:rPr>
          <w:rtl w:val="true"/>
        </w:rPr>
        <w:t xml:space="preserve">גופו</w:t>
      </w:r>
      <w:r>
        <w:rPr>
          <w:rtl w:val="true"/>
        </w:rPr>
        <w:t xml:space="preserve"> </w:t>
      </w:r>
      <w:r>
        <w:rPr>
          <w:rtl w:val="true"/>
        </w:rPr>
        <w:t xml:space="preserve">של</w:t>
      </w:r>
      <w:r>
        <w:rPr>
          <w:rtl w:val="true"/>
        </w:rPr>
        <w:t xml:space="preserve"> </w:t>
      </w:r>
      <w:r>
        <w:rPr>
          <w:rtl w:val="true"/>
        </w:rPr>
        <w:t xml:space="preserve">אדם</w:t>
      </w:r>
      <w:r>
        <w:rPr>
          <w:rtl w:val="true"/>
        </w:rPr>
        <w:t xml:space="preserve">, </w:t>
      </w:r>
      <w:r>
        <w:rPr>
          <w:rtl w:val="true"/>
        </w:rPr>
        <w:t xml:space="preserve">כשהמנסה</w:t>
      </w:r>
      <w:r>
        <w:rPr>
          <w:rtl w:val="true"/>
        </w:rPr>
        <w:t xml:space="preserve"> </w:t>
      </w:r>
      <w:r>
        <w:rPr>
          <w:rtl w:val="true"/>
        </w:rPr>
        <w:t xml:space="preserve">או</w:t>
      </w:r>
      <w:r>
        <w:rPr>
          <w:rtl w:val="true"/>
        </w:rPr>
        <w:t xml:space="preserve"> </w:t>
      </w:r>
      <w:r>
        <w:rPr>
          <w:rtl w:val="true"/>
        </w:rPr>
        <w:t xml:space="preserve">המאיים</w:t>
      </w:r>
      <w:r>
        <w:rPr>
          <w:rtl w:val="true"/>
        </w:rPr>
        <w:t xml:space="preserve"> </w:t>
      </w:r>
      <w:r>
        <w:rPr>
          <w:rtl w:val="true"/>
        </w:rPr>
        <w:t xml:space="preserve">גורם</w:t>
      </w:r>
      <w:r>
        <w:rPr>
          <w:rtl w:val="true"/>
        </w:rPr>
        <w:t xml:space="preserve"> </w:t>
      </w:r>
      <w:r>
        <w:rPr>
          <w:rtl w:val="true"/>
        </w:rPr>
        <w:t xml:space="preserve">שהאדם</w:t>
      </w:r>
      <w:r>
        <w:rPr>
          <w:rtl w:val="true"/>
        </w:rPr>
        <w:t xml:space="preserve"> </w:t>
      </w:r>
      <w:r>
        <w:rPr>
          <w:rtl w:val="true"/>
        </w:rPr>
        <w:t xml:space="preserve">יניח</w:t>
      </w:r>
      <w:r>
        <w:rPr>
          <w:rtl w:val="true"/>
        </w:rPr>
        <w:t xml:space="preserve">, </w:t>
      </w:r>
      <w:r>
        <w:rPr>
          <w:rtl w:val="true"/>
        </w:rPr>
        <w:t xml:space="preserve">מטעמים</w:t>
      </w:r>
      <w:r>
        <w:rPr>
          <w:rtl w:val="true"/>
        </w:rPr>
        <w:t xml:space="preserve"> </w:t>
      </w:r>
      <w:r>
        <w:rPr>
          <w:rtl w:val="true"/>
        </w:rPr>
        <w:t xml:space="preserve">סבירים</w:t>
      </w:r>
      <w:r>
        <w:rPr>
          <w:rtl w:val="true"/>
        </w:rPr>
        <w:t xml:space="preserve">, </w:t>
      </w:r>
      <w:r>
        <w:rPr>
          <w:rtl w:val="true"/>
        </w:rPr>
        <w:t xml:space="preserve">שאכן</w:t>
      </w:r>
      <w:r>
        <w:rPr>
          <w:rtl w:val="true"/>
        </w:rPr>
        <w:t xml:space="preserve"> </w:t>
      </w:r>
      <w:r>
        <w:rPr>
          <w:rtl w:val="true"/>
        </w:rPr>
        <w:t xml:space="preserve">יש</w:t>
      </w:r>
      <w:r>
        <w:rPr>
          <w:rtl w:val="true"/>
        </w:rPr>
        <w:t xml:space="preserve"> </w:t>
      </w:r>
      <w:r>
        <w:rPr>
          <w:rtl w:val="true"/>
        </w:rPr>
        <w:t xml:space="preserve">לו</w:t>
      </w:r>
      <w:r>
        <w:rPr>
          <w:rtl w:val="true"/>
        </w:rPr>
        <w:t xml:space="preserve"> </w:t>
      </w:r>
      <w:r>
        <w:rPr>
          <w:rtl w:val="true"/>
        </w:rPr>
        <w:t xml:space="preserve">אותה</w:t>
      </w:r>
      <w:r>
        <w:rPr>
          <w:rtl w:val="true"/>
        </w:rPr>
        <w:t xml:space="preserve"> </w:t>
      </w:r>
      <w:r>
        <w:rPr>
          <w:rtl w:val="true"/>
        </w:rPr>
        <w:t xml:space="preserve">שעה</w:t>
      </w:r>
      <w:r>
        <w:rPr>
          <w:rtl w:val="true"/>
        </w:rPr>
        <w:t xml:space="preserve"> </w:t>
      </w:r>
      <w:r>
        <w:rPr>
          <w:rtl w:val="true"/>
        </w:rPr>
        <w:t xml:space="preserve">הכוונה</w:t>
      </w:r>
      <w:r>
        <w:rPr>
          <w:rtl w:val="true"/>
        </w:rPr>
        <w:t xml:space="preserve"> </w:t>
      </w:r>
      <w:r>
        <w:rPr>
          <w:rtl w:val="true"/>
        </w:rPr>
        <w:t xml:space="preserve">והיכולת</w:t>
      </w:r>
      <w:r>
        <w:rPr>
          <w:rtl w:val="true"/>
        </w:rPr>
        <w:t xml:space="preserve"> </w:t>
      </w:r>
      <w:r>
        <w:rPr>
          <w:rtl w:val="true"/>
        </w:rPr>
        <w:t xml:space="preserve">לבצע</w:t>
      </w:r>
      <w:r>
        <w:rPr>
          <w:rtl w:val="true"/>
        </w:rPr>
        <w:t xml:space="preserve"> </w:t>
      </w:r>
      <w:r>
        <w:rPr>
          <w:rtl w:val="true"/>
        </w:rPr>
        <w:t xml:space="preserve">את</w:t>
      </w:r>
      <w:r>
        <w:rPr>
          <w:rtl w:val="true"/>
        </w:rPr>
        <w:t xml:space="preserve"> </w:t>
      </w:r>
      <w:r>
        <w:rPr>
          <w:rtl w:val="true"/>
        </w:rPr>
        <w:t xml:space="preserve">זממו</w:t>
      </w:r>
      <w:r>
        <w:rPr>
          <w:rtl w:val="true"/>
        </w:rPr>
        <w:t xml:space="preserve">.</w:t>
      </w:r>
    </w:p>
    <w:p>
      <w:pPr>
        <w:bidi w:val="true"/>
      </w:pPr>
      <w:r>
        <w:rPr>
          <w:rtl w:val="true"/>
        </w:rPr>
        <w:t xml:space="preserve">  </w:t>
      </w:r>
      <w:r>
        <w:rPr>
          <w:rtl w:val="true"/>
        </w:rPr>
        <w:t xml:space="preserve">(</w:t>
      </w:r>
      <w:r>
        <w:rPr>
          <w:rtl w:val="true"/>
        </w:rPr>
        <w:t xml:space="preserve">ב</w:t>
      </w:r>
      <w:r>
        <w:rPr>
          <w:rtl w:val="true"/>
        </w:rPr>
        <w:t xml:space="preserve">)"</w:t>
      </w:r>
      <w:r>
        <w:rPr>
          <w:rtl w:val="true"/>
        </w:rPr>
        <w:t xml:space="preserve">שימוש</w:t>
      </w:r>
      <w:r>
        <w:rPr>
          <w:rtl w:val="true"/>
        </w:rPr>
        <w:t xml:space="preserve"> </w:t>
      </w:r>
      <w:r>
        <w:rPr>
          <w:rtl w:val="true"/>
        </w:rPr>
        <w:t xml:space="preserve">בכוח</w:t>
      </w:r>
      <w:r>
        <w:rPr>
          <w:rtl w:val="true"/>
        </w:rPr>
        <w:t xml:space="preserve">", </w:t>
      </w:r>
      <w:r>
        <w:rPr>
          <w:rtl w:val="true"/>
        </w:rPr>
        <w:t xml:space="preserve">לענין</w:t>
      </w:r>
      <w:r>
        <w:rPr>
          <w:rtl w:val="true"/>
        </w:rPr>
        <w:t xml:space="preserve"> </w:t>
      </w:r>
      <w:r>
        <w:rPr>
          <w:rtl w:val="true"/>
        </w:rPr>
        <w:t xml:space="preserve">סעיף</w:t>
      </w:r>
      <w:r>
        <w:rPr>
          <w:rtl w:val="true"/>
        </w:rPr>
        <w:t xml:space="preserve"> </w:t>
      </w:r>
      <w:r>
        <w:rPr>
          <w:rtl w:val="true"/>
        </w:rPr>
        <w:t xml:space="preserve">זה</w:t>
      </w:r>
      <w:r>
        <w:rPr>
          <w:rtl w:val="true"/>
        </w:rPr>
        <w:t xml:space="preserve"> - </w:t>
      </w:r>
      <w:r>
        <w:rPr>
          <w:rtl w:val="true"/>
        </w:rPr>
        <w:t xml:space="preserve">לרבות</w:t>
      </w:r>
      <w:r>
        <w:rPr>
          <w:rtl w:val="true"/>
        </w:rPr>
        <w:t xml:space="preserve"> </w:t>
      </w:r>
      <w:r>
        <w:rPr>
          <w:rtl w:val="true"/>
        </w:rPr>
        <w:t xml:space="preserve">שימוש</w:t>
      </w:r>
      <w:r>
        <w:rPr>
          <w:rtl w:val="true"/>
        </w:rPr>
        <w:t xml:space="preserve"> </w:t>
      </w:r>
      <w:r>
        <w:rPr>
          <w:rtl w:val="true"/>
        </w:rPr>
        <w:t xml:space="preserve">בחום</w:t>
      </w:r>
      <w:r>
        <w:rPr>
          <w:rtl w:val="true"/>
        </w:rPr>
        <w:t xml:space="preserve">, </w:t>
      </w:r>
      <w:r>
        <w:rPr>
          <w:rtl w:val="true"/>
        </w:rPr>
        <w:t xml:space="preserve">באור</w:t>
      </w:r>
      <w:r>
        <w:rPr>
          <w:rtl w:val="true"/>
        </w:rPr>
        <w:t xml:space="preserve">, </w:t>
      </w:r>
      <w:r>
        <w:rPr>
          <w:rtl w:val="true"/>
        </w:rPr>
        <w:t xml:space="preserve">בחשמל</w:t>
      </w:r>
      <w:r>
        <w:rPr>
          <w:rtl w:val="true"/>
        </w:rPr>
        <w:t xml:space="preserve">, </w:t>
      </w:r>
      <w:r>
        <w:rPr>
          <w:rtl w:val="true"/>
        </w:rPr>
        <w:t xml:space="preserve">בגאז</w:t>
      </w:r>
      <w:r>
        <w:rPr>
          <w:rtl w:val="true"/>
        </w:rPr>
        <w:t xml:space="preserve">, </w:t>
      </w:r>
      <w:r>
        <w:rPr>
          <w:rtl w:val="true"/>
        </w:rPr>
        <w:t xml:space="preserve">בריח</w:t>
      </w:r>
      <w:r>
        <w:rPr>
          <w:rtl w:val="true"/>
        </w:rPr>
        <w:t xml:space="preserve"> </w:t>
      </w:r>
      <w:r>
        <w:rPr>
          <w:rtl w:val="true"/>
        </w:rPr>
        <w:t xml:space="preserve">או</w:t>
      </w:r>
      <w:r>
        <w:rPr>
          <w:rtl w:val="true"/>
        </w:rPr>
        <w:t xml:space="preserve"> </w:t>
      </w:r>
      <w:r>
        <w:rPr>
          <w:rtl w:val="true"/>
        </w:rPr>
        <w:t xml:space="preserve">בכל</w:t>
      </w:r>
      <w:r>
        <w:rPr>
          <w:rtl w:val="true"/>
        </w:rPr>
        <w:t xml:space="preserve"> </w:t>
      </w:r>
      <w:r>
        <w:rPr>
          <w:rtl w:val="true"/>
        </w:rPr>
        <w:t xml:space="preserve">דבר</w:t>
      </w:r>
      <w:r>
        <w:rPr>
          <w:rtl w:val="true"/>
        </w:rPr>
        <w:t xml:space="preserve"> </w:t>
      </w:r>
      <w:r>
        <w:rPr>
          <w:rtl w:val="true"/>
        </w:rPr>
        <w:t xml:space="preserve">או</w:t>
      </w:r>
      <w:r>
        <w:rPr>
          <w:rtl w:val="true"/>
        </w:rPr>
        <w:t xml:space="preserve"> </w:t>
      </w:r>
      <w:r>
        <w:rPr>
          <w:rtl w:val="true"/>
        </w:rPr>
        <w:t xml:space="preserve">חומר</w:t>
      </w:r>
      <w:r>
        <w:rPr>
          <w:rtl w:val="true"/>
        </w:rPr>
        <w:t xml:space="preserve"> </w:t>
      </w:r>
      <w:r>
        <w:rPr>
          <w:rtl w:val="true"/>
        </w:rPr>
        <w:t xml:space="preserve">אחר</w:t>
      </w:r>
      <w:r>
        <w:rPr>
          <w:rtl w:val="true"/>
        </w:rPr>
        <w:t xml:space="preserve">, </w:t>
      </w:r>
      <w:r>
        <w:rPr>
          <w:rtl w:val="true"/>
        </w:rPr>
        <w:t xml:space="preserve">אם</w:t>
      </w:r>
      <w:r>
        <w:rPr>
          <w:rtl w:val="true"/>
        </w:rPr>
        <w:t xml:space="preserve"> </w:t>
      </w:r>
      <w:r>
        <w:rPr>
          <w:rtl w:val="true"/>
        </w:rPr>
        <w:t xml:space="preserve">השתמשו</w:t>
      </w:r>
      <w:r>
        <w:rPr>
          <w:rtl w:val="true"/>
        </w:rPr>
        <w:t xml:space="preserve"> </w:t>
      </w:r>
      <w:r>
        <w:rPr>
          <w:rtl w:val="true"/>
        </w:rPr>
        <w:t xml:space="preserve">בהם</w:t>
      </w:r>
      <w:r>
        <w:rPr>
          <w:rtl w:val="true"/>
        </w:rPr>
        <w:t xml:space="preserve"> </w:t>
      </w:r>
      <w:r>
        <w:rPr>
          <w:rtl w:val="true"/>
        </w:rPr>
        <w:t xml:space="preserve">במידה</w:t>
      </w:r>
      <w:r>
        <w:rPr>
          <w:rtl w:val="true"/>
        </w:rPr>
        <w:t xml:space="preserve"> </w:t>
      </w:r>
      <w:r>
        <w:rPr>
          <w:rtl w:val="true"/>
        </w:rPr>
        <w:t xml:space="preserve">שיש</w:t>
      </w:r>
      <w:r>
        <w:rPr>
          <w:rtl w:val="true"/>
        </w:rPr>
        <w:t xml:space="preserve"> </w:t>
      </w:r>
      <w:r>
        <w:rPr>
          <w:rtl w:val="true"/>
        </w:rPr>
        <w:t xml:space="preserve">בה</w:t>
      </w:r>
      <w:r>
        <w:rPr>
          <w:rtl w:val="true"/>
        </w:rPr>
        <w:t xml:space="preserve"> </w:t>
      </w:r>
      <w:r>
        <w:rPr>
          <w:rtl w:val="true"/>
        </w:rPr>
        <w:t xml:space="preserve">להזיק</w:t>
      </w:r>
      <w:r>
        <w:rPr>
          <w:rtl w:val="true"/>
        </w:rPr>
        <w:t xml:space="preserve">."</w:t>
      </w:r>
    </w:p>
    <w:p>
      <w:pPr>
        <w:bidi w:val="true"/>
        <w:numPr>
          <w:ilvl w:val="0"/>
          <w:numId w:val="20"/>
        </w:numPr>
      </w:pPr>
      <w:r>
        <w:rPr>
          <w:rtl w:val="true"/>
        </w:rPr>
        <w:t xml:space="preserve">יסודות העוולה אפוא הינם: שימוש בכוח מכל סוג שהוא;  "במתכוון" – יסוד נפשי של המתקיף (הכוונה למעשה רצוני ואין דרישה לכוונה לגרום נזק); נגד גופו של אדם – יסוד פיזי; על ידי הכאה, נגיעה, הזזה; ו- שלא בהסכמת אדם.</w:t>
      </w:r>
      <w:r>
        <w:rPr>
          <w:rtl w:val="true"/>
        </w:rPr>
        <w:t xml:space="preserve"> </w:t>
      </w:r>
    </w:p>
    <w:p>
      <w:pPr>
        <w:bidi w:val="true"/>
        <w:numPr>
          <w:ilvl w:val="0"/>
          <w:numId w:val="20"/>
        </w:numPr>
      </w:pPr>
      <w:r>
        <w:rPr>
          <w:rtl w:val="true"/>
        </w:rPr>
        <w:t xml:space="preserve">בענייננו מצאתי שמתקיימים כל יסודות העוולה. כפי שתיארתי לעיל,  רועי תקף את התובע באמצעות נגיחה בפניו והכאתו במטאטא. לא מדובר בפגיעה לא מכוונת, בשל רשלנות או אי שימת לב, אלא מדובר בשורת פעולות מתמשכת שעצם הצטברותן והימשכותן מעידות על כך שמדובר בפעולות רצוניות. למותר לציין שמדובר ביסוד פיזי ושהתקיפה לא הייתה בהסכמתו של התובע. כל אלו מעידים הן על תקיפה, הן על כוונה.</w:t>
      </w:r>
      <w:r>
        <w:rPr>
          <w:rtl w:val="true"/>
        </w:rPr>
        <w:t xml:space="preserve"> </w:t>
      </w:r>
    </w:p>
    <w:p>
      <w:pPr>
        <w:bidi w:val="true"/>
        <w:numPr>
          <w:ilvl w:val="0"/>
          <w:numId w:val="20"/>
        </w:numPr>
      </w:pPr>
      <w:r>
        <w:rPr>
          <w:rtl w:val="true"/>
        </w:rPr>
        <w:t xml:space="preserve">סעיף 24 לפקודת הנזיקין קובע כי </w:t>
      </w:r>
      <w:r>
        <w:rPr>
          <w:rtl w:val="true"/>
        </w:rPr>
        <w:t xml:space="preserve">"</w:t>
      </w:r>
      <w:r>
        <w:rPr>
          <w:rtl w:val="true"/>
        </w:rPr>
        <w:t xml:space="preserve">בתובענה</w:t>
      </w:r>
      <w:r>
        <w:rPr>
          <w:rtl w:val="true"/>
        </w:rPr>
        <w:t xml:space="preserve"> </w:t>
      </w:r>
      <w:r>
        <w:rPr>
          <w:rtl w:val="true"/>
        </w:rPr>
        <w:t xml:space="preserve">על</w:t>
      </w:r>
      <w:r>
        <w:rPr>
          <w:rtl w:val="true"/>
        </w:rPr>
        <w:t xml:space="preserve"> </w:t>
      </w:r>
      <w:r>
        <w:rPr>
          <w:rtl w:val="true"/>
        </w:rPr>
        <w:t xml:space="preserve">תקיפה</w:t>
      </w:r>
      <w:r>
        <w:rPr>
          <w:rtl w:val="true"/>
        </w:rPr>
        <w:t xml:space="preserve"> </w:t>
      </w:r>
      <w:r>
        <w:rPr>
          <w:rtl w:val="true"/>
        </w:rPr>
        <w:t xml:space="preserve">תהא</w:t>
      </w:r>
      <w:r>
        <w:rPr>
          <w:rtl w:val="true"/>
        </w:rPr>
        <w:t xml:space="preserve"> </w:t>
      </w:r>
      <w:r>
        <w:rPr>
          <w:rtl w:val="true"/>
        </w:rPr>
        <w:t xml:space="preserve">הגנה</w:t>
      </w:r>
      <w:r>
        <w:rPr>
          <w:rtl w:val="true"/>
        </w:rPr>
        <w:t xml:space="preserve"> </w:t>
      </w:r>
      <w:r>
        <w:rPr>
          <w:rtl w:val="true"/>
        </w:rPr>
        <w:t xml:space="preserve">לנתבע</w:t>
      </w:r>
      <w:r>
        <w:rPr>
          <w:rtl w:val="true"/>
        </w:rPr>
        <w:t xml:space="preserve"> </w:t>
      </w:r>
      <w:r>
        <w:rPr>
          <w:rtl w:val="true"/>
        </w:rPr>
        <w:t xml:space="preserve">אם</w:t>
      </w:r>
      <w:r>
        <w:rPr>
          <w:rtl w:val="true"/>
        </w:rPr>
        <w:t xml:space="preserve"> (1) </w:t>
      </w:r>
      <w:r>
        <w:rPr>
          <w:rtl w:val="true"/>
        </w:rPr>
        <w:t xml:space="preserve">עשה</w:t>
      </w:r>
      <w:r>
        <w:rPr>
          <w:rtl w:val="true"/>
        </w:rPr>
        <w:t xml:space="preserve"> </w:t>
      </w:r>
      <w:r>
        <w:rPr>
          <w:rtl w:val="true"/>
        </w:rPr>
        <w:t xml:space="preserve">את</w:t>
      </w:r>
      <w:r>
        <w:rPr>
          <w:rtl w:val="true"/>
        </w:rPr>
        <w:t xml:space="preserve"> </w:t>
      </w:r>
      <w:r>
        <w:rPr>
          <w:rtl w:val="true"/>
        </w:rPr>
        <w:t xml:space="preserve">המעשה</w:t>
      </w:r>
      <w:r>
        <w:rPr>
          <w:rtl w:val="true"/>
        </w:rPr>
        <w:t xml:space="preserve"> </w:t>
      </w:r>
      <w:r>
        <w:rPr>
          <w:rtl w:val="true"/>
        </w:rPr>
        <w:t xml:space="preserve">בסבירות</w:t>
      </w:r>
      <w:r>
        <w:rPr>
          <w:rtl w:val="true"/>
        </w:rPr>
        <w:t xml:space="preserve"> </w:t>
      </w:r>
      <w:r>
        <w:rPr>
          <w:rtl w:val="true"/>
        </w:rPr>
        <w:t xml:space="preserve">כדי</w:t>
      </w:r>
      <w:r>
        <w:rPr>
          <w:rtl w:val="true"/>
        </w:rPr>
        <w:t xml:space="preserve"> </w:t>
      </w:r>
      <w:r>
        <w:rPr>
          <w:rtl w:val="true"/>
        </w:rPr>
        <w:t xml:space="preserve">להגן</w:t>
      </w:r>
      <w:r>
        <w:rPr>
          <w:rtl w:val="true"/>
        </w:rPr>
        <w:t xml:space="preserve"> </w:t>
      </w:r>
      <w:r>
        <w:rPr>
          <w:rtl w:val="true"/>
        </w:rPr>
        <w:t xml:space="preserve">על</w:t>
      </w:r>
      <w:r>
        <w:rPr>
          <w:rtl w:val="true"/>
        </w:rPr>
        <w:t xml:space="preserve"> </w:t>
      </w:r>
      <w:r>
        <w:rPr>
          <w:rtl w:val="true"/>
        </w:rPr>
        <w:t xml:space="preserve">עצמו</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זולתו</w:t>
      </w:r>
      <w:r>
        <w:rPr>
          <w:rtl w:val="true"/>
        </w:rPr>
        <w:t xml:space="preserve"> </w:t>
      </w:r>
      <w:r>
        <w:rPr>
          <w:rtl w:val="true"/>
        </w:rPr>
        <w:t xml:space="preserve">מפני</w:t>
      </w:r>
      <w:r>
        <w:rPr>
          <w:rtl w:val="true"/>
        </w:rPr>
        <w:t xml:space="preserve"> </w:t>
      </w:r>
      <w:r>
        <w:rPr>
          <w:rtl w:val="true"/>
        </w:rPr>
        <w:t xml:space="preserve">פגיעה</w:t>
      </w:r>
      <w:r>
        <w:rPr>
          <w:rtl w:val="true"/>
        </w:rPr>
        <w:t xml:space="preserve"> </w:t>
      </w:r>
      <w:r>
        <w:rPr>
          <w:rtl w:val="true"/>
        </w:rPr>
        <w:t xml:space="preserve">בחיים</w:t>
      </w:r>
      <w:r>
        <w:rPr>
          <w:rtl w:val="true"/>
        </w:rPr>
        <w:t xml:space="preserve">, </w:t>
      </w:r>
      <w:r>
        <w:rPr>
          <w:rtl w:val="true"/>
        </w:rPr>
        <w:t xml:space="preserve">בגוף</w:t>
      </w:r>
      <w:r>
        <w:rPr>
          <w:rtl w:val="true"/>
        </w:rPr>
        <w:t xml:space="preserve">, </w:t>
      </w:r>
      <w:r>
        <w:rPr>
          <w:rtl w:val="true"/>
        </w:rPr>
        <w:t xml:space="preserve">בחירות</w:t>
      </w:r>
      <w:r>
        <w:rPr>
          <w:rtl w:val="true"/>
        </w:rPr>
        <w:t xml:space="preserve"> </w:t>
      </w:r>
      <w:r>
        <w:rPr>
          <w:rtl w:val="true"/>
        </w:rPr>
        <w:t xml:space="preserve">או</w:t>
      </w:r>
      <w:r>
        <w:rPr>
          <w:rtl w:val="true"/>
        </w:rPr>
        <w:t xml:space="preserve"> </w:t>
      </w:r>
      <w:r>
        <w:rPr>
          <w:rtl w:val="true"/>
        </w:rPr>
        <w:t xml:space="preserve">ברכוש</w:t>
      </w:r>
      <w:r>
        <w:rPr>
          <w:rtl w:val="true"/>
        </w:rPr>
        <w:t xml:space="preserve">, </w:t>
      </w:r>
      <w:r>
        <w:rPr>
          <w:rtl w:val="true"/>
        </w:rPr>
        <w:t xml:space="preserve">והיחס</w:t>
      </w:r>
      <w:r>
        <w:rPr>
          <w:rtl w:val="true"/>
        </w:rPr>
        <w:t xml:space="preserve"> </w:t>
      </w:r>
      <w:r>
        <w:rPr>
          <w:rtl w:val="true"/>
        </w:rPr>
        <w:t xml:space="preserve">בין</w:t>
      </w:r>
      <w:r>
        <w:rPr>
          <w:rtl w:val="true"/>
        </w:rPr>
        <w:t xml:space="preserve"> </w:t>
      </w:r>
      <w:r>
        <w:rPr>
          <w:rtl w:val="true"/>
        </w:rPr>
        <w:t xml:space="preserve">הנזק</w:t>
      </w:r>
      <w:r>
        <w:rPr>
          <w:rtl w:val="true"/>
        </w:rPr>
        <w:t xml:space="preserve"> </w:t>
      </w:r>
      <w:r>
        <w:rPr>
          <w:rtl w:val="true"/>
        </w:rPr>
        <w:t xml:space="preserve">שסביר</w:t>
      </w:r>
      <w:r>
        <w:rPr>
          <w:rtl w:val="true"/>
        </w:rPr>
        <w:t xml:space="preserve"> </w:t>
      </w:r>
      <w:r>
        <w:rPr>
          <w:rtl w:val="true"/>
        </w:rPr>
        <w:t xml:space="preserve">היה</w:t>
      </w:r>
      <w:r>
        <w:rPr>
          <w:rtl w:val="true"/>
        </w:rPr>
        <w:t xml:space="preserve"> </w:t>
      </w:r>
      <w:r>
        <w:rPr>
          <w:rtl w:val="true"/>
        </w:rPr>
        <w:t xml:space="preserve">שייגרם</w:t>
      </w:r>
      <w:r>
        <w:rPr>
          <w:rtl w:val="true"/>
        </w:rPr>
        <w:t xml:space="preserve"> </w:t>
      </w:r>
      <w:r>
        <w:rPr>
          <w:rtl w:val="true"/>
        </w:rPr>
        <w:t xml:space="preserve">מהמעשה</w:t>
      </w:r>
      <w:r>
        <w:rPr>
          <w:rtl w:val="true"/>
        </w:rPr>
        <w:t xml:space="preserve"> </w:t>
      </w:r>
      <w:r>
        <w:rPr>
          <w:rtl w:val="true"/>
        </w:rPr>
        <w:t xml:space="preserve">לבין</w:t>
      </w:r>
      <w:r>
        <w:rPr>
          <w:rtl w:val="true"/>
        </w:rPr>
        <w:t xml:space="preserve"> </w:t>
      </w:r>
      <w:r>
        <w:rPr>
          <w:rtl w:val="true"/>
        </w:rPr>
        <w:t xml:space="preserve">הנזק</w:t>
      </w:r>
      <w:r>
        <w:rPr>
          <w:rtl w:val="true"/>
        </w:rPr>
        <w:t xml:space="preserve"> </w:t>
      </w:r>
      <w:r>
        <w:rPr>
          <w:rtl w:val="true"/>
        </w:rPr>
        <w:t xml:space="preserve">שסביר</w:t>
      </w:r>
      <w:r>
        <w:rPr>
          <w:rtl w:val="true"/>
        </w:rPr>
        <w:t xml:space="preserve"> </w:t>
      </w:r>
      <w:r>
        <w:rPr>
          <w:rtl w:val="true"/>
        </w:rPr>
        <w:t xml:space="preserve">היה</w:t>
      </w:r>
      <w:r>
        <w:rPr>
          <w:rtl w:val="true"/>
        </w:rPr>
        <w:t xml:space="preserve"> </w:t>
      </w:r>
      <w:r>
        <w:rPr>
          <w:rtl w:val="true"/>
        </w:rPr>
        <w:t xml:space="preserve">שיימנע</w:t>
      </w:r>
      <w:r>
        <w:rPr>
          <w:rtl w:val="true"/>
        </w:rPr>
        <w:t xml:space="preserve"> </w:t>
      </w:r>
      <w:r>
        <w:rPr>
          <w:rtl w:val="true"/>
        </w:rPr>
        <w:t xml:space="preserve">על</w:t>
      </w:r>
      <w:r>
        <w:rPr>
          <w:rtl w:val="true"/>
        </w:rPr>
        <w:t xml:space="preserve"> </w:t>
      </w:r>
      <w:r>
        <w:rPr>
          <w:rtl w:val="true"/>
        </w:rPr>
        <w:t xml:space="preserve">ידיו</w:t>
      </w:r>
      <w:r>
        <w:rPr>
          <w:rtl w:val="true"/>
        </w:rPr>
        <w:t xml:space="preserve">, </w:t>
      </w:r>
      <w:r>
        <w:rPr>
          <w:rtl w:val="true"/>
        </w:rPr>
        <w:t xml:space="preserve">היה</w:t>
      </w:r>
      <w:r>
        <w:rPr>
          <w:rtl w:val="true"/>
        </w:rPr>
        <w:t xml:space="preserve"> </w:t>
      </w:r>
      <w:r>
        <w:rPr>
          <w:rtl w:val="true"/>
        </w:rPr>
        <w:t xml:space="preserve">סביר</w:t>
      </w:r>
      <w:r>
        <w:rPr>
          <w:rtl w:val="true"/>
        </w:rPr>
        <w:t xml:space="preserve">;"</w:t>
      </w:r>
      <w:r>
        <w:rPr>
          <w:rtl w:val="true"/>
        </w:rPr>
        <w:t xml:space="preserve"> </w:t>
      </w:r>
    </w:p>
    <w:p>
      <w:pPr>
        <w:bidi w:val="true"/>
        <w:numPr>
          <w:ilvl w:val="0"/>
          <w:numId w:val="20"/>
        </w:numPr>
      </w:pPr>
      <w:r>
        <w:rPr>
          <w:rtl w:val="true"/>
        </w:rPr>
        <w:t xml:space="preserve">לפי הפסיקה תחולת ההגנה הקבועה בסעיף 24(1) לפקודת הנזיקין מותנית בקיומם של ארבעה תנאים. עמד על כך  בית המשפט העליון בע"א 11172/05 </w:t>
      </w:r>
      <w:r>
        <w:rPr>
          <w:rtl w:val="true"/>
        </w:rPr>
        <w:t xml:space="preserve">זיו</w:t>
      </w:r>
      <w:r>
        <w:rPr>
          <w:rtl w:val="true"/>
        </w:rPr>
        <w:t xml:space="preserve"> </w:t>
      </w:r>
      <w:r>
        <w:rPr>
          <w:rtl w:val="true"/>
        </w:rPr>
        <w:t xml:space="preserve">אלון</w:t>
      </w:r>
      <w:r>
        <w:rPr>
          <w:rtl w:val="true"/>
        </w:rPr>
        <w:t xml:space="preserve"> </w:t>
      </w:r>
      <w:r>
        <w:rPr>
          <w:rtl w:val="true"/>
        </w:rPr>
        <w:t xml:space="preserve">נגד</w:t>
      </w:r>
      <w:r>
        <w:rPr>
          <w:rtl w:val="true"/>
        </w:rPr>
        <w:t xml:space="preserve"> </w:t>
      </w:r>
      <w:r>
        <w:rPr>
          <w:rtl w:val="true"/>
        </w:rPr>
        <w:t xml:space="preserve">נועם</w:t>
      </w:r>
      <w:r>
        <w:rPr>
          <w:rtl w:val="true"/>
        </w:rPr>
        <w:t xml:space="preserve"> </w:t>
      </w:r>
      <w:r>
        <w:rPr>
          <w:rtl w:val="true"/>
        </w:rPr>
        <w:t xml:space="preserve">חדד</w:t>
      </w:r>
      <w:r>
        <w:rPr>
          <w:rtl w:val="true"/>
        </w:rPr>
        <w:t xml:space="preserve">( מיום 21.10.09, ראו פסק דינה של כב' השופטת ע' ארבל בסעיפים 17-19))  :</w:t>
      </w:r>
      <w:r>
        <w:rPr>
          <w:rtl w:val="true"/>
        </w:rPr>
        <w:t xml:space="preserve"> </w:t>
      </w:r>
    </w:p>
    <w:p>
      <w:pPr>
        <w:bidi w:val="true"/>
      </w:pPr>
      <w:r>
        <w:rPr>
          <w:rtl w:val="true"/>
        </w:rPr>
        <w:t xml:space="preserve">"היסוד הראשון הינו כי ההתגוננות תהיה מפני שימוש בכוח הנעשה על ידי אדם</w:t>
      </w:r>
      <w:r>
        <w:rPr>
          <w:rtl w:val="true"/>
        </w:rPr>
        <w:t xml:space="preserve">. </w:t>
      </w:r>
      <w:r>
        <w:rPr>
          <w:rtl w:val="true"/>
        </w:rPr>
        <w:t xml:space="preserve">בעניין זה נקבע כי לא נדרשת הוכחתו של שימוש ממשי בכוח מצד הניזוק</w:t>
      </w:r>
      <w:r>
        <w:rPr>
          <w:rtl w:val="true"/>
        </w:rPr>
        <w:t xml:space="preserve">, </w:t>
      </w:r>
      <w:r>
        <w:rPr>
          <w:rtl w:val="true"/>
        </w:rPr>
        <w:t xml:space="preserve">ודי גם באיום של ממש מצדו</w:t>
      </w:r>
      <w:r>
        <w:rPr>
          <w:rtl w:val="true"/>
        </w:rPr>
        <w:t xml:space="preserve">, </w:t>
      </w:r>
      <w:r>
        <w:rPr>
          <w:rtl w:val="true"/>
        </w:rPr>
        <w:t xml:space="preserve">כדי לקבוע כי התקיים היסוד של </w:t>
      </w:r>
      <w:r>
        <w:rPr>
          <w:rtl w:val="true"/>
        </w:rPr>
        <w:t xml:space="preserve">"</w:t>
      </w:r>
      <w:r>
        <w:rPr>
          <w:rtl w:val="true"/>
        </w:rPr>
        <w:t xml:space="preserve">שימוש בכוח</w:t>
      </w:r>
      <w:r>
        <w:rPr>
          <w:rtl w:val="true"/>
        </w:rPr>
        <w:t xml:space="preserve">" </w:t>
      </w:r>
      <w:r>
        <w:rPr>
          <w:rtl w:val="true"/>
        </w:rPr>
        <w:t xml:space="preserve">שעשוי להצדיק התגוננות שהיא בבחינת </w:t>
      </w:r>
      <w:r>
        <w:rPr>
          <w:rtl w:val="true"/>
        </w:rPr>
        <w:t xml:space="preserve">"</w:t>
      </w:r>
      <w:r>
        <w:rPr>
          <w:rtl w:val="true"/>
        </w:rPr>
        <w:t xml:space="preserve">הבא להכותך השכם להכותו</w:t>
      </w:r>
      <w:r>
        <w:rPr>
          <w:rtl w:val="true"/>
        </w:rPr>
        <w:t xml:space="preserve">"... </w:t>
      </w:r>
      <w:r>
        <w:rPr>
          <w:rtl w:val="true"/>
        </w:rPr>
        <w:t xml:space="preserve">היסוד השני הנדרש הינו כי השימוש ייעשה </w:t>
      </w:r>
      <w:r>
        <w:rPr>
          <w:rtl w:val="true"/>
        </w:rPr>
        <w:t xml:space="preserve">"</w:t>
      </w:r>
      <w:r>
        <w:rPr>
          <w:rtl w:val="true"/>
        </w:rPr>
        <w:t xml:space="preserve">שלא כדין</w:t>
      </w:r>
      <w:r>
        <w:rPr>
          <w:rtl w:val="true"/>
        </w:rPr>
        <w:t xml:space="preserve">"</w:t>
      </w:r>
      <w:r>
        <w:rPr>
          <w:rtl w:val="true"/>
        </w:rPr>
        <w:t xml:space="preserve">, משמע אין הסעיף מתיר התגוננות מפני שימוש בכוח המותר בדין</w:t>
      </w:r>
      <w:r>
        <w:rPr>
          <w:rtl w:val="true"/>
        </w:rPr>
        <w:t xml:space="preserve">, </w:t>
      </w:r>
      <w:r>
        <w:rPr>
          <w:rtl w:val="true"/>
        </w:rPr>
        <w:t xml:space="preserve">כדוגמת כוח המופעל כדין על</w:t>
      </w:r>
      <w:r>
        <w:rPr>
          <w:rtl w:val="true"/>
        </w:rPr>
        <w:t xml:space="preserve">-</w:t>
      </w:r>
      <w:r>
        <w:rPr>
          <w:rtl w:val="true"/>
        </w:rPr>
        <w:t xml:space="preserve">ידי גורמי ביטחון</w:t>
      </w:r>
      <w:r>
        <w:rPr>
          <w:rtl w:val="true"/>
        </w:rPr>
        <w:t xml:space="preserve">. </w:t>
      </w:r>
      <w:r>
        <w:rPr>
          <w:rtl w:val="true"/>
        </w:rPr>
        <w:t xml:space="preserve">היסוד השלישי העומד בבסיס ההגנה הוא כי המתגונן לא חרג בהתנהגותו ממידת הנחיצות הסבירה לשם הגשמת מטרת ההתגוננות</w:t>
      </w:r>
      <w:r>
        <w:rPr>
          <w:rtl w:val="true"/>
        </w:rPr>
        <w:t xml:space="preserve">. </w:t>
      </w:r>
      <w:r>
        <w:rPr>
          <w:rtl w:val="true"/>
        </w:rPr>
        <w:t xml:space="preserve">במסגרת זו</w:t>
      </w:r>
      <w:r>
        <w:rPr>
          <w:rtl w:val="true"/>
        </w:rPr>
        <w:t xml:space="preserve">, </w:t>
      </w:r>
      <w:r>
        <w:rPr>
          <w:rtl w:val="true"/>
        </w:rPr>
        <w:t xml:space="preserve">בדומה לתנאי ההגנה במשפט הפלילי</w:t>
      </w:r>
      <w:r>
        <w:rPr>
          <w:rtl w:val="true"/>
        </w:rPr>
        <w:t xml:space="preserve">, </w:t>
      </w:r>
      <w:r>
        <w:rPr>
          <w:rtl w:val="true"/>
        </w:rPr>
        <w:t xml:space="preserve">רשאי המתגונן לעשות שימוש בכוח לשם התגוננות רק בהיעדר דרך סבירה חלופית להתמודד עם הסכנה</w:t>
      </w:r>
      <w:r>
        <w:rPr>
          <w:rtl w:val="true"/>
        </w:rPr>
        <w:t xml:space="preserve">, </w:t>
      </w:r>
      <w:r>
        <w:rPr>
          <w:rtl w:val="true"/>
        </w:rPr>
        <w:t xml:space="preserve">רק כל זמן שהפעלת הכוח עודנה נדרשת לשם הגשמת המטרה ותוך בחירת האמצעי שפגיעתו פחותה </w:t>
      </w:r>
      <w:r>
        <w:rPr>
          <w:rtl w:val="true"/>
        </w:rPr>
        <w:t xml:space="preserve">...</w:t>
      </w:r>
      <w:r>
        <w:rPr>
          <w:rtl w:val="true"/>
        </w:rPr>
        <w:t xml:space="preserve"> בעניין זה</w:t>
      </w:r>
      <w:r>
        <w:rPr>
          <w:rtl w:val="true"/>
        </w:rPr>
        <w:t xml:space="preserve">, </w:t>
      </w:r>
      <w:r>
        <w:rPr>
          <w:rtl w:val="true"/>
        </w:rPr>
        <w:t xml:space="preserve">אף כי תנאי הסבירות נבחן במשקפיים אובייקטיביות של </w:t>
      </w:r>
      <w:r>
        <w:rPr>
          <w:rtl w:val="true"/>
        </w:rPr>
        <w:t xml:space="preserve">"</w:t>
      </w:r>
      <w:r>
        <w:rPr>
          <w:rtl w:val="true"/>
        </w:rPr>
        <w:t xml:space="preserve">האדם הסביר</w:t>
      </w:r>
      <w:r>
        <w:rPr>
          <w:rtl w:val="true"/>
        </w:rPr>
        <w:t xml:space="preserve">"</w:t>
      </w:r>
      <w:r>
        <w:rPr>
          <w:rtl w:val="true"/>
        </w:rPr>
        <w:t xml:space="preserve">, בהערכת סבירות ההתנהגות אין להתעלם מתנאיי ההפתעה</w:t>
      </w:r>
      <w:r>
        <w:rPr>
          <w:rtl w:val="true"/>
        </w:rPr>
        <w:t xml:space="preserve">, </w:t>
      </w:r>
      <w:r>
        <w:rPr>
          <w:rtl w:val="true"/>
        </w:rPr>
        <w:t xml:space="preserve">הלחץ והאימה המאפיינים פעמים רבות מצבים של הגנה עצמית</w:t>
      </w:r>
      <w:r>
        <w:rPr>
          <w:rtl w:val="true"/>
        </w:rPr>
        <w:t xml:space="preserve">, </w:t>
      </w:r>
      <w:r>
        <w:rPr>
          <w:rtl w:val="true"/>
        </w:rPr>
        <w:t xml:space="preserve">שעשויים למנוע מן המתגונן</w:t>
      </w:r>
      <w:r>
        <w:rPr>
          <w:rtl w:val="true"/>
        </w:rPr>
        <w:t xml:space="preserve">, </w:t>
      </w:r>
      <w:r>
        <w:rPr>
          <w:rtl w:val="true"/>
        </w:rPr>
        <w:t xml:space="preserve">שנדרש לקבל החלטה מהירה</w:t>
      </w:r>
      <w:r>
        <w:rPr>
          <w:rtl w:val="true"/>
        </w:rPr>
        <w:t xml:space="preserve">, </w:t>
      </w:r>
      <w:r>
        <w:rPr>
          <w:rtl w:val="true"/>
        </w:rPr>
        <w:t xml:space="preserve">לפעול ביישוב</w:t>
      </w:r>
      <w:r>
        <w:rPr>
          <w:rtl w:val="true"/>
        </w:rPr>
        <w:t xml:space="preserve">-</w:t>
      </w:r>
      <w:r>
        <w:rPr>
          <w:rtl w:val="true"/>
        </w:rPr>
        <w:t xml:space="preserve">דעת</w:t>
      </w:r>
      <w:r>
        <w:rPr>
          <w:rtl w:val="true"/>
        </w:rPr>
        <w:t xml:space="preserve">...</w:t>
      </w:r>
      <w:r>
        <w:rPr>
          <w:rtl w:val="true"/>
        </w:rPr>
        <w:t xml:space="preserve"> על מנת לקבוע אם התנהגות המתגונן הייתה סבירה</w:t>
      </w:r>
      <w:r>
        <w:rPr>
          <w:rtl w:val="true"/>
        </w:rPr>
        <w:t xml:space="preserve">, </w:t>
      </w:r>
      <w:r>
        <w:rPr>
          <w:rtl w:val="true"/>
        </w:rPr>
        <w:t xml:space="preserve">יש</w:t>
      </w:r>
      <w:r>
        <w:rPr>
          <w:rtl w:val="true"/>
        </w:rPr>
        <w:t xml:space="preserve">, </w:t>
      </w:r>
      <w:r>
        <w:rPr>
          <w:rtl w:val="true"/>
        </w:rPr>
        <w:t xml:space="preserve">איפוא</w:t>
      </w:r>
      <w:r>
        <w:rPr>
          <w:rtl w:val="true"/>
        </w:rPr>
        <w:t xml:space="preserve">, </w:t>
      </w:r>
      <w:r>
        <w:rPr>
          <w:rtl w:val="true"/>
        </w:rPr>
        <w:t xml:space="preserve">להתאים את הפרספקטיבה למועד הנקיטה באמצעי המתגונן</w:t>
      </w:r>
      <w:r>
        <w:rPr>
          <w:rtl w:val="true"/>
        </w:rPr>
        <w:t xml:space="preserve">, </w:t>
      </w:r>
      <w:r>
        <w:rPr>
          <w:rtl w:val="true"/>
        </w:rPr>
        <w:t xml:space="preserve">ולא לנהוג ב</w:t>
      </w:r>
      <w:r>
        <w:rPr>
          <w:rtl w:val="true"/>
        </w:rPr>
        <w:t xml:space="preserve">"</w:t>
      </w:r>
      <w:r>
        <w:rPr>
          <w:rtl w:val="true"/>
        </w:rPr>
        <w:t xml:space="preserve">חוכמה שבדיעבד</w:t>
      </w:r>
      <w:r>
        <w:rPr>
          <w:rtl w:val="true"/>
        </w:rPr>
        <w:t xml:space="preserve">"... </w:t>
      </w:r>
      <w:r>
        <w:rPr>
          <w:rtl w:val="true"/>
        </w:rPr>
        <w:t xml:space="preserve">התנאי הרביעי הנדרש לשם כניסה לגדרי ההגנה העצמית הינו כי היחס בין הנזק שנגרם לניזוק לבין זה שרצוי למנעו לא היה בלתי סביר</w:t>
      </w:r>
      <w:r>
        <w:rPr>
          <w:rtl w:val="true"/>
        </w:rPr>
        <w:t xml:space="preserve">. </w:t>
      </w:r>
      <w:r>
        <w:rPr>
          <w:rtl w:val="true"/>
        </w:rPr>
        <w:t xml:space="preserve">עניינו של התנאי</w:t>
      </w:r>
      <w:r>
        <w:rPr>
          <w:rtl w:val="true"/>
        </w:rPr>
        <w:t xml:space="preserve">, </w:t>
      </w:r>
      <w:r>
        <w:rPr>
          <w:rtl w:val="true"/>
        </w:rPr>
        <w:t xml:space="preserve">איפוא</w:t>
      </w:r>
      <w:r>
        <w:rPr>
          <w:rtl w:val="true"/>
        </w:rPr>
        <w:t xml:space="preserve">, </w:t>
      </w:r>
      <w:r>
        <w:rPr>
          <w:rtl w:val="true"/>
        </w:rPr>
        <w:t xml:space="preserve">בקיומה של פרופורציה סבירה בין הנזק שנגרם למתקיף עקב ההתגוננות לבין זה שביקש המתגונן למנוע באמצעות פעולת ההתגוננות</w:t>
      </w:r>
      <w:r>
        <w:rPr>
          <w:rtl w:val="true"/>
        </w:rPr>
        <w:t xml:space="preserve">. </w:t>
      </w:r>
      <w:r>
        <w:rPr>
          <w:rtl w:val="true"/>
        </w:rPr>
        <w:t xml:space="preserve">על בסיס תנאי זה ניתן לומר עקרונית</w:t>
      </w:r>
      <w:r>
        <w:rPr>
          <w:rtl w:val="true"/>
        </w:rPr>
        <w:t xml:space="preserve">, </w:t>
      </w:r>
      <w:r>
        <w:rPr>
          <w:rtl w:val="true"/>
        </w:rPr>
        <w:t xml:space="preserve">כי אין אדם רשאי להתגונן באופן המסכן את חייו של המתקיף אם הסכנה שנשקפה למתגונן הייתה אך לפגיעה קלה..." </w:t>
      </w:r>
    </w:p>
    <w:p>
      <w:pPr>
        <w:bidi w:val="true"/>
        <w:numPr>
          <w:ilvl w:val="0"/>
          <w:numId w:val="21"/>
        </w:numPr>
      </w:pPr>
      <w:r>
        <w:rPr>
          <w:rtl w:val="true"/>
        </w:rPr>
        <w:t xml:space="preserve">בענייננו לא עלה בידי רועי להוכיח שמתקיימים יסודות ההגנה האמורה. ראשית, לא מצאתי שמדובר מהתגוננות מפני שימוש בכוח, אף לא באיום ממשי מצד התובע כלפי רועי. נהפוך הוא. ניתן להתרשם שאמנם התובע לא נענה לדרישתו של רועי להמשיך לעבוד, הוא אף התנגד לכך בקולי קולות, ואולם לא היה דבר במעשיו שיש בו כדי לרמז או להעיד על אפשרות לנקיטת אלימות או כוח פיזי כלפי רועי, שהיה כאמור מנהל המשמרת. ניתן היה להתרשם שרועי התרגז על כך שהתובע לא נענה למרותו, שהתובע אף צעק בנוכחות הלקוחות, שהתנהגותו של התובע לא הייתה התנהגות הולמת, ואולם כאמור לא מצאתי שנשקפה לרועי סכנה כלשהי לתקיפה אלימה מצד התובע. לכל היותר הסיר התובע את ידיו של רועי שאחזו בחולצתו, רועי עצמו העיד שלא בשל כך הוא נגח בתובע, אלא בשל הצעקות והקללות, ובכל מקרה לא היה מדובר בתקיפה, בוודאי שלא היה איום של ממש לתקיפה שכזו. שנית, גם אילו הייתי מוצאת שרועי עמד בפני סיכון כלשהו להיפגע פיזית מהתובע, בוודאי שהתקיפה שאת נסיבותיה תיארתי אינה מהווה התגוננות מידתית מפני הסיכון שהיה צפוי. בוודאי שאין כל פרופורציה בין ההתגוננות כביכול ותוצאותיה לבין המעשה שמפניו ביקש כביכול רועי להתגונן. רועי כאמור נגח בפניו של התובע בחוזקה, באמצעות ראשו, אף המשיך וחבט בו לאחר מכן באמצעות מקל. לכל הדעות לא מדובר בהתגוננות מידתית מפני התנהגותו של התובע שהייתה התנהגות אלימה באופן מילולי בלבד.</w:t>
      </w:r>
      <w:r>
        <w:rPr>
          <w:rtl w:val="true"/>
        </w:rPr>
        <w:t xml:space="preserve"> </w:t>
      </w:r>
    </w:p>
    <w:p>
      <w:pPr>
        <w:bidi w:val="true"/>
        <w:numPr>
          <w:ilvl w:val="0"/>
          <w:numId w:val="21"/>
        </w:numPr>
      </w:pPr>
      <w:r>
        <w:rPr>
          <w:rtl w:val="true"/>
        </w:rPr>
        <w:t xml:space="preserve">אשר על כן אני קובעת שרועי חייב בנזקי התובע בגין עוולת התקיפה, וכי לא עומדת לרועי הגנה כלשהי מפני התקיפה האמורה.</w:t>
      </w:r>
      <w:r>
        <w:rPr>
          <w:rtl w:val="true"/>
        </w:rPr>
        <w:t xml:space="preserve"> </w:t>
      </w:r>
    </w:p>
    <w:p>
      <w:pPr>
        <w:bidi w:val="true"/>
      </w:pPr>
      <w:r>
        <w:rPr>
          <w:rtl w:val="true"/>
        </w:rPr>
        <w:t xml:space="preserve">אחריות</w:t>
      </w:r>
      <w:r>
        <w:rPr>
          <w:rtl w:val="true"/>
        </w:rPr>
        <w:t xml:space="preserve"> </w:t>
      </w:r>
      <w:r>
        <w:rPr>
          <w:rtl w:val="true"/>
        </w:rPr>
        <w:t xml:space="preserve">הנתבעת</w:t>
      </w:r>
    </w:p>
    <w:p>
      <w:pPr>
        <w:bidi w:val="true"/>
        <w:numPr>
          <w:ilvl w:val="0"/>
          <w:numId w:val="22"/>
        </w:numPr>
      </w:pPr>
      <w:r>
        <w:rPr>
          <w:rtl w:val="true"/>
        </w:rPr>
        <w:t xml:space="preserve">התובע התמקד בסיכומיו בטענותיו לחבותה של הנתבעת בנזקיו כמעבידה, בגין עוולת הרשלנות. מצאתי להזכיר שעל פי סעיף 13 לפקודת הנזיקין יש ותוטל אחריות שילוחית על מעביד גם לתקיפה שביצע עובדו. אציין בקצרה שבעבר לא חלה אחריות מעביד לעוולות עובד הדורשות כוונה כגון תקיפה, ואולם ההיסטוריה החקיקתית (ביטול סעיף 25 לפקודת הנזיקין, אשר שלל אחריות שילוחית של מעביד לעוולת תקיפה, בקובעו "</w:t>
      </w:r>
      <w:r>
        <w:rPr>
          <w:rtl w:val="true"/>
        </w:rPr>
        <w:t xml:space="preserve">לא</w:t>
      </w:r>
      <w:r>
        <w:rPr>
          <w:rtl w:val="true"/>
        </w:rPr>
        <w:t xml:space="preserve"> </w:t>
      </w:r>
      <w:r>
        <w:rPr>
          <w:rtl w:val="true"/>
        </w:rPr>
        <w:t xml:space="preserve">יהיה</w:t>
      </w:r>
      <w:r>
        <w:rPr>
          <w:rtl w:val="true"/>
        </w:rPr>
        <w:t xml:space="preserve"> </w:t>
      </w:r>
      <w:r>
        <w:rPr>
          <w:rtl w:val="true"/>
        </w:rPr>
        <w:t xml:space="preserve">שולח</w:t>
      </w:r>
      <w:r>
        <w:rPr>
          <w:rtl w:val="true"/>
        </w:rPr>
        <w:t xml:space="preserve"> </w:t>
      </w:r>
      <w:r>
        <w:rPr>
          <w:rtl w:val="true"/>
        </w:rPr>
        <w:t xml:space="preserve">או</w:t>
      </w:r>
      <w:r>
        <w:rPr>
          <w:rtl w:val="true"/>
        </w:rPr>
        <w:t xml:space="preserve"> </w:t>
      </w:r>
      <w:r>
        <w:rPr>
          <w:rtl w:val="true"/>
        </w:rPr>
        <w:t xml:space="preserve">מעביד</w:t>
      </w:r>
      <w:r>
        <w:rPr>
          <w:rtl w:val="true"/>
        </w:rPr>
        <w:t xml:space="preserve"> </w:t>
      </w:r>
      <w:r>
        <w:rPr>
          <w:rtl w:val="true"/>
        </w:rPr>
        <w:t xml:space="preserve">אחראי</w:t>
      </w:r>
      <w:r>
        <w:rPr>
          <w:rtl w:val="true"/>
        </w:rPr>
        <w:t xml:space="preserve"> </w:t>
      </w:r>
      <w:r>
        <w:rPr>
          <w:rtl w:val="true"/>
        </w:rPr>
        <w:t xml:space="preserve">לתקיפה</w:t>
      </w:r>
      <w:r>
        <w:rPr>
          <w:rtl w:val="true"/>
        </w:rPr>
        <w:t xml:space="preserve"> </w:t>
      </w:r>
      <w:r>
        <w:rPr>
          <w:rtl w:val="true"/>
        </w:rPr>
        <w:t xml:space="preserve">שתקף</w:t>
      </w:r>
      <w:r>
        <w:rPr>
          <w:rtl w:val="true"/>
        </w:rPr>
        <w:t xml:space="preserve"> </w:t>
      </w:r>
      <w:r>
        <w:rPr>
          <w:rtl w:val="true"/>
        </w:rPr>
        <w:t xml:space="preserve">שלוחו</w:t>
      </w:r>
      <w:r>
        <w:rPr>
          <w:rtl w:val="true"/>
        </w:rPr>
        <w:t xml:space="preserve"> </w:t>
      </w:r>
      <w:r>
        <w:rPr>
          <w:rtl w:val="true"/>
        </w:rPr>
        <w:t xml:space="preserve">או</w:t>
      </w:r>
      <w:r>
        <w:rPr>
          <w:rtl w:val="true"/>
        </w:rPr>
        <w:t xml:space="preserve"> </w:t>
      </w:r>
      <w:r>
        <w:rPr>
          <w:rtl w:val="true"/>
        </w:rPr>
        <w:t xml:space="preserve">עובדו</w:t>
      </w:r>
      <w:r>
        <w:rPr>
          <w:rtl w:val="true"/>
        </w:rPr>
        <w:t xml:space="preserve">, </w:t>
      </w:r>
      <w:r>
        <w:rPr>
          <w:rtl w:val="true"/>
        </w:rPr>
        <w:t xml:space="preserve">אלא</w:t>
      </w:r>
      <w:r>
        <w:rPr>
          <w:rtl w:val="true"/>
        </w:rPr>
        <w:t xml:space="preserve"> </w:t>
      </w:r>
      <w:r>
        <w:rPr>
          <w:rtl w:val="true"/>
        </w:rPr>
        <w:t xml:space="preserve">אם</w:t>
      </w:r>
      <w:r>
        <w:rPr>
          <w:rtl w:val="true"/>
        </w:rPr>
        <w:t xml:space="preserve"> </w:t>
      </w:r>
      <w:r>
        <w:rPr>
          <w:rtl w:val="true"/>
        </w:rPr>
        <w:t xml:space="preserve">במפורש</w:t>
      </w:r>
      <w:r>
        <w:rPr>
          <w:rtl w:val="true"/>
        </w:rPr>
        <w:t xml:space="preserve"> </w:t>
      </w:r>
      <w:r>
        <w:rPr>
          <w:rtl w:val="true"/>
        </w:rPr>
        <w:t xml:space="preserve">התיר</w:t>
      </w:r>
      <w:r>
        <w:rPr>
          <w:rtl w:val="true"/>
        </w:rPr>
        <w:t xml:space="preserve"> </w:t>
      </w:r>
      <w:r>
        <w:rPr>
          <w:rtl w:val="true"/>
        </w:rPr>
        <w:t xml:space="preserve">את</w:t>
      </w:r>
      <w:r>
        <w:rPr>
          <w:rtl w:val="true"/>
        </w:rPr>
        <w:t xml:space="preserve"> </w:t>
      </w:r>
      <w:r>
        <w:rPr>
          <w:rtl w:val="true"/>
        </w:rPr>
        <w:t xml:space="preserve">התקיפה</w:t>
      </w:r>
      <w:r>
        <w:rPr>
          <w:rtl w:val="true"/>
        </w:rPr>
        <w:t xml:space="preserve"> </w:t>
      </w:r>
      <w:r>
        <w:rPr>
          <w:rtl w:val="true"/>
        </w:rPr>
        <w:t xml:space="preserve">או</w:t>
      </w:r>
      <w:r>
        <w:rPr>
          <w:rtl w:val="true"/>
        </w:rPr>
        <w:t xml:space="preserve"> </w:t>
      </w:r>
      <w:r>
        <w:rPr>
          <w:rtl w:val="true"/>
        </w:rPr>
        <w:t xml:space="preserve">אישרר</w:t>
      </w:r>
      <w:r>
        <w:rPr>
          <w:rtl w:val="true"/>
        </w:rPr>
        <w:t xml:space="preserve"> </w:t>
      </w:r>
      <w:r>
        <w:rPr>
          <w:rtl w:val="true"/>
        </w:rPr>
        <w:t xml:space="preserve">אותה</w:t>
      </w:r>
      <w:r>
        <w:rPr>
          <w:rtl w:val="true"/>
        </w:rPr>
        <w:t xml:space="preserve">"</w:t>
      </w:r>
      <w:r>
        <w:rPr>
          <w:rtl w:val="true"/>
        </w:rPr>
        <w:t xml:space="preserve">)</w:t>
      </w:r>
      <w:r>
        <w:rPr>
          <w:rtl w:val="true"/>
        </w:rPr>
        <w:t xml:space="preserve"> מלמדת על שינוי ועל הרחבת האחריות גם למעשי תקיפה שבוצעו על ידי עובד.</w:t>
      </w:r>
      <w:r>
        <w:rPr>
          <w:rtl w:val="true"/>
        </w:rPr>
        <w:t xml:space="preserve"> </w:t>
      </w:r>
    </w:p>
    <w:p>
      <w:pPr>
        <w:bidi w:val="true"/>
        <w:numPr>
          <w:ilvl w:val="0"/>
          <w:numId w:val="22"/>
        </w:numPr>
      </w:pPr>
      <w:r>
        <w:rPr>
          <w:rtl w:val="true"/>
        </w:rPr>
        <w:t xml:space="preserve">סעיף 13(א) לפקודת הנזיקין קובע -</w:t>
      </w:r>
      <w:r>
        <w:rPr>
          <w:rtl w:val="true"/>
        </w:rPr>
        <w:t xml:space="preserve"> </w:t>
      </w:r>
    </w:p>
    <w:p>
      <w:pPr>
        <w:bidi w:val="true"/>
      </w:pPr>
      <w:r>
        <w:rPr>
          <w:rtl w:val="true"/>
        </w:rPr>
        <w:t xml:space="preserve">"לענין</w:t>
      </w:r>
      <w:r>
        <w:rPr>
          <w:rtl w:val="true"/>
        </w:rPr>
        <w:t xml:space="preserve"> </w:t>
      </w:r>
      <w:r>
        <w:rPr>
          <w:rtl w:val="true"/>
        </w:rPr>
        <w:t xml:space="preserve">פקודה</w:t>
      </w:r>
      <w:r>
        <w:rPr>
          <w:rtl w:val="true"/>
        </w:rPr>
        <w:t xml:space="preserve"> </w:t>
      </w:r>
      <w:r>
        <w:rPr>
          <w:rtl w:val="true"/>
        </w:rPr>
        <w:t xml:space="preserve">זו</w:t>
      </w:r>
      <w:r>
        <w:rPr>
          <w:rtl w:val="true"/>
        </w:rPr>
        <w:t xml:space="preserve"> </w:t>
      </w:r>
      <w:r>
        <w:rPr>
          <w:rtl w:val="true"/>
        </w:rPr>
        <w:t xml:space="preserve">יהא</w:t>
      </w:r>
      <w:r>
        <w:rPr>
          <w:rtl w:val="true"/>
        </w:rPr>
        <w:t xml:space="preserve"> </w:t>
      </w:r>
      <w:r>
        <w:rPr>
          <w:rtl w:val="true"/>
        </w:rPr>
        <w:t xml:space="preserve">מעביד</w:t>
      </w:r>
      <w:r>
        <w:rPr>
          <w:rtl w:val="true"/>
        </w:rPr>
        <w:t xml:space="preserve"> </w:t>
      </w:r>
      <w:r>
        <w:rPr>
          <w:rtl w:val="true"/>
        </w:rPr>
        <w:t xml:space="preserve">חב</w:t>
      </w:r>
      <w:r>
        <w:rPr>
          <w:rtl w:val="true"/>
        </w:rPr>
        <w:t xml:space="preserve"> </w:t>
      </w:r>
      <w:r>
        <w:rPr>
          <w:rtl w:val="true"/>
        </w:rPr>
        <w:t xml:space="preserve">על</w:t>
      </w:r>
      <w:r>
        <w:rPr>
          <w:rtl w:val="true"/>
        </w:rPr>
        <w:t xml:space="preserve"> </w:t>
      </w:r>
      <w:r>
        <w:rPr>
          <w:rtl w:val="true"/>
        </w:rPr>
        <w:t xml:space="preserve">מעשה</w:t>
      </w:r>
      <w:r>
        <w:rPr>
          <w:rtl w:val="true"/>
        </w:rPr>
        <w:t xml:space="preserve"> </w:t>
      </w:r>
      <w:r>
        <w:rPr>
          <w:rtl w:val="true"/>
        </w:rPr>
        <w:t xml:space="preserve">שעשה</w:t>
      </w:r>
      <w:r>
        <w:rPr>
          <w:rtl w:val="true"/>
        </w:rPr>
        <w:t xml:space="preserve"> </w:t>
      </w:r>
      <w:r>
        <w:rPr>
          <w:rtl w:val="true"/>
        </w:rPr>
        <w:t xml:space="preserve">עובד</w:t>
      </w:r>
      <w:r>
        <w:rPr>
          <w:rtl w:val="true"/>
        </w:rPr>
        <w:t xml:space="preserve"> </w:t>
      </w:r>
      <w:r>
        <w:rPr>
          <w:rtl w:val="true"/>
        </w:rPr>
        <w:t xml:space="preserve">שלו</w:t>
      </w:r>
      <w:r>
        <w:rPr>
          <w:rtl w:val="true"/>
        </w:rPr>
        <w:t xml:space="preserve"> </w:t>
      </w:r>
      <w:r>
        <w:rPr>
          <w:rtl w:val="true"/>
        </w:rPr>
        <w:t xml:space="preserve">—</w:t>
      </w:r>
    </w:p>
    <w:p>
      <w:pPr>
        <w:bidi w:val="true"/>
      </w:pPr>
      <w:r>
        <w:rPr>
          <w:rtl w:val="true"/>
        </w:rPr>
        <w:t xml:space="preserve"> (1)</w:t>
      </w:r>
      <w:r>
        <w:rPr>
          <w:rtl w:val="true"/>
        </w:rPr>
        <w:t xml:space="preserve">      </w:t>
      </w:r>
      <w:r>
        <w:rPr>
          <w:rtl w:val="true"/>
        </w:rPr>
        <w:t xml:space="preserve">אם</w:t>
      </w:r>
      <w:r>
        <w:rPr>
          <w:rtl w:val="true"/>
        </w:rPr>
        <w:t xml:space="preserve"> </w:t>
      </w:r>
      <w:r>
        <w:rPr>
          <w:rtl w:val="true"/>
        </w:rPr>
        <w:t xml:space="preserve">הרשה</w:t>
      </w:r>
      <w:r>
        <w:rPr>
          <w:rtl w:val="true"/>
        </w:rPr>
        <w:t xml:space="preserve"> </w:t>
      </w:r>
      <w:r>
        <w:rPr>
          <w:rtl w:val="true"/>
        </w:rPr>
        <w:t xml:space="preserve">או</w:t>
      </w:r>
      <w:r>
        <w:rPr>
          <w:rtl w:val="true"/>
        </w:rPr>
        <w:t xml:space="preserve"> </w:t>
      </w:r>
      <w:r>
        <w:rPr>
          <w:rtl w:val="true"/>
        </w:rPr>
        <w:t xml:space="preserve">אישרר</w:t>
      </w:r>
      <w:r>
        <w:rPr>
          <w:rtl w:val="true"/>
        </w:rPr>
        <w:t xml:space="preserve"> </w:t>
      </w:r>
      <w:r>
        <w:rPr>
          <w:rtl w:val="true"/>
        </w:rPr>
        <w:t xml:space="preserve">את</w:t>
      </w:r>
      <w:r>
        <w:rPr>
          <w:rtl w:val="true"/>
        </w:rPr>
        <w:t xml:space="preserve"> </w:t>
      </w:r>
      <w:r>
        <w:rPr>
          <w:rtl w:val="true"/>
        </w:rPr>
        <w:t xml:space="preserve">המעשה</w:t>
      </w:r>
      <w:r>
        <w:rPr>
          <w:rtl w:val="true"/>
        </w:rPr>
        <w:t xml:space="preserve">;</w:t>
      </w:r>
    </w:p>
    <w:p>
      <w:pPr>
        <w:bidi w:val="true"/>
      </w:pPr>
      <w:r>
        <w:rPr>
          <w:rtl w:val="true"/>
        </w:rPr>
        <w:t xml:space="preserve"> (2)</w:t>
      </w:r>
      <w:r>
        <w:rPr>
          <w:rtl w:val="true"/>
        </w:rPr>
        <w:t xml:space="preserve">      </w:t>
      </w:r>
      <w:r>
        <w:rPr>
          <w:rtl w:val="true"/>
        </w:rPr>
        <w:t xml:space="preserve">אם</w:t>
      </w:r>
      <w:r>
        <w:rPr>
          <w:rtl w:val="true"/>
        </w:rPr>
        <w:t xml:space="preserve"> </w:t>
      </w:r>
      <w:r>
        <w:rPr>
          <w:rtl w:val="true"/>
        </w:rPr>
        <w:t xml:space="preserve">העובד</w:t>
      </w:r>
      <w:r>
        <w:rPr>
          <w:rtl w:val="true"/>
        </w:rPr>
        <w:t xml:space="preserve"> </w:t>
      </w:r>
      <w:r>
        <w:rPr>
          <w:rtl w:val="true"/>
        </w:rPr>
        <w:t xml:space="preserve">עשה</w:t>
      </w:r>
      <w:r>
        <w:rPr>
          <w:rtl w:val="true"/>
        </w:rPr>
        <w:t xml:space="preserve"> </w:t>
      </w:r>
      <w:r>
        <w:rPr>
          <w:rtl w:val="true"/>
        </w:rPr>
        <w:t xml:space="preserve">את</w:t>
      </w:r>
      <w:r>
        <w:rPr>
          <w:rtl w:val="true"/>
        </w:rPr>
        <w:t xml:space="preserve"> </w:t>
      </w:r>
      <w:r>
        <w:rPr>
          <w:rtl w:val="true"/>
        </w:rPr>
        <w:t xml:space="preserve">המעשה</w:t>
      </w:r>
      <w:r>
        <w:rPr>
          <w:rtl w:val="true"/>
        </w:rPr>
        <w:t xml:space="preserve"> </w:t>
      </w:r>
      <w:r>
        <w:rPr>
          <w:rtl w:val="true"/>
        </w:rPr>
        <w:t xml:space="preserve">תוך</w:t>
      </w:r>
      <w:r>
        <w:rPr>
          <w:rtl w:val="true"/>
        </w:rPr>
        <w:t xml:space="preserve"> </w:t>
      </w:r>
      <w:r>
        <w:rPr>
          <w:rtl w:val="true"/>
        </w:rPr>
        <w:t xml:space="preserve">כדי</w:t>
      </w:r>
      <w:r>
        <w:rPr>
          <w:rtl w:val="true"/>
        </w:rPr>
        <w:t xml:space="preserve"> </w:t>
      </w:r>
      <w:r>
        <w:rPr>
          <w:rtl w:val="true"/>
        </w:rPr>
        <w:t xml:space="preserve">עבודתו</w:t>
      </w:r>
      <w:r>
        <w:rPr>
          <w:rtl w:val="true"/>
        </w:rPr>
        <w:t xml:space="preserve">;</w:t>
      </w:r>
      <w:r>
        <w:rPr>
          <w:rtl w:val="true"/>
        </w:rPr>
        <w:t xml:space="preserve">...</w:t>
      </w:r>
    </w:p>
    <w:p>
      <w:pPr>
        <w:bidi w:val="true"/>
        <w:numPr>
          <w:ilvl w:val="0"/>
          <w:numId w:val="23"/>
        </w:numPr>
      </w:pPr>
      <w:r>
        <w:rPr>
          <w:rtl w:val="true"/>
        </w:rPr>
        <w:t xml:space="preserve">סעיף 13 (ב) קובע-</w:t>
      </w:r>
      <w:r>
        <w:rPr>
          <w:rtl w:val="true"/>
        </w:rPr>
        <w:t xml:space="preserve"> </w:t>
      </w:r>
    </w:p>
    <w:p>
      <w:pPr>
        <w:bidi w:val="true"/>
      </w:pPr>
      <w:r>
        <w:rPr>
          <w:rtl w:val="true"/>
        </w:rPr>
        <w:t xml:space="preserve">"</w:t>
      </w:r>
      <w:r>
        <w:rPr>
          <w:rtl w:val="true"/>
        </w:rPr>
        <w:t xml:space="preserve">רואים</w:t>
      </w:r>
      <w:r>
        <w:rPr>
          <w:rtl w:val="true"/>
        </w:rPr>
        <w:t xml:space="preserve"> </w:t>
      </w:r>
      <w:r>
        <w:rPr>
          <w:rtl w:val="true"/>
        </w:rPr>
        <w:t xml:space="preserve">מעשה</w:t>
      </w:r>
      <w:r>
        <w:rPr>
          <w:rtl w:val="true"/>
        </w:rPr>
        <w:t xml:space="preserve"> </w:t>
      </w:r>
      <w:r>
        <w:rPr>
          <w:rtl w:val="true"/>
        </w:rPr>
        <w:t xml:space="preserve">כאילו</w:t>
      </w:r>
      <w:r>
        <w:rPr>
          <w:rtl w:val="true"/>
        </w:rPr>
        <w:t xml:space="preserve"> </w:t>
      </w:r>
      <w:r>
        <w:rPr>
          <w:rtl w:val="true"/>
        </w:rPr>
        <w:t xml:space="preserve">נעשה</w:t>
      </w:r>
      <w:r>
        <w:rPr>
          <w:rtl w:val="true"/>
        </w:rPr>
        <w:t xml:space="preserve"> </w:t>
      </w:r>
      <w:r>
        <w:rPr>
          <w:rtl w:val="true"/>
        </w:rPr>
        <w:t xml:space="preserve">תוך</w:t>
      </w:r>
      <w:r>
        <w:rPr>
          <w:rtl w:val="true"/>
        </w:rPr>
        <w:t xml:space="preserve"> </w:t>
      </w:r>
      <w:r>
        <w:rPr>
          <w:rtl w:val="true"/>
        </w:rPr>
        <w:t xml:space="preserve">כדי</w:t>
      </w:r>
      <w:r>
        <w:rPr>
          <w:rtl w:val="true"/>
        </w:rPr>
        <w:t xml:space="preserve"> </w:t>
      </w:r>
      <w:r>
        <w:rPr>
          <w:rtl w:val="true"/>
        </w:rPr>
        <w:t xml:space="preserve">עבודתו</w:t>
      </w:r>
      <w:r>
        <w:rPr>
          <w:rtl w:val="true"/>
        </w:rPr>
        <w:t xml:space="preserve"> </w:t>
      </w:r>
      <w:r>
        <w:rPr>
          <w:rtl w:val="true"/>
        </w:rPr>
        <w:t xml:space="preserve">של</w:t>
      </w:r>
      <w:r>
        <w:rPr>
          <w:rtl w:val="true"/>
        </w:rPr>
        <w:t xml:space="preserve"> </w:t>
      </w:r>
      <w:r>
        <w:rPr>
          <w:rtl w:val="true"/>
        </w:rPr>
        <w:t xml:space="preserve">עובד</w:t>
      </w:r>
      <w:r>
        <w:rPr>
          <w:rtl w:val="true"/>
        </w:rPr>
        <w:t xml:space="preserve">, </w:t>
      </w:r>
      <w:r>
        <w:rPr>
          <w:rtl w:val="true"/>
        </w:rPr>
        <w:t xml:space="preserve">אם</w:t>
      </w:r>
      <w:r>
        <w:rPr>
          <w:rtl w:val="true"/>
        </w:rPr>
        <w:t xml:space="preserve"> </w:t>
      </w:r>
      <w:r>
        <w:rPr>
          <w:rtl w:val="true"/>
        </w:rPr>
        <w:t xml:space="preserve">עשהו</w:t>
      </w:r>
      <w:r>
        <w:rPr>
          <w:rtl w:val="true"/>
        </w:rPr>
        <w:t xml:space="preserve"> </w:t>
      </w:r>
      <w:r>
        <w:rPr>
          <w:rtl w:val="true"/>
        </w:rPr>
        <w:t xml:space="preserve">כעובד</w:t>
      </w:r>
      <w:r>
        <w:rPr>
          <w:rtl w:val="true"/>
        </w:rPr>
        <w:t xml:space="preserve"> </w:t>
      </w:r>
      <w:r>
        <w:rPr>
          <w:rtl w:val="true"/>
        </w:rPr>
        <w:t xml:space="preserve">וכשהוא</w:t>
      </w:r>
      <w:r>
        <w:rPr>
          <w:rtl w:val="true"/>
        </w:rPr>
        <w:t xml:space="preserve"> </w:t>
      </w:r>
      <w:r>
        <w:rPr>
          <w:rtl w:val="true"/>
        </w:rPr>
        <w:t xml:space="preserve">מבצע</w:t>
      </w:r>
      <w:r>
        <w:rPr>
          <w:rtl w:val="true"/>
        </w:rPr>
        <w:t xml:space="preserve"> </w:t>
      </w:r>
      <w:r>
        <w:rPr>
          <w:rtl w:val="true"/>
        </w:rPr>
        <w:t xml:space="preserve">את</w:t>
      </w:r>
      <w:r>
        <w:rPr>
          <w:rtl w:val="true"/>
        </w:rPr>
        <w:t xml:space="preserve"> </w:t>
      </w:r>
      <w:r>
        <w:rPr>
          <w:rtl w:val="true"/>
        </w:rPr>
        <w:t xml:space="preserve">התפקידים</w:t>
      </w:r>
      <w:r>
        <w:rPr>
          <w:rtl w:val="true"/>
        </w:rPr>
        <w:t xml:space="preserve"> </w:t>
      </w:r>
      <w:r>
        <w:rPr>
          <w:rtl w:val="true"/>
        </w:rPr>
        <w:t xml:space="preserve">הרגילים</w:t>
      </w:r>
      <w:r>
        <w:rPr>
          <w:rtl w:val="true"/>
        </w:rPr>
        <w:t xml:space="preserve"> </w:t>
      </w:r>
      <w:r>
        <w:rPr>
          <w:rtl w:val="true"/>
        </w:rPr>
        <w:t xml:space="preserve">של</w:t>
      </w:r>
      <w:r>
        <w:rPr>
          <w:rtl w:val="true"/>
        </w:rPr>
        <w:t xml:space="preserve"> </w:t>
      </w:r>
      <w:r>
        <w:rPr>
          <w:rtl w:val="true"/>
        </w:rPr>
        <w:t xml:space="preserve">עבודתו</w:t>
      </w:r>
      <w:r>
        <w:rPr>
          <w:rtl w:val="true"/>
        </w:rPr>
        <w:t xml:space="preserve"> </w:t>
      </w:r>
      <w:r>
        <w:rPr>
          <w:rtl w:val="true"/>
        </w:rPr>
        <w:t xml:space="preserve">והכרוכים</w:t>
      </w:r>
      <w:r>
        <w:rPr>
          <w:rtl w:val="true"/>
        </w:rPr>
        <w:t xml:space="preserve"> </w:t>
      </w:r>
      <w:r>
        <w:rPr>
          <w:rtl w:val="true"/>
        </w:rPr>
        <w:t xml:space="preserve">בה</w:t>
      </w:r>
      <w:r>
        <w:rPr>
          <w:rtl w:val="true"/>
        </w:rPr>
        <w:t xml:space="preserve"> </w:t>
      </w:r>
      <w:r>
        <w:rPr>
          <w:rtl w:val="true"/>
        </w:rPr>
        <w:t xml:space="preserve">אף</w:t>
      </w:r>
      <w:r>
        <w:rPr>
          <w:rtl w:val="true"/>
        </w:rPr>
        <w:t xml:space="preserve"> </w:t>
      </w:r>
      <w:r>
        <w:rPr>
          <w:rtl w:val="true"/>
        </w:rPr>
        <w:t xml:space="preserve">על</w:t>
      </w:r>
      <w:r>
        <w:rPr>
          <w:rtl w:val="true"/>
        </w:rPr>
        <w:t xml:space="preserve"> </w:t>
      </w:r>
      <w:r>
        <w:rPr>
          <w:rtl w:val="true"/>
        </w:rPr>
        <w:t xml:space="preserve">פי</w:t>
      </w:r>
      <w:r>
        <w:rPr>
          <w:rtl w:val="true"/>
        </w:rPr>
        <w:t xml:space="preserve"> </w:t>
      </w:r>
      <w:r>
        <w:rPr>
          <w:rtl w:val="true"/>
        </w:rPr>
        <w:t xml:space="preserve">שמעשהו</w:t>
      </w:r>
      <w:r>
        <w:rPr>
          <w:rtl w:val="true"/>
        </w:rPr>
        <w:t xml:space="preserve"> </w:t>
      </w:r>
      <w:r>
        <w:rPr>
          <w:rtl w:val="true"/>
        </w:rPr>
        <w:t xml:space="preserve">של</w:t>
      </w:r>
      <w:r>
        <w:rPr>
          <w:rtl w:val="true"/>
        </w:rPr>
        <w:t xml:space="preserve"> </w:t>
      </w:r>
      <w:r>
        <w:rPr>
          <w:rtl w:val="true"/>
        </w:rPr>
        <w:t xml:space="preserve">העובד</w:t>
      </w:r>
      <w:r>
        <w:rPr>
          <w:rtl w:val="true"/>
        </w:rPr>
        <w:t xml:space="preserve"> </w:t>
      </w:r>
      <w:r>
        <w:rPr>
          <w:rtl w:val="true"/>
        </w:rPr>
        <w:t xml:space="preserve">היה</w:t>
      </w:r>
      <w:r>
        <w:rPr>
          <w:rtl w:val="true"/>
        </w:rPr>
        <w:t xml:space="preserve"> </w:t>
      </w:r>
      <w:r>
        <w:rPr>
          <w:rtl w:val="true"/>
        </w:rPr>
        <w:t xml:space="preserve">ביצוע</w:t>
      </w:r>
      <w:r>
        <w:rPr>
          <w:rtl w:val="true"/>
        </w:rPr>
        <w:t xml:space="preserve"> </w:t>
      </w:r>
      <w:r>
        <w:rPr>
          <w:rtl w:val="true"/>
        </w:rPr>
        <w:t xml:space="preserve">לא</w:t>
      </w:r>
      <w:r>
        <w:rPr>
          <w:rtl w:val="true"/>
        </w:rPr>
        <w:t xml:space="preserve"> </w:t>
      </w:r>
      <w:r>
        <w:rPr>
          <w:rtl w:val="true"/>
        </w:rPr>
        <w:t xml:space="preserve">נאות</w:t>
      </w:r>
      <w:r>
        <w:rPr>
          <w:rtl w:val="true"/>
        </w:rPr>
        <w:t xml:space="preserve"> </w:t>
      </w:r>
      <w:r>
        <w:rPr>
          <w:rtl w:val="true"/>
        </w:rPr>
        <w:t xml:space="preserve">של</w:t>
      </w:r>
      <w:r>
        <w:rPr>
          <w:rtl w:val="true"/>
        </w:rPr>
        <w:t xml:space="preserve"> </w:t>
      </w:r>
      <w:r>
        <w:rPr>
          <w:rtl w:val="true"/>
        </w:rPr>
        <w:t xml:space="preserve">מעשה</w:t>
      </w:r>
      <w:r>
        <w:rPr>
          <w:rtl w:val="true"/>
        </w:rPr>
        <w:t xml:space="preserve"> </w:t>
      </w:r>
      <w:r>
        <w:rPr>
          <w:rtl w:val="true"/>
        </w:rPr>
        <w:t xml:space="preserve">שהרשה</w:t>
      </w:r>
      <w:r>
        <w:rPr>
          <w:rtl w:val="true"/>
        </w:rPr>
        <w:t xml:space="preserve"> </w:t>
      </w:r>
      <w:r>
        <w:rPr>
          <w:rtl w:val="true"/>
        </w:rPr>
        <w:t xml:space="preserve">המעביד</w:t>
      </w:r>
      <w:r>
        <w:rPr>
          <w:rtl w:val="true"/>
        </w:rPr>
        <w:t xml:space="preserve">; </w:t>
      </w:r>
      <w:r>
        <w:rPr>
          <w:rtl w:val="true"/>
        </w:rPr>
        <w:t xml:space="preserve">אולם</w:t>
      </w:r>
      <w:r>
        <w:rPr>
          <w:rtl w:val="true"/>
        </w:rPr>
        <w:t xml:space="preserve"> </w:t>
      </w:r>
      <w:r>
        <w:rPr>
          <w:rtl w:val="true"/>
        </w:rPr>
        <w:t xml:space="preserve">לא</w:t>
      </w:r>
      <w:r>
        <w:rPr>
          <w:rtl w:val="true"/>
        </w:rPr>
        <w:t xml:space="preserve"> </w:t>
      </w:r>
      <w:r>
        <w:rPr>
          <w:rtl w:val="true"/>
        </w:rPr>
        <w:t xml:space="preserve">יראו</w:t>
      </w:r>
      <w:r>
        <w:rPr>
          <w:rtl w:val="true"/>
        </w:rPr>
        <w:t xml:space="preserve"> </w:t>
      </w:r>
      <w:r>
        <w:rPr>
          <w:rtl w:val="true"/>
        </w:rPr>
        <w:t xml:space="preserve">כן</w:t>
      </w:r>
      <w:r>
        <w:rPr>
          <w:rtl w:val="true"/>
        </w:rPr>
        <w:t xml:space="preserve"> </w:t>
      </w:r>
      <w:r>
        <w:rPr>
          <w:rtl w:val="true"/>
        </w:rPr>
        <w:t xml:space="preserve">מעשה</w:t>
      </w:r>
      <w:r>
        <w:rPr>
          <w:rtl w:val="true"/>
        </w:rPr>
        <w:t xml:space="preserve"> </w:t>
      </w:r>
      <w:r>
        <w:rPr>
          <w:rtl w:val="true"/>
        </w:rPr>
        <w:t xml:space="preserve">שעשה</w:t>
      </w:r>
      <w:r>
        <w:rPr>
          <w:rtl w:val="true"/>
        </w:rPr>
        <w:t xml:space="preserve"> </w:t>
      </w:r>
      <w:r>
        <w:rPr>
          <w:rtl w:val="true"/>
        </w:rPr>
        <w:t xml:space="preserve">העובד</w:t>
      </w:r>
      <w:r>
        <w:rPr>
          <w:rtl w:val="true"/>
        </w:rPr>
        <w:t xml:space="preserve"> </w:t>
      </w:r>
      <w:r>
        <w:rPr>
          <w:rtl w:val="true"/>
        </w:rPr>
        <w:t xml:space="preserve">למטרות</w:t>
      </w:r>
      <w:r>
        <w:rPr>
          <w:rtl w:val="true"/>
        </w:rPr>
        <w:t xml:space="preserve"> </w:t>
      </w:r>
      <w:r>
        <w:rPr>
          <w:rtl w:val="true"/>
        </w:rPr>
        <w:t xml:space="preserve">של</w:t>
      </w:r>
      <w:r>
        <w:rPr>
          <w:rtl w:val="true"/>
        </w:rPr>
        <w:t xml:space="preserve"> </w:t>
      </w:r>
      <w:r>
        <w:rPr>
          <w:rtl w:val="true"/>
        </w:rPr>
        <w:t xml:space="preserve">עצמו</w:t>
      </w:r>
      <w:r>
        <w:rPr>
          <w:rtl w:val="true"/>
        </w:rPr>
        <w:t xml:space="preserve"> </w:t>
      </w:r>
      <w:r>
        <w:rPr>
          <w:rtl w:val="true"/>
        </w:rPr>
        <w:t xml:space="preserve">ולא</w:t>
      </w:r>
      <w:r>
        <w:rPr>
          <w:rtl w:val="true"/>
        </w:rPr>
        <w:t xml:space="preserve"> </w:t>
      </w:r>
      <w:r>
        <w:rPr>
          <w:rtl w:val="true"/>
        </w:rPr>
        <w:t xml:space="preserve">לענין</w:t>
      </w:r>
      <w:r>
        <w:rPr>
          <w:rtl w:val="true"/>
        </w:rPr>
        <w:t xml:space="preserve"> </w:t>
      </w:r>
      <w:r>
        <w:rPr>
          <w:rtl w:val="true"/>
        </w:rPr>
        <w:t xml:space="preserve">המעביד</w:t>
      </w:r>
      <w:r>
        <w:rPr>
          <w:rtl w:val="true"/>
        </w:rPr>
        <w:t xml:space="preserve">".</w:t>
      </w:r>
    </w:p>
    <w:p>
      <w:pPr>
        <w:bidi w:val="true"/>
        <w:numPr>
          <w:ilvl w:val="0"/>
          <w:numId w:val="24"/>
        </w:numPr>
      </w:pPr>
      <w:r>
        <w:rPr>
          <w:rtl w:val="true"/>
        </w:rPr>
        <w:t xml:space="preserve">בענייננו בוצעה התקיפה תוך כדי ביצוע העבודה, במהלך ניהול המשמרת על ידי רועי. רועי ביקש לגרום לתובע לצאת למשלוח נוסף, מדובר באירוע שנעשה לטובת המעביד, תוך ביצוע תפקידיו הרגילים של רועי הכרוכים בעבודתו, לקידום עסקי המעביד והעבודה התקינה במסעדה, ולא בפעולה שנעשית לצורך ענייניו הפרטיים של העובד. נשאלת השאלה האם יש לראות את המעביד כמאשרר את המעשה.</w:t>
      </w:r>
      <w:r>
        <w:rPr>
          <w:rtl w:val="true"/>
        </w:rPr>
        <w:t xml:space="preserve"> </w:t>
      </w:r>
    </w:p>
    <w:p>
      <w:pPr>
        <w:bidi w:val="true"/>
        <w:numPr>
          <w:ilvl w:val="0"/>
          <w:numId w:val="24"/>
        </w:numPr>
      </w:pPr>
      <w:r>
        <w:rPr>
          <w:rtl w:val="true"/>
        </w:rPr>
        <w:t xml:space="preserve">לעניין זה צפה ועולה התנהגות המעבידה ואורגניה לאחר האירוע. ניתן היה לצפות ממעביד סביר אשר נתקל באירוע של תקיפת אחד מעובדיו בידי עובד אחר, גם אם פירש את האירוע כתגרה הדדית כפי שטענו המעבידים, שאותו מעביד יערוך בירור מקיף באשר לנסיבות האירוע, יערוך תחקיר ממצא, יפעל בדרך כלשהי להפקת לקחים מהאירוע, ינקוט אמצעים כלשהם לשם מניעת הישנות מקרים דוגמת האירוע, אשר הסתיים כאמור בפציעה של אחד העובדים, יוקיע את המעשה או אפילו יעניש. ספק האם אכן נערך תחקיר, בוודאי שתחקיר שכזה לא הוצג בפני, אף לא הוצגו מסקנות או התראות לעתיד. נהפוך הוא. ניתן להתרשם מעדות המנהלים והבעלים על אדישות לגבי קיומה של תגרה במקום העבודה, ועל חוסר הבנה בסיסי לכך שעל מעביד חלה החובה לספק לעובד מקום עבודה בטוח, נקי מאלימות ומתגרות. כאמור, לא הוצג בפני כל תחקיר, כי עם עדויות סברה רבות שנועדו להרחיק את המעבידה מאחריות לאירוע, לא הוצגו הליכים שננקטו אף לא אמצעים למניעת הישנות מקרים מעין אלו בעתיד. רועי שלכאורה היה התוקף נותר לעבוד במקום למשך מספר חודשים נוספים, ולא הוצגו בפני כל אמצעים שננקטו למניעת הישנות אירועים ממין זה מצידו או מצד כל עובד אחר. קשה היה להימנע מהרושם שהמנהלים אינם רואים כל פסול בכך שעובד הוכה במהלך העבודה, בין אם היה זה במהלך תקיפה חד צדדים או תגרה הדדית.</w:t>
      </w:r>
      <w:r>
        <w:rPr>
          <w:rtl w:val="true"/>
        </w:rPr>
        <w:t xml:space="preserve"> </w:t>
      </w:r>
    </w:p>
    <w:p>
      <w:pPr>
        <w:bidi w:val="true"/>
        <w:numPr>
          <w:ilvl w:val="0"/>
          <w:numId w:val="24"/>
        </w:numPr>
      </w:pPr>
      <w:r>
        <w:rPr>
          <w:rtl w:val="true"/>
        </w:rPr>
        <w:t xml:space="preserve">ניתן היה לצפות שלאחר תקיפה כה אלימה שבעקבותיה פונה עובד לטיפול רפואי, תהיה הוקעה של מעשה האלימות שאין להשלים עמו בכל סיטואציה, ושיינקטו אמצעים כלשהם. אין להשלים עם מצב שבו מעביד או אורגניו ינקטו באלימות פיזית כלפי עובד, גם אם מדובר בעובד סורר, שאינו מקבל מרות, וגם אם אותו עובד הביע את מורת רוחו או את רוגזו בקול רם בפני הלקוחות. בפני המעביד עומד ארגז כלים משפטיים לטיפול בעובד כאמור, כלים המצויים כולם בתחום הלגיטימי, ותקיפת עובד אינה מצויה בארגז כלים זה. גם אם היה מדובר במקרה ראשון ובלתי צפוי, ניתן היה לצפות לכך שיערך תחקיר ממצה, שיוסקו מסקנות, שיינקטו צעדים משמעתיים נגד התוקף, לרבות פיטורין, וינקטו אמצעים למניעת הישנותם של מקרים ממין זה. דבר מאלה כאמור לא נעשה. קשה להימנע מהרושם שהמעבידה ואורגניה לא רק שהיו אדישים לתקיפה, הם אף הצדיקו את המעשה לאור הכעס שחשו כלפי התובע שהיה לדעתם עובד סורר שאינו מקבל מרות, שהם ניסו לחפות על רועי, להסתיר ולהעלים את  התיעוד שבמצלמות האבטחה, ובכך לא רק שגרמו נזק ראייתי, (אין להוציא מכלל אפשרות שיש בכך גם שיבוש של חקירה פלילית), אלא אף אישרו מכללא את המעשה. כאמור, לא רק שלא הוצג בפני תחקיר שנערך, לא מצאתי כל גינוי למעשה התקיפה, הענשת התוקף, אלא דווקא הענשת המותקף, השלמה עם מעשה התקיפה, ואף הצדקתו (לא רק באמצעות "הקטנת" האירוע והצגתו כתקיפה הדדית, אלא גם בעצם הצגתו של התובע כעובד סורר שפעל נגד המעביד). לאחר האירוע לא שב התובע לעבודה, ונראה שהוא לא קיבל כל פיצוי מהמעבידה על האירוע שאירע לו במהלכה.  כל אלו מלמדים על מתן לגיטימציה, ויש בכך משום אשרור למעשה שנעשה, ועל כן לטעמי מתקיימת בענייננו אחריות שלוחית של המעביד לתקיפה שביצע עובדו. </w:t>
      </w:r>
      <w:r>
        <w:rPr>
          <w:rtl w:val="true"/>
        </w:rPr>
        <w:t xml:space="preserve"> </w:t>
      </w:r>
    </w:p>
    <w:p>
      <w:pPr>
        <w:bidi w:val="true"/>
        <w:numPr>
          <w:ilvl w:val="0"/>
          <w:numId w:val="24"/>
        </w:numPr>
      </w:pPr>
      <w:r>
        <w:rPr>
          <w:rtl w:val="true"/>
        </w:rPr>
        <w:t xml:space="preserve">אשר לעוולת הרשלנות, אין מחלוקת על כך שמעביד חב בחובת זהירות מושגית וקונקרטית כלפי העובד. ההלכה הפסוקה אף הכירה בחובת זהירות מוגברת של מעביד כלפי עובדיו, כפי שנפסק למשל בע"א 663/88 </w:t>
      </w:r>
      <w:r>
        <w:rPr>
          <w:rtl w:val="true"/>
        </w:rPr>
        <w:t xml:space="preserve">שיריזיאן נ' לבידי אשקלון בע"מ</w:t>
      </w:r>
      <w:r>
        <w:rPr>
          <w:rtl w:val="true"/>
        </w:rPr>
        <w:t xml:space="preserve">, פ"ד מז (3)225 (1993). במסגרת חובת הזהירות המושגית של המעביד כלפי עובדיו עליו לדאוג לסביבת עבודה בטוחה, לשיטות עבודה נאותות, לספק חומרים, ציוד וכלי עבודה מתאימים ובטוחים, להדריך את עובדיו, להזהירם מפני הסיכונים הכרוכים בביצוע עבודתם ולפקח על נקיטת אמצעי הזהירות הדרושים. (ראו גם ע"א 477/85 </w:t>
      </w:r>
      <w:r>
        <w:rPr>
          <w:rtl w:val="true"/>
        </w:rPr>
        <w:t xml:space="preserve">בוארון נ' עיריית נתניה,</w:t>
      </w:r>
      <w:r>
        <w:rPr>
          <w:rtl w:val="true"/>
        </w:rPr>
        <w:t xml:space="preserve"> פ"ד מב (1) 415,;  ע"א 240/87 </w:t>
      </w:r>
      <w:r>
        <w:rPr>
          <w:rtl w:val="true"/>
        </w:rPr>
        <w:t xml:space="preserve">קריכלי</w:t>
      </w:r>
      <w:r>
        <w:rPr>
          <w:rtl w:val="true"/>
        </w:rPr>
        <w:t xml:space="preserve"> </w:t>
      </w:r>
      <w:r>
        <w:rPr>
          <w:rtl w:val="true"/>
        </w:rPr>
        <w:t xml:space="preserve">נ</w:t>
      </w:r>
      <w:r>
        <w:rPr>
          <w:rtl w:val="true"/>
        </w:rPr>
        <w:t xml:space="preserve">' </w:t>
      </w:r>
      <w:r>
        <w:rPr>
          <w:rtl w:val="true"/>
        </w:rPr>
        <w:t xml:space="preserve">איפל</w:t>
      </w:r>
      <w:r>
        <w:rPr>
          <w:rtl w:val="true"/>
        </w:rPr>
        <w:t xml:space="preserve">,</w:t>
      </w:r>
      <w:r>
        <w:rPr>
          <w:rtl w:val="true"/>
        </w:rPr>
        <w:t xml:space="preserve"> פ"ד מג(3) 507(1989); ע"א 665/80 </w:t>
      </w:r>
      <w:r>
        <w:rPr>
          <w:rtl w:val="true"/>
        </w:rPr>
        <w:t xml:space="preserve">מפעלי קירור בע"מ נ' מרציאנו</w:t>
      </w:r>
      <w:r>
        <w:rPr>
          <w:rtl w:val="true"/>
        </w:rPr>
        <w:t xml:space="preserve">, פ"ד לו (2) 592, עמ' 604-603  ועוד).</w:t>
      </w:r>
      <w:r>
        <w:rPr>
          <w:rtl w:val="true"/>
        </w:rPr>
        <w:t xml:space="preserve"> </w:t>
      </w:r>
    </w:p>
    <w:p>
      <w:pPr>
        <w:bidi w:val="true"/>
        <w:numPr>
          <w:ilvl w:val="0"/>
          <w:numId w:val="24"/>
        </w:numPr>
      </w:pPr>
      <w:r>
        <w:rPr>
          <w:rtl w:val="true"/>
        </w:rPr>
        <w:t xml:space="preserve">בגדרה של האחריות לשמירת סביבת עבודה בטוחה, אחראי המעביד גם לכך שלא ישררו יחסי אלימות בין העובדים ושהעובדים יהיו מוגנים מפני פגיעה אלימה. מבחינת חובת הזהירות המושגית לא תיתכן אפוא מחלוקת על קיומה של חובת זהירות. אשר לחובת זהירות קונקרטית, לטענת הנתבעות, מעשה מכוון, על אחת כמה וכמה, תקיפה אלימה, מנתקות את הקשר הסיבתי . לצד מגמה זו, הכירו בתי המשפט בקיומה של חובת אחריות גם בנסיבות של תקיפה, אף של מעשה פשע.</w:t>
      </w:r>
      <w:r>
        <w:rPr>
          <w:rtl w:val="true"/>
        </w:rPr>
        <w:t xml:space="preserve"> </w:t>
      </w:r>
    </w:p>
    <w:p>
      <w:pPr>
        <w:bidi w:val="true"/>
        <w:numPr>
          <w:ilvl w:val="0"/>
          <w:numId w:val="24"/>
        </w:numPr>
      </w:pPr>
      <w:r>
        <w:rPr>
          <w:rtl w:val="true"/>
        </w:rPr>
        <w:t xml:space="preserve">התובע הפנה בסיכומיו לפסק הדין המנחה לעניין אחריות מעביד לתקיפה בע"א 3510/99 </w:t>
      </w:r>
      <w:r>
        <w:rPr>
          <w:rtl w:val="true"/>
        </w:rPr>
        <w:t xml:space="preserve">ולעס נ' אגד אגודה שיתופית לתחבורה ואח'</w:t>
      </w:r>
      <w:r>
        <w:rPr>
          <w:rtl w:val="true"/>
        </w:rPr>
        <w:t xml:space="preserve">, פ"ד נה (5) 826 (להלן- </w:t>
      </w:r>
      <w:r>
        <w:rPr>
          <w:rtl w:val="true"/>
        </w:rPr>
        <w:t xml:space="preserve">"פרשת ועלס</w:t>
      </w:r>
      <w:r>
        <w:rPr>
          <w:rtl w:val="true"/>
        </w:rPr>
        <w:t xml:space="preserve">"), יחד עם זאת הוא לא פירט בסיכומיו מדוע לדעתו מתקיימות בענייננו התנאים להטלת אחריות על המעביד. אחריות בעוולת הרשלנות, גם בנסיבות שבהן מדובר באחריותו של מעביד כלפי עובדו, אינה אחריות מוחלטת (ראו למשל גם בע"א 371/90 </w:t>
      </w:r>
      <w:r>
        <w:rPr>
          <w:rtl w:val="true"/>
        </w:rPr>
        <w:t xml:space="preserve">סובחי</w:t>
      </w:r>
      <w:r>
        <w:rPr>
          <w:rtl w:val="true"/>
        </w:rPr>
        <w:t xml:space="preserve"> </w:t>
      </w:r>
      <w:r>
        <w:rPr>
          <w:rtl w:val="true"/>
        </w:rPr>
        <w:t xml:space="preserve">נ</w:t>
      </w:r>
      <w:r>
        <w:rPr>
          <w:rtl w:val="true"/>
        </w:rPr>
        <w:t xml:space="preserve">' </w:t>
      </w:r>
      <w:r>
        <w:rPr>
          <w:rtl w:val="true"/>
        </w:rPr>
        <w:t xml:space="preserve">רכבת</w:t>
      </w:r>
      <w:r>
        <w:rPr>
          <w:rtl w:val="true"/>
        </w:rPr>
        <w:t xml:space="preserve"> </w:t>
      </w:r>
      <w:r>
        <w:rPr>
          <w:rtl w:val="true"/>
        </w:rPr>
        <w:t xml:space="preserve">ישראל</w:t>
      </w:r>
      <w:r>
        <w:rPr>
          <w:rtl w:val="true"/>
        </w:rPr>
        <w:t xml:space="preserve">, פ"ד מז(3) 345).</w:t>
      </w:r>
      <w:r>
        <w:rPr>
          <w:rtl w:val="true"/>
        </w:rPr>
        <w:t xml:space="preserve"> </w:t>
      </w:r>
    </w:p>
    <w:p>
      <w:pPr>
        <w:bidi w:val="true"/>
        <w:numPr>
          <w:ilvl w:val="0"/>
          <w:numId w:val="24"/>
        </w:numPr>
      </w:pPr>
      <w:r>
        <w:rPr>
          <w:rtl w:val="true"/>
        </w:rPr>
        <w:t xml:space="preserve">המבחן המרכזי להטלת אחריות במקרה זה הינו מבחן הציפיות, כאשר הדגש אינו רק על ציפיות טכנית, לצפות אירוע של אלימות הקיימת בכל מקום, אלא גם ציפיות נורמטיבית.</w:t>
      </w:r>
      <w:r>
        <w:rPr>
          <w:rtl w:val="true"/>
        </w:rPr>
        <w:t xml:space="preserve"> </w:t>
      </w:r>
    </w:p>
    <w:p>
      <w:pPr>
        <w:bidi w:val="true"/>
        <w:numPr>
          <w:ilvl w:val="0"/>
          <w:numId w:val="24"/>
        </w:numPr>
      </w:pPr>
      <w:r>
        <w:rPr>
          <w:rtl w:val="true"/>
        </w:rPr>
        <w:t xml:space="preserve">כפי שקבע כב' השופט ריבלין (כתארו אז), בפרשת ועלס-</w:t>
      </w:r>
      <w:r>
        <w:rPr>
          <w:rtl w:val="true"/>
        </w:rPr>
        <w:t xml:space="preserve"> </w:t>
      </w:r>
    </w:p>
    <w:p>
      <w:pPr>
        <w:bidi w:val="true"/>
      </w:pPr>
      <w:r>
        <w:rPr>
          <w:rtl w:val="true"/>
        </w:rPr>
        <w:t xml:space="preserve">"בבואנו לבחון את שאלת הטלת האחריות בנזיקין, בגין מחדלו של הנתבע מלהגן מפני מעשה עברייני, המבוצע על-ידי צד שלישי, כלפי התובע, נדרשים אנו לבדיקת שאלת התקיימותו של כל אחד מיסודות עוולת הרשלנות. במרכז החקירה עומדת שאלת צפיותו של האירוע העברייני - אופיו והיקפו. שאלה זו עשויה להתעורר הן בשלב בדיקת החובה, והן בשלב בדיקת קיומו של הקשר הסיבתי המשפטי שבין הפרתה של החובה לבין התוצאה המזיקה"</w:t>
      </w:r>
    </w:p>
    <w:p>
      <w:pPr>
        <w:bidi w:val="true"/>
        <w:numPr>
          <w:ilvl w:val="0"/>
          <w:numId w:val="25"/>
        </w:numPr>
      </w:pPr>
      <w:r>
        <w:rPr>
          <w:rtl w:val="true"/>
        </w:rPr>
        <w:t xml:space="preserve">כב' השופט ריבלין התייחס גם למבחנים לאורם תיבחן שאלת האחריות כדלקמן:</w:t>
      </w:r>
      <w:r>
        <w:rPr>
          <w:rtl w:val="true"/>
        </w:rPr>
        <w:t xml:space="preserve"> </w:t>
      </w:r>
    </w:p>
    <w:p>
      <w:pPr>
        <w:bidi w:val="true"/>
      </w:pPr>
      <w:r>
        <w:rPr>
          <w:rtl w:val="true"/>
        </w:rPr>
        <w:t xml:space="preserve">"</w:t>
      </w:r>
      <w:r>
        <w:rPr>
          <w:rtl w:val="true"/>
        </w:rPr>
        <w:t xml:space="preserve">עיון</w:t>
      </w:r>
      <w:r>
        <w:rPr>
          <w:rtl w:val="true"/>
        </w:rPr>
        <w:t xml:space="preserve"> </w:t>
      </w:r>
      <w:r>
        <w:rPr>
          <w:rtl w:val="true"/>
        </w:rPr>
        <w:t xml:space="preserve">מדוקדק</w:t>
      </w:r>
      <w:r>
        <w:rPr>
          <w:rtl w:val="true"/>
        </w:rPr>
        <w:t xml:space="preserve"> </w:t>
      </w:r>
      <w:r>
        <w:rPr>
          <w:rtl w:val="true"/>
        </w:rPr>
        <w:t xml:space="preserve">זה</w:t>
      </w:r>
      <w:r>
        <w:rPr>
          <w:rtl w:val="true"/>
        </w:rPr>
        <w:t xml:space="preserve"> </w:t>
      </w:r>
      <w:r>
        <w:rPr>
          <w:rtl w:val="true"/>
        </w:rPr>
        <w:t xml:space="preserve">ייעשה</w:t>
      </w:r>
      <w:r>
        <w:rPr>
          <w:rtl w:val="true"/>
        </w:rPr>
        <w:t xml:space="preserve"> </w:t>
      </w:r>
      <w:r>
        <w:rPr>
          <w:rtl w:val="true"/>
        </w:rPr>
        <w:t xml:space="preserve">לאור</w:t>
      </w:r>
      <w:r>
        <w:rPr>
          <w:rtl w:val="true"/>
        </w:rPr>
        <w:t xml:space="preserve"> </w:t>
      </w:r>
      <w:r>
        <w:rPr>
          <w:rtl w:val="true"/>
        </w:rPr>
        <w:t xml:space="preserve">המבחנים</w:t>
      </w:r>
      <w:r>
        <w:rPr>
          <w:rtl w:val="true"/>
        </w:rPr>
        <w:t xml:space="preserve"> </w:t>
      </w:r>
      <w:r>
        <w:rPr>
          <w:rtl w:val="true"/>
        </w:rPr>
        <w:t xml:space="preserve">שעמדנו</w:t>
      </w:r>
      <w:r>
        <w:rPr>
          <w:rtl w:val="true"/>
        </w:rPr>
        <w:t xml:space="preserve"> </w:t>
      </w:r>
      <w:r>
        <w:rPr>
          <w:rtl w:val="true"/>
        </w:rPr>
        <w:t xml:space="preserve">עליהם</w:t>
      </w:r>
      <w:r>
        <w:rPr>
          <w:rtl w:val="true"/>
        </w:rPr>
        <w:t xml:space="preserve">, </w:t>
      </w:r>
      <w:r>
        <w:rPr>
          <w:rtl w:val="true"/>
        </w:rPr>
        <w:t xml:space="preserve">ובהם</w:t>
      </w:r>
      <w:r>
        <w:rPr>
          <w:rtl w:val="true"/>
        </w:rPr>
        <w:t xml:space="preserve">: </w:t>
      </w:r>
      <w:r>
        <w:rPr>
          <w:rtl w:val="true"/>
        </w:rPr>
        <w:t xml:space="preserve">האם</w:t>
      </w:r>
      <w:r>
        <w:rPr>
          <w:rtl w:val="true"/>
        </w:rPr>
        <w:t xml:space="preserve"> </w:t>
      </w:r>
      <w:r>
        <w:rPr>
          <w:rtl w:val="true"/>
        </w:rPr>
        <w:t xml:space="preserve">היה</w:t>
      </w:r>
      <w:r>
        <w:rPr>
          <w:rtl w:val="true"/>
        </w:rPr>
        <w:t xml:space="preserve"> </w:t>
      </w:r>
      <w:r>
        <w:rPr>
          <w:rtl w:val="true"/>
        </w:rPr>
        <w:t xml:space="preserve">הנתבע</w:t>
      </w:r>
      <w:r>
        <w:rPr>
          <w:rtl w:val="true"/>
        </w:rPr>
        <w:t xml:space="preserve"> </w:t>
      </w:r>
      <w:r>
        <w:rPr>
          <w:rtl w:val="true"/>
        </w:rPr>
        <w:t xml:space="preserve">מודע</w:t>
      </w:r>
      <w:r>
        <w:rPr>
          <w:rtl w:val="true"/>
        </w:rPr>
        <w:t xml:space="preserve"> </w:t>
      </w:r>
      <w:r>
        <w:rPr>
          <w:rtl w:val="true"/>
        </w:rPr>
        <w:t xml:space="preserve">להתרחשות</w:t>
      </w:r>
      <w:r>
        <w:rPr>
          <w:rtl w:val="true"/>
        </w:rPr>
        <w:t xml:space="preserve"> </w:t>
      </w:r>
      <w:r>
        <w:rPr>
          <w:rtl w:val="true"/>
        </w:rPr>
        <w:t xml:space="preserve">הקרבה</w:t>
      </w:r>
      <w:r>
        <w:rPr>
          <w:rtl w:val="true"/>
        </w:rPr>
        <w:t xml:space="preserve"> </w:t>
      </w:r>
      <w:r>
        <w:rPr>
          <w:rtl w:val="true"/>
        </w:rPr>
        <w:t xml:space="preserve">של</w:t>
      </w:r>
      <w:r>
        <w:rPr>
          <w:rtl w:val="true"/>
        </w:rPr>
        <w:t xml:space="preserve"> </w:t>
      </w:r>
      <w:r>
        <w:rPr>
          <w:rtl w:val="true"/>
        </w:rPr>
        <w:t xml:space="preserve">המעשה</w:t>
      </w:r>
      <w:r>
        <w:rPr>
          <w:rtl w:val="true"/>
        </w:rPr>
        <w:t xml:space="preserve"> </w:t>
      </w:r>
      <w:r>
        <w:rPr>
          <w:rtl w:val="true"/>
        </w:rPr>
        <w:t xml:space="preserve">העברייני</w:t>
      </w:r>
      <w:r>
        <w:rPr>
          <w:rtl w:val="true"/>
        </w:rPr>
        <w:t xml:space="preserve"> (</w:t>
      </w:r>
      <w:r>
        <w:rPr>
          <w:rtl w:val="true"/>
        </w:rPr>
        <w:t xml:space="preserve">בהקשר</w:t>
      </w:r>
      <w:r>
        <w:rPr>
          <w:rtl w:val="true"/>
        </w:rPr>
        <w:t xml:space="preserve"> </w:t>
      </w:r>
      <w:r>
        <w:rPr>
          <w:rtl w:val="true"/>
        </w:rPr>
        <w:t xml:space="preserve">זה</w:t>
      </w:r>
      <w:r>
        <w:rPr>
          <w:rtl w:val="true"/>
        </w:rPr>
        <w:t xml:space="preserve"> </w:t>
      </w:r>
      <w:r>
        <w:rPr>
          <w:rtl w:val="true"/>
        </w:rPr>
        <w:t xml:space="preserve">יש</w:t>
      </w:r>
      <w:r>
        <w:rPr>
          <w:rtl w:val="true"/>
        </w:rPr>
        <w:t xml:space="preserve"> </w:t>
      </w:r>
      <w:r>
        <w:rPr>
          <w:rtl w:val="true"/>
        </w:rPr>
        <w:t xml:space="preserve">לבחון</w:t>
      </w:r>
      <w:r>
        <w:rPr>
          <w:rtl w:val="true"/>
        </w:rPr>
        <w:t xml:space="preserve"> </w:t>
      </w:r>
      <w:r>
        <w:rPr>
          <w:rtl w:val="true"/>
        </w:rPr>
        <w:t xml:space="preserve">לא</w:t>
      </w:r>
      <w:r>
        <w:rPr>
          <w:rtl w:val="true"/>
        </w:rPr>
        <w:t xml:space="preserve"> </w:t>
      </w:r>
      <w:r>
        <w:rPr>
          <w:rtl w:val="true"/>
        </w:rPr>
        <w:t xml:space="preserve">רק</w:t>
      </w:r>
      <w:r>
        <w:rPr>
          <w:rtl w:val="true"/>
        </w:rPr>
        <w:t xml:space="preserve"> </w:t>
      </w:r>
      <w:r>
        <w:rPr>
          <w:rtl w:val="true"/>
        </w:rPr>
        <w:t xml:space="preserve">את</w:t>
      </w:r>
      <w:r>
        <w:rPr>
          <w:rtl w:val="true"/>
        </w:rPr>
        <w:t xml:space="preserve"> </w:t>
      </w:r>
      <w:r>
        <w:rPr>
          <w:rtl w:val="true"/>
        </w:rPr>
        <w:t xml:space="preserve">הספונטניות</w:t>
      </w:r>
      <w:r>
        <w:rPr>
          <w:rtl w:val="true"/>
        </w:rPr>
        <w:t xml:space="preserve"> </w:t>
      </w:r>
      <w:r>
        <w:rPr>
          <w:rtl w:val="true"/>
        </w:rPr>
        <w:t xml:space="preserve">והפתאומיות</w:t>
      </w:r>
      <w:r>
        <w:rPr>
          <w:rtl w:val="true"/>
        </w:rPr>
        <w:t xml:space="preserve"> </w:t>
      </w:r>
      <w:r>
        <w:rPr>
          <w:rtl w:val="true"/>
        </w:rPr>
        <w:t xml:space="preserve">של</w:t>
      </w:r>
      <w:r>
        <w:rPr>
          <w:rtl w:val="true"/>
        </w:rPr>
        <w:t xml:space="preserve"> </w:t>
      </w:r>
      <w:r>
        <w:rPr>
          <w:rtl w:val="true"/>
        </w:rPr>
        <w:t xml:space="preserve">המעשה</w:t>
      </w:r>
      <w:r>
        <w:rPr>
          <w:rtl w:val="true"/>
        </w:rPr>
        <w:t xml:space="preserve"> </w:t>
      </w:r>
      <w:r>
        <w:rPr>
          <w:rtl w:val="true"/>
        </w:rPr>
        <w:t xml:space="preserve">העברייני</w:t>
      </w:r>
      <w:r>
        <w:rPr>
          <w:rtl w:val="true"/>
        </w:rPr>
        <w:t xml:space="preserve"> </w:t>
      </w:r>
      <w:r>
        <w:rPr>
          <w:rtl w:val="true"/>
        </w:rPr>
        <w:t xml:space="preserve">עצמו</w:t>
      </w:r>
      <w:r>
        <w:rPr>
          <w:rtl w:val="true"/>
        </w:rPr>
        <w:t xml:space="preserve">, </w:t>
      </w:r>
      <w:r>
        <w:rPr>
          <w:rtl w:val="true"/>
        </w:rPr>
        <w:t xml:space="preserve">אלא</w:t>
      </w:r>
      <w:r>
        <w:rPr>
          <w:rtl w:val="true"/>
        </w:rPr>
        <w:t xml:space="preserve"> </w:t>
      </w:r>
      <w:r>
        <w:rPr>
          <w:rtl w:val="true"/>
        </w:rPr>
        <w:t xml:space="preserve">גם</w:t>
      </w:r>
      <w:r>
        <w:rPr>
          <w:rtl w:val="true"/>
        </w:rPr>
        <w:t xml:space="preserve"> </w:t>
      </w:r>
      <w:r>
        <w:rPr>
          <w:rtl w:val="true"/>
        </w:rPr>
        <w:t xml:space="preserve">את</w:t>
      </w:r>
      <w:r>
        <w:rPr>
          <w:rtl w:val="true"/>
        </w:rPr>
        <w:t xml:space="preserve"> </w:t>
      </w:r>
      <w:r>
        <w:rPr>
          <w:rtl w:val="true"/>
        </w:rPr>
        <w:t xml:space="preserve">התנהגותו</w:t>
      </w:r>
      <w:r>
        <w:rPr>
          <w:rtl w:val="true"/>
        </w:rPr>
        <w:t xml:space="preserve"> </w:t>
      </w:r>
      <w:r>
        <w:rPr>
          <w:rtl w:val="true"/>
        </w:rPr>
        <w:t xml:space="preserve">של</w:t>
      </w:r>
      <w:r>
        <w:rPr>
          <w:rtl w:val="true"/>
        </w:rPr>
        <w:t xml:space="preserve"> </w:t>
      </w:r>
      <w:r>
        <w:rPr>
          <w:rtl w:val="true"/>
        </w:rPr>
        <w:t xml:space="preserve">העבריין</w:t>
      </w:r>
      <w:r>
        <w:rPr>
          <w:rtl w:val="true"/>
        </w:rPr>
        <w:t xml:space="preserve"> </w:t>
      </w:r>
      <w:r>
        <w:rPr>
          <w:rtl w:val="true"/>
        </w:rPr>
        <w:t xml:space="preserve">עובר</w:t>
      </w:r>
      <w:r>
        <w:rPr>
          <w:rtl w:val="true"/>
        </w:rPr>
        <w:t xml:space="preserve"> </w:t>
      </w:r>
      <w:r>
        <w:rPr>
          <w:rtl w:val="true"/>
        </w:rPr>
        <w:t xml:space="preserve">למעשה</w:t>
      </w:r>
      <w:r>
        <w:rPr>
          <w:rtl w:val="true"/>
        </w:rPr>
        <w:t xml:space="preserve">); </w:t>
      </w:r>
      <w:r>
        <w:rPr>
          <w:rtl w:val="true"/>
        </w:rPr>
        <w:t xml:space="preserve">האם</w:t>
      </w:r>
      <w:r>
        <w:rPr>
          <w:rtl w:val="true"/>
        </w:rPr>
        <w:t xml:space="preserve"> </w:t>
      </w:r>
      <w:r>
        <w:rPr>
          <w:rtl w:val="true"/>
        </w:rPr>
        <w:t xml:space="preserve">התרחשו</w:t>
      </w:r>
      <w:r>
        <w:rPr>
          <w:rtl w:val="true"/>
        </w:rPr>
        <w:t xml:space="preserve"> </w:t>
      </w:r>
      <w:r>
        <w:rPr>
          <w:rtl w:val="true"/>
        </w:rPr>
        <w:t xml:space="preserve">בעבר</w:t>
      </w:r>
      <w:r>
        <w:rPr>
          <w:rtl w:val="true"/>
        </w:rPr>
        <w:t xml:space="preserve"> </w:t>
      </w:r>
      <w:r>
        <w:rPr>
          <w:rtl w:val="true"/>
        </w:rPr>
        <w:t xml:space="preserve">במקום</w:t>
      </w:r>
      <w:r>
        <w:rPr>
          <w:rtl w:val="true"/>
        </w:rPr>
        <w:t xml:space="preserve"> </w:t>
      </w:r>
      <w:r>
        <w:rPr>
          <w:rtl w:val="true"/>
        </w:rPr>
        <w:t xml:space="preserve">האירוע</w:t>
      </w:r>
      <w:r>
        <w:rPr>
          <w:rtl w:val="true"/>
        </w:rPr>
        <w:t xml:space="preserve"> </w:t>
      </w:r>
      <w:r>
        <w:rPr>
          <w:rtl w:val="true"/>
        </w:rPr>
        <w:t xml:space="preserve">אירועים</w:t>
      </w:r>
      <w:r>
        <w:rPr>
          <w:rtl w:val="true"/>
        </w:rPr>
        <w:t xml:space="preserve"> </w:t>
      </w:r>
      <w:r>
        <w:rPr>
          <w:rtl w:val="true"/>
        </w:rPr>
        <w:t xml:space="preserve">דומים</w:t>
      </w:r>
      <w:r>
        <w:rPr>
          <w:rtl w:val="true"/>
        </w:rPr>
        <w:t xml:space="preserve">; </w:t>
      </w:r>
      <w:r>
        <w:rPr>
          <w:rtl w:val="true"/>
        </w:rPr>
        <w:t xml:space="preserve">האם</w:t>
      </w:r>
      <w:r>
        <w:rPr>
          <w:rtl w:val="true"/>
        </w:rPr>
        <w:t xml:space="preserve"> </w:t>
      </w:r>
      <w:r>
        <w:rPr>
          <w:rtl w:val="true"/>
        </w:rPr>
        <w:t xml:space="preserve">שכיחים</w:t>
      </w:r>
      <w:r>
        <w:rPr>
          <w:rtl w:val="true"/>
        </w:rPr>
        <w:t xml:space="preserve"> </w:t>
      </w:r>
      <w:r>
        <w:rPr>
          <w:rtl w:val="true"/>
        </w:rPr>
        <w:t xml:space="preserve">באותה</w:t>
      </w:r>
      <w:r>
        <w:rPr>
          <w:rtl w:val="true"/>
        </w:rPr>
        <w:t xml:space="preserve"> </w:t>
      </w:r>
      <w:r>
        <w:rPr>
          <w:rtl w:val="true"/>
        </w:rPr>
        <w:t xml:space="preserve">סביבה</w:t>
      </w:r>
      <w:r>
        <w:rPr>
          <w:rtl w:val="true"/>
        </w:rPr>
        <w:t xml:space="preserve"> </w:t>
      </w:r>
      <w:r>
        <w:rPr>
          <w:rtl w:val="true"/>
        </w:rPr>
        <w:t xml:space="preserve">מעשים</w:t>
      </w:r>
      <w:r>
        <w:rPr>
          <w:rtl w:val="true"/>
        </w:rPr>
        <w:t xml:space="preserve"> </w:t>
      </w:r>
      <w:r>
        <w:rPr>
          <w:rtl w:val="true"/>
        </w:rPr>
        <w:t xml:space="preserve">פליליים</w:t>
      </w:r>
      <w:r>
        <w:rPr>
          <w:rtl w:val="true"/>
        </w:rPr>
        <w:t xml:space="preserve">; </w:t>
      </w:r>
      <w:r>
        <w:rPr>
          <w:rtl w:val="true"/>
        </w:rPr>
        <w:t xml:space="preserve">האם</w:t>
      </w:r>
      <w:r>
        <w:rPr>
          <w:rtl w:val="true"/>
        </w:rPr>
        <w:t xml:space="preserve"> </w:t>
      </w:r>
      <w:r>
        <w:rPr>
          <w:rtl w:val="true"/>
        </w:rPr>
        <w:t xml:space="preserve">המעשה</w:t>
      </w:r>
      <w:r>
        <w:rPr>
          <w:rtl w:val="true"/>
        </w:rPr>
        <w:t xml:space="preserve"> </w:t>
      </w:r>
      <w:r>
        <w:rPr>
          <w:rtl w:val="true"/>
        </w:rPr>
        <w:t xml:space="preserve">העברייני</w:t>
      </w:r>
      <w:r>
        <w:rPr>
          <w:rtl w:val="true"/>
        </w:rPr>
        <w:t xml:space="preserve"> </w:t>
      </w:r>
      <w:r>
        <w:rPr>
          <w:rtl w:val="true"/>
        </w:rPr>
        <w:t xml:space="preserve">שאירע</w:t>
      </w:r>
      <w:r>
        <w:rPr>
          <w:rtl w:val="true"/>
        </w:rPr>
        <w:t xml:space="preserve"> </w:t>
      </w:r>
      <w:r>
        <w:rPr>
          <w:rtl w:val="true"/>
        </w:rPr>
        <w:t xml:space="preserve">הינו</w:t>
      </w:r>
      <w:r>
        <w:rPr>
          <w:rtl w:val="true"/>
        </w:rPr>
        <w:t xml:space="preserve"> </w:t>
      </w:r>
      <w:r>
        <w:rPr>
          <w:rtl w:val="true"/>
        </w:rPr>
        <w:t xml:space="preserve">מעשה</w:t>
      </w:r>
      <w:r>
        <w:rPr>
          <w:rtl w:val="true"/>
        </w:rPr>
        <w:t xml:space="preserve"> </w:t>
      </w:r>
      <w:r>
        <w:rPr>
          <w:rtl w:val="true"/>
        </w:rPr>
        <w:t xml:space="preserve">שיגרתי</w:t>
      </w:r>
      <w:r>
        <w:rPr>
          <w:rtl w:val="true"/>
        </w:rPr>
        <w:t xml:space="preserve"> </w:t>
      </w:r>
      <w:r>
        <w:rPr>
          <w:rtl w:val="true"/>
        </w:rPr>
        <w:t xml:space="preserve">או</w:t>
      </w:r>
      <w:r>
        <w:rPr>
          <w:rtl w:val="true"/>
        </w:rPr>
        <w:t xml:space="preserve"> </w:t>
      </w:r>
      <w:r>
        <w:rPr>
          <w:rtl w:val="true"/>
        </w:rPr>
        <w:t xml:space="preserve">שמא</w:t>
      </w:r>
      <w:r>
        <w:rPr>
          <w:rtl w:val="true"/>
        </w:rPr>
        <w:t xml:space="preserve"> </w:t>
      </w:r>
      <w:r>
        <w:rPr>
          <w:rtl w:val="true"/>
        </w:rPr>
        <w:t xml:space="preserve">היה</w:t>
      </w:r>
      <w:r>
        <w:rPr>
          <w:rtl w:val="true"/>
        </w:rPr>
        <w:t xml:space="preserve"> </w:t>
      </w:r>
      <w:r>
        <w:rPr>
          <w:rtl w:val="true"/>
        </w:rPr>
        <w:t xml:space="preserve">חריג</w:t>
      </w:r>
      <w:r>
        <w:rPr>
          <w:rtl w:val="true"/>
        </w:rPr>
        <w:t xml:space="preserve"> </w:t>
      </w:r>
      <w:r>
        <w:rPr>
          <w:rtl w:val="true"/>
        </w:rPr>
        <w:t xml:space="preserve">באופיו</w:t>
      </w:r>
      <w:r>
        <w:rPr>
          <w:rtl w:val="true"/>
        </w:rPr>
        <w:t xml:space="preserve">; </w:t>
      </w:r>
      <w:r>
        <w:rPr>
          <w:rtl w:val="true"/>
        </w:rPr>
        <w:t xml:space="preserve">האם</w:t>
      </w:r>
      <w:r>
        <w:rPr>
          <w:rtl w:val="true"/>
        </w:rPr>
        <w:t xml:space="preserve"> </w:t>
      </w:r>
      <w:r>
        <w:rPr>
          <w:rtl w:val="true"/>
        </w:rPr>
        <w:t xml:space="preserve">היה</w:t>
      </w:r>
      <w:r>
        <w:rPr>
          <w:rtl w:val="true"/>
        </w:rPr>
        <w:t xml:space="preserve"> </w:t>
      </w:r>
      <w:r>
        <w:rPr>
          <w:rtl w:val="true"/>
        </w:rPr>
        <w:t xml:space="preserve">הנתבע</w:t>
      </w:r>
      <w:r>
        <w:rPr>
          <w:rtl w:val="true"/>
        </w:rPr>
        <w:t xml:space="preserve"> </w:t>
      </w:r>
      <w:r>
        <w:rPr>
          <w:rtl w:val="true"/>
        </w:rPr>
        <w:t xml:space="preserve">בעל</w:t>
      </w:r>
      <w:r>
        <w:rPr>
          <w:rtl w:val="true"/>
        </w:rPr>
        <w:t xml:space="preserve"> </w:t>
      </w:r>
      <w:r>
        <w:rPr>
          <w:rtl w:val="true"/>
        </w:rPr>
        <w:t xml:space="preserve">השליטה</w:t>
      </w:r>
      <w:r>
        <w:rPr>
          <w:rtl w:val="true"/>
        </w:rPr>
        <w:t xml:space="preserve"> </w:t>
      </w:r>
      <w:r>
        <w:rPr>
          <w:rtl w:val="true"/>
        </w:rPr>
        <w:t xml:space="preserve">והפיקוח</w:t>
      </w:r>
      <w:r>
        <w:rPr>
          <w:rtl w:val="true"/>
        </w:rPr>
        <w:t xml:space="preserve"> </w:t>
      </w:r>
      <w:r>
        <w:rPr>
          <w:rtl w:val="true"/>
        </w:rPr>
        <w:t xml:space="preserve">על</w:t>
      </w:r>
      <w:r>
        <w:rPr>
          <w:rtl w:val="true"/>
        </w:rPr>
        <w:t xml:space="preserve"> </w:t>
      </w:r>
      <w:r>
        <w:rPr>
          <w:rtl w:val="true"/>
        </w:rPr>
        <w:t xml:space="preserve">העבריין</w:t>
      </w:r>
      <w:r>
        <w:rPr>
          <w:rtl w:val="true"/>
        </w:rPr>
        <w:t xml:space="preserve"> </w:t>
      </w:r>
      <w:r>
        <w:rPr>
          <w:rtl w:val="true"/>
        </w:rPr>
        <w:t xml:space="preserve">או</w:t>
      </w:r>
      <w:r>
        <w:rPr>
          <w:rtl w:val="true"/>
        </w:rPr>
        <w:t xml:space="preserve"> </w:t>
      </w:r>
      <w:r>
        <w:rPr>
          <w:rtl w:val="true"/>
        </w:rPr>
        <w:t xml:space="preserve">על</w:t>
      </w:r>
      <w:r>
        <w:rPr>
          <w:rtl w:val="true"/>
        </w:rPr>
        <w:t xml:space="preserve"> </w:t>
      </w:r>
      <w:r>
        <w:rPr>
          <w:rtl w:val="true"/>
        </w:rPr>
        <w:t xml:space="preserve">מקום</w:t>
      </w:r>
      <w:r>
        <w:rPr>
          <w:rtl w:val="true"/>
        </w:rPr>
        <w:t xml:space="preserve"> </w:t>
      </w:r>
      <w:r>
        <w:rPr>
          <w:rtl w:val="true"/>
        </w:rPr>
        <w:t xml:space="preserve">הביצוע</w:t>
      </w:r>
      <w:r>
        <w:rPr>
          <w:rtl w:val="true"/>
        </w:rPr>
        <w:t xml:space="preserve">; </w:t>
      </w:r>
      <w:r>
        <w:rPr>
          <w:rtl w:val="true"/>
        </w:rPr>
        <w:t xml:space="preserve">האם</w:t>
      </w:r>
      <w:r>
        <w:rPr>
          <w:rtl w:val="true"/>
        </w:rPr>
        <w:t xml:space="preserve">, </w:t>
      </w:r>
      <w:r>
        <w:rPr>
          <w:rtl w:val="true"/>
        </w:rPr>
        <w:t xml:space="preserve">בהתחשב</w:t>
      </w:r>
      <w:r>
        <w:rPr>
          <w:rtl w:val="true"/>
        </w:rPr>
        <w:t xml:space="preserve"> </w:t>
      </w:r>
      <w:r>
        <w:rPr>
          <w:rtl w:val="true"/>
        </w:rPr>
        <w:t xml:space="preserve">במהות</w:t>
      </w:r>
      <w:r>
        <w:rPr>
          <w:rtl w:val="true"/>
        </w:rPr>
        <w:t xml:space="preserve"> </w:t>
      </w:r>
      <w:r>
        <w:rPr>
          <w:rtl w:val="true"/>
        </w:rPr>
        <w:t xml:space="preserve">היחסים</w:t>
      </w:r>
      <w:r>
        <w:rPr>
          <w:rtl w:val="true"/>
        </w:rPr>
        <w:t xml:space="preserve"> </w:t>
      </w:r>
      <w:r>
        <w:rPr>
          <w:rtl w:val="true"/>
        </w:rPr>
        <w:t xml:space="preserve">בין</w:t>
      </w:r>
      <w:r>
        <w:rPr>
          <w:rtl w:val="true"/>
        </w:rPr>
        <w:t xml:space="preserve"> </w:t>
      </w:r>
      <w:r>
        <w:rPr>
          <w:rtl w:val="true"/>
        </w:rPr>
        <w:t xml:space="preserve">בעלי</w:t>
      </w:r>
      <w:r>
        <w:rPr>
          <w:vertAlign w:val="superscript"/>
          <w:rtl w:val="true"/>
        </w:rPr>
        <w:t xml:space="preserve">-</w:t>
      </w:r>
      <w:r>
        <w:rPr>
          <w:rtl w:val="true"/>
        </w:rPr>
        <w:t xml:space="preserve">הדין</w:t>
      </w:r>
      <w:r>
        <w:rPr>
          <w:rtl w:val="true"/>
        </w:rPr>
        <w:t xml:space="preserve">, </w:t>
      </w:r>
      <w:r>
        <w:rPr>
          <w:rtl w:val="true"/>
        </w:rPr>
        <w:t xml:space="preserve">היה</w:t>
      </w:r>
      <w:r>
        <w:rPr>
          <w:rtl w:val="true"/>
        </w:rPr>
        <w:t xml:space="preserve"> </w:t>
      </w:r>
      <w:r>
        <w:rPr>
          <w:rtl w:val="true"/>
        </w:rPr>
        <w:t xml:space="preserve">התובע</w:t>
      </w:r>
      <w:r>
        <w:rPr>
          <w:rtl w:val="true"/>
        </w:rPr>
        <w:t xml:space="preserve"> </w:t>
      </w:r>
      <w:r>
        <w:rPr>
          <w:rtl w:val="true"/>
        </w:rPr>
        <w:t xml:space="preserve">יכול</w:t>
      </w:r>
      <w:r>
        <w:rPr>
          <w:rtl w:val="true"/>
        </w:rPr>
        <w:t xml:space="preserve"> </w:t>
      </w:r>
      <w:r>
        <w:rPr>
          <w:rtl w:val="true"/>
        </w:rPr>
        <w:t xml:space="preserve">להסתמך</w:t>
      </w:r>
      <w:r>
        <w:rPr>
          <w:rtl w:val="true"/>
        </w:rPr>
        <w:t xml:space="preserve"> </w:t>
      </w:r>
      <w:r>
        <w:rPr>
          <w:rtl w:val="true"/>
        </w:rPr>
        <w:t xml:space="preserve">באופן</w:t>
      </w:r>
      <w:r>
        <w:rPr>
          <w:rtl w:val="true"/>
        </w:rPr>
        <w:t xml:space="preserve"> </w:t>
      </w:r>
      <w:r>
        <w:rPr>
          <w:rtl w:val="true"/>
        </w:rPr>
        <w:t xml:space="preserve">סביר</w:t>
      </w:r>
      <w:r>
        <w:rPr>
          <w:rtl w:val="true"/>
        </w:rPr>
        <w:t xml:space="preserve"> </w:t>
      </w:r>
      <w:r>
        <w:rPr>
          <w:rtl w:val="true"/>
        </w:rPr>
        <w:t xml:space="preserve">על</w:t>
      </w:r>
      <w:r>
        <w:rPr>
          <w:rtl w:val="true"/>
        </w:rPr>
        <w:t xml:space="preserve"> </w:t>
      </w:r>
      <w:r>
        <w:rPr>
          <w:rtl w:val="true"/>
        </w:rPr>
        <w:t xml:space="preserve">כך</w:t>
      </w:r>
      <w:r>
        <w:rPr>
          <w:rtl w:val="true"/>
        </w:rPr>
        <w:t xml:space="preserve"> </w:t>
      </w:r>
      <w:r>
        <w:rPr>
          <w:rtl w:val="true"/>
        </w:rPr>
        <w:t xml:space="preserve">שהנתבע</w:t>
      </w:r>
      <w:r>
        <w:rPr>
          <w:rtl w:val="true"/>
        </w:rPr>
        <w:t xml:space="preserve"> </w:t>
      </w:r>
      <w:r>
        <w:rPr>
          <w:rtl w:val="true"/>
        </w:rPr>
        <w:t xml:space="preserve">ינקוט</w:t>
      </w:r>
      <w:r>
        <w:rPr>
          <w:rtl w:val="true"/>
        </w:rPr>
        <w:t xml:space="preserve"> </w:t>
      </w:r>
      <w:r>
        <w:rPr>
          <w:rtl w:val="true"/>
        </w:rPr>
        <w:t xml:space="preserve">אמצעי</w:t>
      </w:r>
      <w:r>
        <w:rPr>
          <w:rtl w:val="true"/>
        </w:rPr>
        <w:t xml:space="preserve"> </w:t>
      </w:r>
      <w:r>
        <w:rPr>
          <w:rtl w:val="true"/>
        </w:rPr>
        <w:t xml:space="preserve">זהירות</w:t>
      </w:r>
      <w:r>
        <w:rPr>
          <w:rtl w:val="true"/>
        </w:rPr>
        <w:t xml:space="preserve"> </w:t>
      </w:r>
      <w:r>
        <w:rPr>
          <w:rtl w:val="true"/>
        </w:rPr>
        <w:t xml:space="preserve">סבירים</w:t>
      </w:r>
      <w:r>
        <w:rPr>
          <w:rtl w:val="true"/>
        </w:rPr>
        <w:t xml:space="preserve"> </w:t>
      </w:r>
      <w:r>
        <w:rPr>
          <w:rtl w:val="true"/>
        </w:rPr>
        <w:t xml:space="preserve">לשמירת</w:t>
      </w:r>
      <w:r>
        <w:rPr>
          <w:rtl w:val="true"/>
        </w:rPr>
        <w:t xml:space="preserve"> </w:t>
      </w:r>
      <w:r>
        <w:rPr>
          <w:rtl w:val="true"/>
        </w:rPr>
        <w:t xml:space="preserve">ביטחונו</w:t>
      </w:r>
      <w:r>
        <w:rPr>
          <w:rtl w:val="true"/>
        </w:rPr>
        <w:t xml:space="preserve"> </w:t>
      </w:r>
      <w:r>
        <w:rPr>
          <w:rtl w:val="true"/>
        </w:rPr>
        <w:t xml:space="preserve">מפני</w:t>
      </w:r>
      <w:r>
        <w:rPr>
          <w:rtl w:val="true"/>
        </w:rPr>
        <w:t xml:space="preserve"> </w:t>
      </w:r>
      <w:r>
        <w:rPr>
          <w:rtl w:val="true"/>
        </w:rPr>
        <w:t xml:space="preserve">עבריינים</w:t>
      </w:r>
      <w:r>
        <w:rPr>
          <w:rtl w:val="true"/>
        </w:rPr>
        <w:t xml:space="preserve"> (</w:t>
      </w:r>
      <w:r>
        <w:rPr>
          <w:rtl w:val="true"/>
        </w:rPr>
        <w:t xml:space="preserve">לעניין</w:t>
      </w:r>
      <w:r>
        <w:rPr>
          <w:rtl w:val="true"/>
        </w:rPr>
        <w:t xml:space="preserve"> </w:t>
      </w:r>
      <w:r>
        <w:rPr>
          <w:rtl w:val="true"/>
        </w:rPr>
        <w:t xml:space="preserve">שיקול</w:t>
      </w:r>
      <w:r>
        <w:rPr>
          <w:rtl w:val="true"/>
        </w:rPr>
        <w:t xml:space="preserve"> </w:t>
      </w:r>
      <w:r>
        <w:rPr>
          <w:rtl w:val="true"/>
        </w:rPr>
        <w:t xml:space="preserve">ההסתמכות</w:t>
      </w:r>
      <w:r>
        <w:rPr>
          <w:rtl w:val="true"/>
        </w:rPr>
        <w:t xml:space="preserve"> </w:t>
      </w:r>
      <w:r>
        <w:rPr>
          <w:rtl w:val="true"/>
        </w:rPr>
        <w:t xml:space="preserve">השוו</w:t>
      </w:r>
      <w:r>
        <w:rPr>
          <w:rtl w:val="true"/>
        </w:rPr>
        <w:t xml:space="preserve"> </w:t>
      </w:r>
      <w:r>
        <w:rPr>
          <w:rtl w:val="true"/>
        </w:rPr>
        <w:t xml:space="preserve">עניין</w:t>
      </w:r>
      <w:r>
        <w:rPr>
          <w:rtl w:val="true"/>
        </w:rPr>
        <w:t xml:space="preserve"> </w:t>
      </w:r>
      <w:r>
        <w:rPr>
          <w:rtl w:val="true"/>
        </w:rPr>
        <w:t xml:space="preserve">לוי</w:t>
      </w:r>
      <w:r>
        <w:rPr>
          <w:rtl w:val="true"/>
        </w:rPr>
        <w:t xml:space="preserve"> [13], </w:t>
      </w:r>
      <w:r>
        <w:rPr>
          <w:rtl w:val="true"/>
        </w:rPr>
        <w:t xml:space="preserve">בעמ</w:t>
      </w:r>
      <w:r>
        <w:rPr>
          <w:rtl w:val="true"/>
        </w:rPr>
        <w:t xml:space="preserve">' 68); </w:t>
      </w:r>
      <w:r>
        <w:rPr>
          <w:rtl w:val="true"/>
        </w:rPr>
        <w:t xml:space="preserve">האם</w:t>
      </w:r>
      <w:r>
        <w:rPr>
          <w:rtl w:val="true"/>
        </w:rPr>
        <w:t xml:space="preserve"> </w:t>
      </w:r>
      <w:r>
        <w:rPr>
          <w:rtl w:val="true"/>
        </w:rPr>
        <w:t xml:space="preserve">ניתן</w:t>
      </w:r>
      <w:r>
        <w:rPr>
          <w:rtl w:val="true"/>
        </w:rPr>
        <w:t xml:space="preserve"> </w:t>
      </w:r>
      <w:r>
        <w:rPr>
          <w:rtl w:val="true"/>
        </w:rPr>
        <w:t xml:space="preserve">ללמוד</w:t>
      </w:r>
      <w:r>
        <w:rPr>
          <w:rtl w:val="true"/>
        </w:rPr>
        <w:t xml:space="preserve"> </w:t>
      </w:r>
      <w:r>
        <w:rPr>
          <w:rtl w:val="true"/>
        </w:rPr>
        <w:t xml:space="preserve">על</w:t>
      </w:r>
      <w:r>
        <w:rPr>
          <w:rtl w:val="true"/>
        </w:rPr>
        <w:t xml:space="preserve"> </w:t>
      </w:r>
      <w:r>
        <w:rPr>
          <w:rtl w:val="true"/>
        </w:rPr>
        <w:t xml:space="preserve">קיומה</w:t>
      </w:r>
      <w:r>
        <w:rPr>
          <w:rtl w:val="true"/>
        </w:rPr>
        <w:t xml:space="preserve"> </w:t>
      </w:r>
      <w:r>
        <w:rPr>
          <w:rtl w:val="true"/>
        </w:rPr>
        <w:t xml:space="preserve">של</w:t>
      </w:r>
      <w:r>
        <w:rPr>
          <w:rtl w:val="true"/>
        </w:rPr>
        <w:t xml:space="preserve"> </w:t>
      </w:r>
      <w:r>
        <w:rPr>
          <w:rtl w:val="true"/>
        </w:rPr>
        <w:t xml:space="preserve">החובה</w:t>
      </w:r>
      <w:r>
        <w:rPr>
          <w:rtl w:val="true"/>
        </w:rPr>
        <w:t xml:space="preserve"> </w:t>
      </w:r>
      <w:r>
        <w:rPr>
          <w:rtl w:val="true"/>
        </w:rPr>
        <w:t xml:space="preserve">מכלל</w:t>
      </w:r>
      <w:r>
        <w:rPr>
          <w:rtl w:val="true"/>
        </w:rPr>
        <w:t xml:space="preserve"> </w:t>
      </w:r>
      <w:r>
        <w:rPr>
          <w:rtl w:val="true"/>
        </w:rPr>
        <w:t xml:space="preserve">הנסיבות</w:t>
      </w:r>
      <w:r>
        <w:rPr>
          <w:rtl w:val="true"/>
        </w:rPr>
        <w:t xml:space="preserve"> </w:t>
      </w:r>
      <w:r>
        <w:rPr>
          <w:rtl w:val="true"/>
        </w:rPr>
        <w:t xml:space="preserve">האחרות</w:t>
      </w:r>
      <w:r>
        <w:rPr>
          <w:rtl w:val="true"/>
        </w:rPr>
        <w:t xml:space="preserve"> </w:t>
      </w:r>
      <w:r>
        <w:rPr>
          <w:rtl w:val="true"/>
        </w:rPr>
        <w:t xml:space="preserve">של</w:t>
      </w:r>
      <w:r>
        <w:rPr>
          <w:rtl w:val="true"/>
        </w:rPr>
        <w:t xml:space="preserve"> </w:t>
      </w:r>
      <w:r>
        <w:rPr>
          <w:rtl w:val="true"/>
        </w:rPr>
        <w:t xml:space="preserve">המקרה</w:t>
      </w:r>
      <w:r>
        <w:rPr>
          <w:rtl w:val="true"/>
        </w:rPr>
        <w:t xml:space="preserve">.   </w:t>
      </w:r>
    </w:p>
    <w:p>
      <w:pPr>
        <w:bidi w:val="true"/>
      </w:pPr>
      <w:r>
        <w:rPr>
          <w:rtl w:val="true"/>
        </w:rPr>
        <w:t xml:space="preserve">משנשקלו</w:t>
      </w:r>
      <w:r>
        <w:rPr>
          <w:rtl w:val="true"/>
        </w:rPr>
        <w:t xml:space="preserve"> </w:t>
      </w:r>
      <w:r>
        <w:rPr>
          <w:rtl w:val="true"/>
        </w:rPr>
        <w:t xml:space="preserve">כל</w:t>
      </w:r>
      <w:r>
        <w:rPr>
          <w:rtl w:val="true"/>
        </w:rPr>
        <w:t xml:space="preserve"> </w:t>
      </w:r>
      <w:r>
        <w:rPr>
          <w:rtl w:val="true"/>
        </w:rPr>
        <w:t xml:space="preserve">אלה</w:t>
      </w:r>
      <w:r>
        <w:rPr>
          <w:rtl w:val="true"/>
        </w:rPr>
        <w:t xml:space="preserve">, </w:t>
      </w:r>
      <w:r>
        <w:rPr>
          <w:rtl w:val="true"/>
        </w:rPr>
        <w:t xml:space="preserve">ייבחנו</w:t>
      </w:r>
      <w:r>
        <w:rPr>
          <w:rtl w:val="true"/>
        </w:rPr>
        <w:t xml:space="preserve"> </w:t>
      </w:r>
      <w:r>
        <w:rPr>
          <w:rtl w:val="true"/>
        </w:rPr>
        <w:t xml:space="preserve">בנסיבות</w:t>
      </w:r>
      <w:r>
        <w:rPr>
          <w:rtl w:val="true"/>
        </w:rPr>
        <w:t xml:space="preserve"> </w:t>
      </w:r>
      <w:r>
        <w:rPr>
          <w:rtl w:val="true"/>
        </w:rPr>
        <w:t xml:space="preserve">המתאימות</w:t>
      </w:r>
      <w:r>
        <w:rPr>
          <w:rtl w:val="true"/>
        </w:rPr>
        <w:t xml:space="preserve"> </w:t>
      </w:r>
      <w:r>
        <w:rPr>
          <w:rtl w:val="true"/>
        </w:rPr>
        <w:t xml:space="preserve">גם</w:t>
      </w:r>
      <w:r>
        <w:rPr>
          <w:rtl w:val="true"/>
        </w:rPr>
        <w:t xml:space="preserve"> </w:t>
      </w:r>
      <w:r>
        <w:rPr>
          <w:rtl w:val="true"/>
        </w:rPr>
        <w:t xml:space="preserve">שיקולים</w:t>
      </w:r>
      <w:r>
        <w:rPr>
          <w:rtl w:val="true"/>
        </w:rPr>
        <w:t xml:space="preserve"> </w:t>
      </w:r>
      <w:r>
        <w:rPr>
          <w:rtl w:val="true"/>
        </w:rPr>
        <w:t xml:space="preserve">של</w:t>
      </w:r>
      <w:r>
        <w:rPr>
          <w:rtl w:val="true"/>
        </w:rPr>
        <w:t xml:space="preserve"> </w:t>
      </w:r>
      <w:r>
        <w:rPr>
          <w:rtl w:val="true"/>
        </w:rPr>
        <w:t xml:space="preserve">מדיניות</w:t>
      </w:r>
      <w:r>
        <w:rPr>
          <w:rtl w:val="true"/>
        </w:rPr>
        <w:t xml:space="preserve"> </w:t>
      </w:r>
      <w:r>
        <w:rPr>
          <w:rtl w:val="true"/>
        </w:rPr>
        <w:t xml:space="preserve">ציבורית</w:t>
      </w:r>
      <w:r>
        <w:rPr>
          <w:rtl w:val="true"/>
        </w:rPr>
        <w:t xml:space="preserve"> </w:t>
      </w:r>
      <w:r>
        <w:rPr>
          <w:rtl w:val="true"/>
        </w:rPr>
        <w:t xml:space="preserve">אשר</w:t>
      </w:r>
      <w:r>
        <w:rPr>
          <w:rtl w:val="true"/>
        </w:rPr>
        <w:t xml:space="preserve"> </w:t>
      </w:r>
      <w:r>
        <w:rPr>
          <w:rtl w:val="true"/>
        </w:rPr>
        <w:t xml:space="preserve">בגינם</w:t>
      </w:r>
      <w:r>
        <w:rPr>
          <w:rtl w:val="true"/>
        </w:rPr>
        <w:t xml:space="preserve"> </w:t>
      </w:r>
      <w:r>
        <w:rPr>
          <w:rtl w:val="true"/>
        </w:rPr>
        <w:t xml:space="preserve">עשוי</w:t>
      </w:r>
      <w:r>
        <w:rPr>
          <w:rtl w:val="true"/>
        </w:rPr>
        <w:t xml:space="preserve"> </w:t>
      </w:r>
      <w:r>
        <w:rPr>
          <w:rtl w:val="true"/>
        </w:rPr>
        <w:t xml:space="preserve">בית</w:t>
      </w:r>
      <w:r>
        <w:rPr>
          <w:vertAlign w:val="superscript"/>
          <w:rtl w:val="true"/>
        </w:rPr>
        <w:t xml:space="preserve">-</w:t>
      </w:r>
      <w:r>
        <w:rPr>
          <w:rtl w:val="true"/>
        </w:rPr>
        <w:t xml:space="preserve">המשפט</w:t>
      </w:r>
      <w:r>
        <w:rPr>
          <w:rtl w:val="true"/>
        </w:rPr>
        <w:t xml:space="preserve"> </w:t>
      </w:r>
      <w:r>
        <w:rPr>
          <w:rtl w:val="true"/>
        </w:rPr>
        <w:t xml:space="preserve">להימנע</w:t>
      </w:r>
      <w:r>
        <w:rPr>
          <w:rtl w:val="true"/>
        </w:rPr>
        <w:t xml:space="preserve"> </w:t>
      </w:r>
      <w:r>
        <w:rPr>
          <w:rtl w:val="true"/>
        </w:rPr>
        <w:t xml:space="preserve">מלקבוע</w:t>
      </w:r>
      <w:r>
        <w:rPr>
          <w:rtl w:val="true"/>
        </w:rPr>
        <w:t xml:space="preserve"> </w:t>
      </w:r>
      <w:r>
        <w:rPr>
          <w:rtl w:val="true"/>
        </w:rPr>
        <w:t xml:space="preserve">כי</w:t>
      </w:r>
      <w:r>
        <w:rPr>
          <w:rtl w:val="true"/>
        </w:rPr>
        <w:t xml:space="preserve"> </w:t>
      </w:r>
      <w:r>
        <w:rPr>
          <w:rtl w:val="true"/>
        </w:rPr>
        <w:t xml:space="preserve">בין</w:t>
      </w:r>
      <w:r>
        <w:rPr>
          <w:rtl w:val="true"/>
        </w:rPr>
        <w:t xml:space="preserve"> </w:t>
      </w:r>
      <w:r>
        <w:rPr>
          <w:rtl w:val="true"/>
        </w:rPr>
        <w:t xml:space="preserve">הצדדים</w:t>
      </w:r>
      <w:r>
        <w:rPr>
          <w:rtl w:val="true"/>
        </w:rPr>
        <w:t xml:space="preserve"> </w:t>
      </w:r>
      <w:r>
        <w:rPr>
          <w:rtl w:val="true"/>
        </w:rPr>
        <w:t xml:space="preserve">קיימת</w:t>
      </w:r>
      <w:r>
        <w:rPr>
          <w:rtl w:val="true"/>
        </w:rPr>
        <w:t xml:space="preserve"> </w:t>
      </w:r>
      <w:r>
        <w:rPr>
          <w:rtl w:val="true"/>
        </w:rPr>
        <w:t xml:space="preserve">חובת</w:t>
      </w:r>
      <w:r>
        <w:rPr>
          <w:rtl w:val="true"/>
        </w:rPr>
        <w:t xml:space="preserve"> </w:t>
      </w:r>
      <w:r>
        <w:rPr>
          <w:rtl w:val="true"/>
        </w:rPr>
        <w:t xml:space="preserve">זהירות</w:t>
      </w:r>
      <w:r>
        <w:rPr>
          <w:rtl w:val="true"/>
        </w:rPr>
        <w:t xml:space="preserve"> (</w:t>
      </w:r>
      <w:r>
        <w:rPr>
          <w:rtl w:val="true"/>
        </w:rPr>
        <w:t xml:space="preserve">עניין</w:t>
      </w:r>
      <w:r>
        <w:rPr>
          <w:rtl w:val="true"/>
        </w:rPr>
        <w:t xml:space="preserve"> </w:t>
      </w:r>
      <w:r>
        <w:rPr>
          <w:rtl w:val="true"/>
        </w:rPr>
        <w:t xml:space="preserve">לוי</w:t>
      </w:r>
      <w:r>
        <w:rPr>
          <w:rtl w:val="true"/>
        </w:rPr>
        <w:t xml:space="preserve"> [13], </w:t>
      </w:r>
      <w:r>
        <w:rPr>
          <w:rtl w:val="true"/>
        </w:rPr>
        <w:t xml:space="preserve">בעמ</w:t>
      </w:r>
      <w:r>
        <w:rPr>
          <w:rtl w:val="true"/>
        </w:rPr>
        <w:t xml:space="preserve">' 70-69).</w:t>
      </w:r>
      <w:r>
        <w:rPr>
          <w:rtl w:val="true"/>
        </w:rPr>
        <w:t xml:space="preserve">"</w:t>
      </w:r>
    </w:p>
    <w:p>
      <w:pPr>
        <w:bidi w:val="true"/>
        <w:numPr>
          <w:ilvl w:val="0"/>
          <w:numId w:val="26"/>
        </w:numPr>
      </w:pPr>
      <w:r>
        <w:rPr>
          <w:rtl w:val="true"/>
        </w:rPr>
        <w:t xml:space="preserve">כפי שנקבע בפרשת ועלס, יש לצפות קיומם של מעשי אלימות מבחינת הציפיות הטכנית. </w:t>
      </w:r>
      <w:r>
        <w:rPr>
          <w:rtl w:val="true"/>
        </w:rPr>
        <w:t xml:space="preserve">"</w:t>
      </w:r>
      <w:r>
        <w:rPr>
          <w:rtl w:val="true"/>
        </w:rPr>
        <w:t xml:space="preserve">מעשי</w:t>
      </w:r>
      <w:r>
        <w:rPr>
          <w:rtl w:val="true"/>
        </w:rPr>
        <w:t xml:space="preserve"> </w:t>
      </w:r>
      <w:r>
        <w:rPr>
          <w:rtl w:val="true"/>
        </w:rPr>
        <w:t xml:space="preserve">פשע</w:t>
      </w:r>
      <w:r>
        <w:rPr>
          <w:rtl w:val="true"/>
        </w:rPr>
        <w:t xml:space="preserve"> </w:t>
      </w:r>
      <w:r>
        <w:rPr>
          <w:rtl w:val="true"/>
        </w:rPr>
        <w:t xml:space="preserve">עשויים</w:t>
      </w:r>
      <w:r>
        <w:rPr>
          <w:rtl w:val="true"/>
        </w:rPr>
        <w:t xml:space="preserve"> </w:t>
      </w:r>
      <w:r>
        <w:rPr>
          <w:rtl w:val="true"/>
        </w:rPr>
        <w:t xml:space="preserve">להתרחש</w:t>
      </w:r>
      <w:r>
        <w:rPr>
          <w:rtl w:val="true"/>
        </w:rPr>
        <w:t xml:space="preserve"> </w:t>
      </w:r>
      <w:r>
        <w:rPr>
          <w:rtl w:val="true"/>
        </w:rPr>
        <w:t xml:space="preserve">–</w:t>
      </w:r>
      <w:r>
        <w:rPr>
          <w:rtl w:val="true"/>
        </w:rPr>
        <w:t xml:space="preserve"> </w:t>
      </w:r>
      <w:r>
        <w:rPr>
          <w:rtl w:val="true"/>
        </w:rPr>
        <w:t xml:space="preserve">ואכן</w:t>
      </w:r>
      <w:r>
        <w:rPr>
          <w:rtl w:val="true"/>
        </w:rPr>
        <w:t xml:space="preserve"> </w:t>
      </w:r>
      <w:r>
        <w:rPr>
          <w:rtl w:val="true"/>
        </w:rPr>
        <w:t xml:space="preserve">מתרחשים</w:t>
      </w:r>
      <w:r>
        <w:rPr>
          <w:rtl w:val="true"/>
        </w:rPr>
        <w:t xml:space="preserve"> </w:t>
      </w:r>
      <w:r>
        <w:rPr>
          <w:rtl w:val="true"/>
        </w:rPr>
        <w:t xml:space="preserve">–</w:t>
      </w:r>
      <w:r>
        <w:rPr>
          <w:rtl w:val="true"/>
        </w:rPr>
        <w:t xml:space="preserve"> </w:t>
      </w:r>
      <w:r>
        <w:rPr>
          <w:rtl w:val="true"/>
        </w:rPr>
        <w:t xml:space="preserve">כמעט</w:t>
      </w:r>
      <w:r>
        <w:rPr>
          <w:rtl w:val="true"/>
        </w:rPr>
        <w:t xml:space="preserve"> </w:t>
      </w:r>
      <w:r>
        <w:rPr>
          <w:rtl w:val="true"/>
        </w:rPr>
        <w:t xml:space="preserve">בכל</w:t>
      </w:r>
      <w:r>
        <w:rPr>
          <w:rtl w:val="true"/>
        </w:rPr>
        <w:t xml:space="preserve"> </w:t>
      </w:r>
      <w:r>
        <w:rPr>
          <w:rtl w:val="true"/>
        </w:rPr>
        <w:t xml:space="preserve">מקום</w:t>
      </w:r>
      <w:r>
        <w:rPr>
          <w:rtl w:val="true"/>
        </w:rPr>
        <w:t xml:space="preserve"> </w:t>
      </w:r>
      <w:r>
        <w:rPr>
          <w:rtl w:val="true"/>
        </w:rPr>
        <w:t xml:space="preserve">ובכל</w:t>
      </w:r>
      <w:r>
        <w:rPr>
          <w:rtl w:val="true"/>
        </w:rPr>
        <w:t xml:space="preserve"> </w:t>
      </w:r>
      <w:r>
        <w:rPr>
          <w:rtl w:val="true"/>
        </w:rPr>
        <w:t xml:space="preserve">זמן</w:t>
      </w:r>
      <w:r>
        <w:rPr>
          <w:rtl w:val="true"/>
        </w:rPr>
        <w:t xml:space="preserve">, </w:t>
      </w:r>
      <w:r>
        <w:rPr>
          <w:rtl w:val="true"/>
        </w:rPr>
        <w:t xml:space="preserve">ועל</w:t>
      </w:r>
      <w:r>
        <w:rPr>
          <w:rtl w:val="true"/>
        </w:rPr>
        <w:t xml:space="preserve"> </w:t>
      </w:r>
      <w:r>
        <w:rPr>
          <w:rtl w:val="true"/>
        </w:rPr>
        <w:t xml:space="preserve">כן</w:t>
      </w:r>
      <w:r>
        <w:rPr>
          <w:rtl w:val="true"/>
        </w:rPr>
        <w:t xml:space="preserve">, </w:t>
      </w:r>
      <w:r>
        <w:rPr>
          <w:rtl w:val="true"/>
        </w:rPr>
        <w:t xml:space="preserve">במובן</w:t>
      </w:r>
      <w:r>
        <w:rPr>
          <w:rtl w:val="true"/>
        </w:rPr>
        <w:t xml:space="preserve"> </w:t>
      </w:r>
      <w:r>
        <w:rPr>
          <w:rtl w:val="true"/>
        </w:rPr>
        <w:t xml:space="preserve">מסוים</w:t>
      </w:r>
      <w:r>
        <w:rPr>
          <w:rtl w:val="true"/>
        </w:rPr>
        <w:t xml:space="preserve">, </w:t>
      </w:r>
      <w:r>
        <w:rPr>
          <w:rtl w:val="true"/>
        </w:rPr>
        <w:t xml:space="preserve">הם</w:t>
      </w:r>
      <w:r>
        <w:rPr>
          <w:rtl w:val="true"/>
        </w:rPr>
        <w:t xml:space="preserve"> </w:t>
      </w:r>
      <w:r>
        <w:rPr>
          <w:rtl w:val="true"/>
        </w:rPr>
        <w:t xml:space="preserve">תמיד</w:t>
      </w:r>
      <w:r>
        <w:rPr>
          <w:rtl w:val="true"/>
        </w:rPr>
        <w:t xml:space="preserve"> </w:t>
      </w:r>
      <w:r>
        <w:rPr>
          <w:rtl w:val="true"/>
        </w:rPr>
        <w:t xml:space="preserve">ניתנים</w:t>
      </w:r>
      <w:r>
        <w:rPr>
          <w:rtl w:val="true"/>
        </w:rPr>
        <w:t xml:space="preserve"> </w:t>
      </w:r>
      <w:r>
        <w:rPr>
          <w:rtl w:val="true"/>
        </w:rPr>
        <w:t xml:space="preserve">לצפייה</w:t>
      </w:r>
      <w:r>
        <w:rPr>
          <w:rtl w:val="true"/>
        </w:rPr>
        <w:t xml:space="preserve"> </w:t>
      </w:r>
      <w:r>
        <w:rPr>
          <w:rtl w:val="true"/>
        </w:rPr>
        <w:t xml:space="preserve">במובן</w:t>
      </w:r>
      <w:r>
        <w:rPr>
          <w:rtl w:val="true"/>
        </w:rPr>
        <w:t xml:space="preserve"> </w:t>
      </w:r>
      <w:r>
        <w:rPr>
          <w:rtl w:val="true"/>
        </w:rPr>
        <w:t xml:space="preserve">הטכני</w:t>
      </w:r>
      <w:r>
        <w:rPr>
          <w:rtl w:val="true"/>
        </w:rPr>
        <w:t xml:space="preserve">"</w:t>
      </w:r>
      <w:r>
        <w:rPr>
          <w:rtl w:val="true"/>
        </w:rPr>
        <w:t xml:space="preserve">  (ראו גם את פסק דינו של כב' השופט צ' זילברטל בת"א (י-ם) 1452/99 </w:t>
      </w:r>
      <w:r>
        <w:rPr>
          <w:rtl w:val="true"/>
        </w:rPr>
        <w:t xml:space="preserve">צבי</w:t>
      </w:r>
      <w:r>
        <w:rPr>
          <w:rtl w:val="true"/>
        </w:rPr>
        <w:t xml:space="preserve"> </w:t>
      </w:r>
      <w:r>
        <w:rPr>
          <w:rtl w:val="true"/>
        </w:rPr>
        <w:t xml:space="preserve">אוד</w:t>
      </w:r>
      <w:r>
        <w:rPr>
          <w:rtl w:val="true"/>
        </w:rPr>
        <w:t xml:space="preserve"> </w:t>
      </w:r>
      <w:r>
        <w:rPr>
          <w:rtl w:val="true"/>
        </w:rPr>
        <w:t xml:space="preserve">נ</w:t>
      </w:r>
      <w:r>
        <w:rPr>
          <w:rtl w:val="true"/>
        </w:rPr>
        <w:t xml:space="preserve">' </w:t>
      </w:r>
      <w:r>
        <w:rPr>
          <w:rtl w:val="true"/>
        </w:rPr>
        <w:t xml:space="preserve">הסוכנות</w:t>
      </w:r>
      <w:r>
        <w:rPr>
          <w:rtl w:val="true"/>
        </w:rPr>
        <w:t xml:space="preserve"> </w:t>
      </w:r>
      <w:r>
        <w:rPr>
          <w:rtl w:val="true"/>
        </w:rPr>
        <w:t xml:space="preserve">היהודית</w:t>
      </w:r>
      <w:r>
        <w:rPr>
          <w:rtl w:val="true"/>
        </w:rPr>
        <w:t xml:space="preserve"> </w:t>
      </w:r>
      <w:r>
        <w:rPr>
          <w:rtl w:val="true"/>
        </w:rPr>
        <w:t xml:space="preserve">לא</w:t>
      </w:r>
      <w:r>
        <w:rPr>
          <w:rtl w:val="true"/>
        </w:rPr>
        <w:t xml:space="preserve">"</w:t>
      </w:r>
      <w:r>
        <w:rPr>
          <w:rtl w:val="true"/>
        </w:rPr>
        <w:t xml:space="preserve">י</w:t>
      </w:r>
      <w:r>
        <w:rPr>
          <w:rtl w:val="true"/>
        </w:rPr>
        <w:t xml:space="preserve"> -"</w:t>
      </w:r>
      <w:r>
        <w:rPr>
          <w:rtl w:val="true"/>
        </w:rPr>
        <w:t xml:space="preserve">נדמה</w:t>
      </w:r>
      <w:r>
        <w:rPr>
          <w:rtl w:val="true"/>
        </w:rPr>
        <w:t xml:space="preserve"> </w:t>
      </w:r>
      <w:r>
        <w:rPr>
          <w:rtl w:val="true"/>
        </w:rPr>
        <w:t xml:space="preserve">כי</w:t>
      </w:r>
      <w:r>
        <w:rPr>
          <w:rtl w:val="true"/>
        </w:rPr>
        <w:t xml:space="preserve"> </w:t>
      </w:r>
      <w:r>
        <w:rPr>
          <w:rtl w:val="true"/>
        </w:rPr>
        <w:t xml:space="preserve">לא</w:t>
      </w:r>
      <w:r>
        <w:rPr>
          <w:rtl w:val="true"/>
        </w:rPr>
        <w:t xml:space="preserve"> </w:t>
      </w:r>
      <w:r>
        <w:rPr>
          <w:rtl w:val="true"/>
        </w:rPr>
        <w:t xml:space="preserve">ניתן</w:t>
      </w:r>
      <w:r>
        <w:rPr>
          <w:rtl w:val="true"/>
        </w:rPr>
        <w:t xml:space="preserve"> </w:t>
      </w:r>
      <w:r>
        <w:rPr>
          <w:rtl w:val="true"/>
        </w:rPr>
        <w:t xml:space="preserve">לטעון</w:t>
      </w:r>
      <w:r>
        <w:rPr>
          <w:rtl w:val="true"/>
        </w:rPr>
        <w:t xml:space="preserve"> </w:t>
      </w:r>
      <w:r>
        <w:rPr>
          <w:rtl w:val="true"/>
        </w:rPr>
        <w:t xml:space="preserve">ברצינות</w:t>
      </w:r>
      <w:r>
        <w:rPr>
          <w:rtl w:val="true"/>
        </w:rPr>
        <w:t xml:space="preserve"> </w:t>
      </w:r>
      <w:r>
        <w:rPr>
          <w:rtl w:val="true"/>
        </w:rPr>
        <w:t xml:space="preserve">כי</w:t>
      </w:r>
      <w:r>
        <w:rPr>
          <w:rtl w:val="true"/>
        </w:rPr>
        <w:t xml:space="preserve"> </w:t>
      </w:r>
      <w:r>
        <w:rPr>
          <w:rtl w:val="true"/>
        </w:rPr>
        <w:t xml:space="preserve">לא</w:t>
      </w:r>
      <w:r>
        <w:rPr>
          <w:rtl w:val="true"/>
        </w:rPr>
        <w:t xml:space="preserve"> </w:t>
      </w:r>
      <w:r>
        <w:rPr>
          <w:rtl w:val="true"/>
        </w:rPr>
        <w:t xml:space="preserve">ניתן</w:t>
      </w:r>
      <w:r>
        <w:rPr>
          <w:rtl w:val="true"/>
        </w:rPr>
        <w:t xml:space="preserve"> </w:t>
      </w:r>
      <w:r>
        <w:rPr>
          <w:rtl w:val="true"/>
        </w:rPr>
        <w:t xml:space="preserve">לצפות</w:t>
      </w:r>
      <w:r>
        <w:rPr>
          <w:rtl w:val="true"/>
        </w:rPr>
        <w:t xml:space="preserve">, </w:t>
      </w:r>
      <w:r>
        <w:rPr>
          <w:rtl w:val="true"/>
        </w:rPr>
        <w:t xml:space="preserve">מבחינה</w:t>
      </w:r>
      <w:r>
        <w:rPr>
          <w:rtl w:val="true"/>
        </w:rPr>
        <w:t xml:space="preserve"> </w:t>
      </w:r>
      <w:r>
        <w:rPr>
          <w:rtl w:val="true"/>
        </w:rPr>
        <w:t xml:space="preserve">טכנית</w:t>
      </w:r>
      <w:r>
        <w:rPr>
          <w:rtl w:val="true"/>
        </w:rPr>
        <w:t xml:space="preserve">, </w:t>
      </w:r>
      <w:r>
        <w:rPr>
          <w:rtl w:val="true"/>
        </w:rPr>
        <w:t xml:space="preserve">אירוע</w:t>
      </w:r>
      <w:r>
        <w:rPr>
          <w:rtl w:val="true"/>
        </w:rPr>
        <w:t xml:space="preserve"> </w:t>
      </w:r>
      <w:r>
        <w:rPr>
          <w:rtl w:val="true"/>
        </w:rPr>
        <w:t xml:space="preserve">שכזה</w:t>
      </w:r>
      <w:r>
        <w:rPr>
          <w:rtl w:val="true"/>
        </w:rPr>
        <w:t xml:space="preserve">. </w:t>
      </w:r>
      <w:r>
        <w:rPr>
          <w:rtl w:val="true"/>
        </w:rPr>
        <w:t xml:space="preserve">האפשרות</w:t>
      </w:r>
      <w:r>
        <w:rPr>
          <w:rtl w:val="true"/>
        </w:rPr>
        <w:t xml:space="preserve"> </w:t>
      </w:r>
      <w:r>
        <w:rPr>
          <w:rtl w:val="true"/>
        </w:rPr>
        <w:t xml:space="preserve">שיתרחש</w:t>
      </w:r>
      <w:r>
        <w:rPr>
          <w:rtl w:val="true"/>
        </w:rPr>
        <w:t xml:space="preserve"> </w:t>
      </w:r>
      <w:r>
        <w:rPr>
          <w:rtl w:val="true"/>
        </w:rPr>
        <w:t xml:space="preserve">מעשה</w:t>
      </w:r>
      <w:r>
        <w:rPr>
          <w:rtl w:val="true"/>
        </w:rPr>
        <w:t xml:space="preserve"> </w:t>
      </w:r>
      <w:r>
        <w:rPr>
          <w:rtl w:val="true"/>
        </w:rPr>
        <w:t xml:space="preserve">עבירה</w:t>
      </w:r>
      <w:r>
        <w:rPr>
          <w:rtl w:val="true"/>
        </w:rPr>
        <w:t xml:space="preserve">, </w:t>
      </w:r>
      <w:r>
        <w:rPr>
          <w:rtl w:val="true"/>
        </w:rPr>
        <w:t xml:space="preserve">אירוע</w:t>
      </w:r>
      <w:r>
        <w:rPr>
          <w:rtl w:val="true"/>
        </w:rPr>
        <w:t xml:space="preserve"> </w:t>
      </w:r>
      <w:r>
        <w:rPr>
          <w:rtl w:val="true"/>
        </w:rPr>
        <w:t xml:space="preserve">פלילי</w:t>
      </w:r>
      <w:r>
        <w:rPr>
          <w:rtl w:val="true"/>
        </w:rPr>
        <w:t xml:space="preserve">, </w:t>
      </w:r>
      <w:r>
        <w:rPr>
          <w:rtl w:val="true"/>
        </w:rPr>
        <w:t xml:space="preserve">תמיד</w:t>
      </w:r>
      <w:r>
        <w:rPr>
          <w:rtl w:val="true"/>
        </w:rPr>
        <w:t xml:space="preserve"> </w:t>
      </w:r>
      <w:r>
        <w:rPr>
          <w:rtl w:val="true"/>
        </w:rPr>
        <w:t xml:space="preserve">קיימת...יש</w:t>
      </w:r>
      <w:r>
        <w:rPr>
          <w:rtl w:val="true"/>
        </w:rPr>
        <w:t xml:space="preserve"> </w:t>
      </w:r>
      <w:r>
        <w:rPr>
          <w:rtl w:val="true"/>
        </w:rPr>
        <w:t xml:space="preserve">להדגיש</w:t>
      </w:r>
      <w:r>
        <w:rPr>
          <w:rtl w:val="true"/>
        </w:rPr>
        <w:t xml:space="preserve"> </w:t>
      </w:r>
      <w:r>
        <w:rPr>
          <w:rtl w:val="true"/>
        </w:rPr>
        <w:t xml:space="preserve">כי</w:t>
      </w:r>
      <w:r>
        <w:rPr>
          <w:rtl w:val="true"/>
        </w:rPr>
        <w:t xml:space="preserve"> </w:t>
      </w:r>
      <w:r>
        <w:rPr>
          <w:rtl w:val="true"/>
        </w:rPr>
        <w:t xml:space="preserve">אין</w:t>
      </w:r>
      <w:r>
        <w:rPr>
          <w:rtl w:val="true"/>
        </w:rPr>
        <w:t xml:space="preserve"> </w:t>
      </w:r>
      <w:r>
        <w:rPr>
          <w:rtl w:val="true"/>
        </w:rPr>
        <w:t xml:space="preserve">צורך</w:t>
      </w:r>
      <w:r>
        <w:rPr>
          <w:rtl w:val="true"/>
        </w:rPr>
        <w:t xml:space="preserve"> </w:t>
      </w:r>
      <w:r>
        <w:rPr>
          <w:rtl w:val="true"/>
        </w:rPr>
        <w:t xml:space="preserve">בצפיית</w:t>
      </w:r>
      <w:r>
        <w:rPr>
          <w:rtl w:val="true"/>
        </w:rPr>
        <w:t xml:space="preserve"> </w:t>
      </w:r>
      <w:r>
        <w:rPr>
          <w:rtl w:val="true"/>
        </w:rPr>
        <w:t xml:space="preserve">האירוע</w:t>
      </w:r>
      <w:r>
        <w:rPr>
          <w:rtl w:val="true"/>
        </w:rPr>
        <w:t xml:space="preserve"> </w:t>
      </w:r>
      <w:r>
        <w:rPr>
          <w:rtl w:val="true"/>
        </w:rPr>
        <w:t xml:space="preserve">במדויק</w:t>
      </w:r>
      <w:r>
        <w:rPr>
          <w:rtl w:val="true"/>
        </w:rPr>
        <w:t xml:space="preserve">, </w:t>
      </w:r>
      <w:r>
        <w:rPr>
          <w:rtl w:val="true"/>
        </w:rPr>
        <w:t xml:space="preserve">אלא</w:t>
      </w:r>
      <w:r>
        <w:rPr>
          <w:rtl w:val="true"/>
        </w:rPr>
        <w:t xml:space="preserve"> </w:t>
      </w:r>
      <w:r>
        <w:rPr>
          <w:rtl w:val="true"/>
        </w:rPr>
        <w:t xml:space="preserve">די</w:t>
      </w:r>
      <w:r>
        <w:rPr>
          <w:rtl w:val="true"/>
        </w:rPr>
        <w:t xml:space="preserve"> </w:t>
      </w:r>
      <w:r>
        <w:rPr>
          <w:rtl w:val="true"/>
        </w:rPr>
        <w:t xml:space="preserve">בצפיית</w:t>
      </w:r>
      <w:r>
        <w:rPr>
          <w:rtl w:val="true"/>
        </w:rPr>
        <w:t xml:space="preserve"> </w:t>
      </w:r>
      <w:r>
        <w:rPr>
          <w:rtl w:val="true"/>
        </w:rPr>
        <w:t xml:space="preserve">האפשרות</w:t>
      </w:r>
      <w:r>
        <w:rPr>
          <w:rtl w:val="true"/>
        </w:rPr>
        <w:t xml:space="preserve"> </w:t>
      </w:r>
      <w:r>
        <w:rPr>
          <w:rtl w:val="true"/>
        </w:rPr>
        <w:t xml:space="preserve">שיתרחש</w:t>
      </w:r>
      <w:r>
        <w:rPr>
          <w:rtl w:val="true"/>
        </w:rPr>
        <w:t xml:space="preserve"> </w:t>
      </w:r>
      <w:r>
        <w:rPr>
          <w:rtl w:val="true"/>
        </w:rPr>
        <w:t xml:space="preserve">אירוע</w:t>
      </w:r>
      <w:r>
        <w:rPr>
          <w:rtl w:val="true"/>
        </w:rPr>
        <w:t xml:space="preserve"> </w:t>
      </w:r>
      <w:r>
        <w:rPr>
          <w:rtl w:val="true"/>
        </w:rPr>
        <w:t xml:space="preserve">אלים</w:t>
      </w:r>
      <w:r>
        <w:rPr>
          <w:rtl w:val="true"/>
        </w:rPr>
        <w:t xml:space="preserve">. </w:t>
      </w:r>
      <w:r>
        <w:rPr>
          <w:rtl w:val="true"/>
        </w:rPr>
        <w:t xml:space="preserve">נפסק</w:t>
      </w:r>
      <w:r>
        <w:rPr>
          <w:rtl w:val="true"/>
        </w:rPr>
        <w:t xml:space="preserve"> </w:t>
      </w:r>
      <w:r>
        <w:rPr>
          <w:rtl w:val="true"/>
        </w:rPr>
        <w:t xml:space="preserve">כי</w:t>
      </w:r>
      <w:r>
        <w:rPr>
          <w:rtl w:val="true"/>
        </w:rPr>
        <w:t xml:space="preserve"> </w:t>
      </w:r>
      <w:r>
        <w:rPr>
          <w:rtl w:val="true"/>
        </w:rPr>
        <w:t xml:space="preserve">הצפיות</w:t>
      </w:r>
      <w:r>
        <w:rPr>
          <w:rtl w:val="true"/>
        </w:rPr>
        <w:t xml:space="preserve"> </w:t>
      </w:r>
      <w:r>
        <w:rPr>
          <w:rtl w:val="true"/>
        </w:rPr>
        <w:t xml:space="preserve">הנדרשת</w:t>
      </w:r>
      <w:r>
        <w:rPr>
          <w:rtl w:val="true"/>
        </w:rPr>
        <w:t xml:space="preserve"> "</w:t>
      </w:r>
      <w:r>
        <w:rPr>
          <w:rtl w:val="true"/>
        </w:rPr>
        <w:t xml:space="preserve">איננה</w:t>
      </w:r>
      <w:r>
        <w:rPr>
          <w:rtl w:val="true"/>
        </w:rPr>
        <w:t xml:space="preserve"> </w:t>
      </w:r>
      <w:r>
        <w:rPr>
          <w:rtl w:val="true"/>
        </w:rPr>
        <w:t xml:space="preserve">ראיית</w:t>
      </w:r>
      <w:r>
        <w:rPr>
          <w:rtl w:val="true"/>
        </w:rPr>
        <w:t xml:space="preserve"> </w:t>
      </w:r>
      <w:r>
        <w:rPr>
          <w:rtl w:val="true"/>
        </w:rPr>
        <w:t xml:space="preserve">נולד</w:t>
      </w:r>
      <w:r>
        <w:rPr>
          <w:rtl w:val="true"/>
        </w:rPr>
        <w:t xml:space="preserve"> </w:t>
      </w:r>
      <w:r>
        <w:rPr>
          <w:rtl w:val="true"/>
        </w:rPr>
        <w:t xml:space="preserve">מדוייקת</w:t>
      </w:r>
      <w:r>
        <w:rPr>
          <w:rtl w:val="true"/>
        </w:rPr>
        <w:t xml:space="preserve"> </w:t>
      </w:r>
      <w:r>
        <w:rPr>
          <w:rtl w:val="true"/>
        </w:rPr>
        <w:t xml:space="preserve">של</w:t>
      </w:r>
      <w:r>
        <w:rPr>
          <w:rtl w:val="true"/>
        </w:rPr>
        <w:t xml:space="preserve"> </w:t>
      </w:r>
      <w:r>
        <w:rPr>
          <w:rtl w:val="true"/>
        </w:rPr>
        <w:t xml:space="preserve">כל</w:t>
      </w:r>
      <w:r>
        <w:rPr>
          <w:rtl w:val="true"/>
        </w:rPr>
        <w:t xml:space="preserve"> </w:t>
      </w:r>
      <w:r>
        <w:rPr>
          <w:rtl w:val="true"/>
        </w:rPr>
        <w:t xml:space="preserve">פירטי</w:t>
      </w:r>
      <w:r>
        <w:rPr>
          <w:rtl w:val="true"/>
        </w:rPr>
        <w:t xml:space="preserve"> </w:t>
      </w:r>
      <w:r>
        <w:rPr>
          <w:rtl w:val="true"/>
        </w:rPr>
        <w:t xml:space="preserve">העניין</w:t>
      </w:r>
      <w:r>
        <w:rPr>
          <w:rtl w:val="true"/>
        </w:rPr>
        <w:t xml:space="preserve">, </w:t>
      </w:r>
      <w:r>
        <w:rPr>
          <w:rtl w:val="true"/>
        </w:rPr>
        <w:t xml:space="preserve">אלא</w:t>
      </w:r>
      <w:r>
        <w:rPr>
          <w:rtl w:val="true"/>
        </w:rPr>
        <w:t xml:space="preserve"> </w:t>
      </w:r>
      <w:r>
        <w:rPr>
          <w:rtl w:val="true"/>
        </w:rPr>
        <w:t xml:space="preserve">ראייתו</w:t>
      </w:r>
      <w:r>
        <w:rPr>
          <w:rtl w:val="true"/>
        </w:rPr>
        <w:t xml:space="preserve"> </w:t>
      </w:r>
      <w:r>
        <w:rPr>
          <w:rtl w:val="true"/>
        </w:rPr>
        <w:t xml:space="preserve">בקווים</w:t>
      </w:r>
      <w:r>
        <w:rPr>
          <w:rtl w:val="true"/>
        </w:rPr>
        <w:t xml:space="preserve"> </w:t>
      </w:r>
      <w:r>
        <w:rPr>
          <w:rtl w:val="true"/>
        </w:rPr>
        <w:t xml:space="preserve">כלליים</w:t>
      </w:r>
      <w:r>
        <w:rPr>
          <w:rtl w:val="true"/>
        </w:rPr>
        <w:t xml:space="preserve"> </w:t>
      </w:r>
      <w:r>
        <w:rPr>
          <w:rtl w:val="true"/>
        </w:rPr>
        <w:t xml:space="preserve">בלבד</w:t>
      </w:r>
      <w:r>
        <w:rPr>
          <w:rtl w:val="true"/>
        </w:rPr>
        <w:t xml:space="preserve">. </w:t>
      </w:r>
      <w:r>
        <w:rPr>
          <w:rtl w:val="true"/>
        </w:rPr>
        <w:t xml:space="preserve">זאת</w:t>
      </w:r>
      <w:r>
        <w:rPr>
          <w:rtl w:val="true"/>
        </w:rPr>
        <w:t xml:space="preserve"> </w:t>
      </w:r>
      <w:r>
        <w:rPr>
          <w:rtl w:val="true"/>
        </w:rPr>
        <w:t xml:space="preserve">לגבי</w:t>
      </w:r>
      <w:r>
        <w:rPr>
          <w:rtl w:val="true"/>
        </w:rPr>
        <w:t xml:space="preserve"> </w:t>
      </w:r>
      <w:r>
        <w:rPr>
          <w:rtl w:val="true"/>
        </w:rPr>
        <w:t xml:space="preserve">האירוע</w:t>
      </w:r>
      <w:r>
        <w:rPr>
          <w:rtl w:val="true"/>
        </w:rPr>
        <w:t xml:space="preserve"> </w:t>
      </w:r>
      <w:r>
        <w:rPr>
          <w:rtl w:val="true"/>
        </w:rPr>
        <w:t xml:space="preserve">המהווה</w:t>
      </w:r>
      <w:r>
        <w:rPr>
          <w:rtl w:val="true"/>
        </w:rPr>
        <w:t xml:space="preserve"> </w:t>
      </w:r>
      <w:r>
        <w:rPr>
          <w:rtl w:val="true"/>
        </w:rPr>
        <w:t xml:space="preserve">את</w:t>
      </w:r>
      <w:r>
        <w:rPr>
          <w:rtl w:val="true"/>
        </w:rPr>
        <w:t xml:space="preserve"> </w:t>
      </w:r>
      <w:r>
        <w:rPr>
          <w:rtl w:val="true"/>
        </w:rPr>
        <w:t xml:space="preserve">הרשלנות</w:t>
      </w:r>
      <w:r>
        <w:rPr>
          <w:rtl w:val="true"/>
        </w:rPr>
        <w:t xml:space="preserve">, </w:t>
      </w:r>
      <w:r>
        <w:rPr>
          <w:rtl w:val="true"/>
        </w:rPr>
        <w:t xml:space="preserve">לא</w:t>
      </w:r>
      <w:r>
        <w:rPr>
          <w:rtl w:val="true"/>
        </w:rPr>
        <w:t xml:space="preserve"> </w:t>
      </w:r>
      <w:r>
        <w:rPr>
          <w:rtl w:val="true"/>
        </w:rPr>
        <w:t xml:space="preserve">כל</w:t>
      </w:r>
      <w:r>
        <w:rPr>
          <w:rtl w:val="true"/>
        </w:rPr>
        <w:t xml:space="preserve"> </w:t>
      </w:r>
      <w:r>
        <w:rPr>
          <w:rtl w:val="true"/>
        </w:rPr>
        <w:t xml:space="preserve">שכן</w:t>
      </w:r>
      <w:r>
        <w:rPr>
          <w:rtl w:val="true"/>
        </w:rPr>
        <w:t xml:space="preserve"> </w:t>
      </w:r>
      <w:r>
        <w:rPr>
          <w:rtl w:val="true"/>
        </w:rPr>
        <w:t xml:space="preserve">לגבי</w:t>
      </w:r>
      <w:r>
        <w:rPr>
          <w:rtl w:val="true"/>
        </w:rPr>
        <w:t xml:space="preserve"> </w:t>
      </w:r>
      <w:r>
        <w:rPr>
          <w:rtl w:val="true"/>
        </w:rPr>
        <w:t xml:space="preserve">תוצאותיו</w:t>
      </w:r>
      <w:r>
        <w:rPr>
          <w:rtl w:val="true"/>
        </w:rPr>
        <w:t xml:space="preserve">: </w:t>
      </w:r>
      <w:r>
        <w:rPr>
          <w:rtl w:val="true"/>
        </w:rPr>
        <w:t xml:space="preserve">עלילות</w:t>
      </w:r>
      <w:r>
        <w:rPr>
          <w:rtl w:val="true"/>
        </w:rPr>
        <w:t xml:space="preserve"> </w:t>
      </w:r>
      <w:r>
        <w:rPr>
          <w:rtl w:val="true"/>
        </w:rPr>
        <w:t xml:space="preserve">הנזק</w:t>
      </w:r>
      <w:r>
        <w:rPr>
          <w:rtl w:val="true"/>
        </w:rPr>
        <w:t xml:space="preserve"> </w:t>
      </w:r>
      <w:r>
        <w:rPr>
          <w:rtl w:val="true"/>
        </w:rPr>
        <w:t xml:space="preserve">ומידותיו</w:t>
      </w:r>
      <w:r>
        <w:rPr>
          <w:rtl w:val="true"/>
        </w:rPr>
        <w:t xml:space="preserve">" (</w:t>
      </w:r>
      <w:r>
        <w:rPr>
          <w:rtl w:val="true"/>
        </w:rPr>
        <w:t xml:space="preserve">ד"נ 12/63 לאון ואח' נ' רינגר ואח' פ"ד יח </w:t>
      </w:r>
      <w:r>
        <w:rPr>
          <w:rtl w:val="true"/>
        </w:rPr>
        <w:t xml:space="preserve">(4)  701, </w:t>
      </w:r>
      <w:r>
        <w:rPr>
          <w:rtl w:val="true"/>
        </w:rPr>
        <w:t xml:space="preserve">בעמ</w:t>
      </w:r>
      <w:r>
        <w:rPr>
          <w:rtl w:val="true"/>
        </w:rPr>
        <w:t xml:space="preserve">' 712</w:t>
      </w:r>
      <w:r>
        <w:rPr>
          <w:rtl w:val="true"/>
        </w:rPr>
        <w:t xml:space="preserve">)".</w:t>
      </w:r>
      <w:r>
        <w:rPr>
          <w:rtl w:val="true"/>
        </w:rPr>
        <w:t xml:space="preserve"> </w:t>
      </w:r>
    </w:p>
    <w:p>
      <w:pPr>
        <w:bidi w:val="true"/>
        <w:numPr>
          <w:ilvl w:val="0"/>
          <w:numId w:val="26"/>
        </w:numPr>
      </w:pPr>
      <w:r>
        <w:rPr>
          <w:rtl w:val="true"/>
        </w:rPr>
        <w:t xml:space="preserve">השאלה המרכזית הנשאלת אפוא הינה האם היה באפשרותה של הנתבעת לצפות את האירוע ולנקוט באמצעים כדי למנועו ולהגן על התובע מפני התקיפה. התובע הצהיר בתצהיר עדות ראשית כי </w:t>
      </w:r>
      <w:r>
        <w:rPr>
          <w:rtl w:val="true"/>
        </w:rPr>
        <w:t xml:space="preserve">"...</w:t>
      </w:r>
      <w:r>
        <w:rPr>
          <w:rtl w:val="true"/>
        </w:rPr>
        <w:t xml:space="preserve">בעבר</w:t>
      </w:r>
      <w:r>
        <w:rPr>
          <w:rtl w:val="true"/>
        </w:rPr>
        <w:t xml:space="preserve"> </w:t>
      </w:r>
      <w:r>
        <w:rPr>
          <w:rtl w:val="true"/>
        </w:rPr>
        <w:t xml:space="preserve">התגלעו</w:t>
      </w:r>
      <w:r>
        <w:rPr>
          <w:rtl w:val="true"/>
        </w:rPr>
        <w:t xml:space="preserve"> </w:t>
      </w:r>
      <w:r>
        <w:rPr>
          <w:rtl w:val="true"/>
        </w:rPr>
        <w:t xml:space="preserve">ביני</w:t>
      </w:r>
      <w:r>
        <w:rPr>
          <w:rtl w:val="true"/>
        </w:rPr>
        <w:t xml:space="preserve"> </w:t>
      </w:r>
      <w:r>
        <w:rPr>
          <w:rtl w:val="true"/>
        </w:rPr>
        <w:t xml:space="preserve">לבין</w:t>
      </w:r>
      <w:r>
        <w:rPr>
          <w:rtl w:val="true"/>
        </w:rPr>
        <w:t xml:space="preserve"> </w:t>
      </w:r>
      <w:r>
        <w:rPr>
          <w:rtl w:val="true"/>
        </w:rPr>
        <w:t xml:space="preserve">הנתבע</w:t>
      </w:r>
      <w:r>
        <w:rPr>
          <w:rtl w:val="true"/>
        </w:rPr>
        <w:t xml:space="preserve"> 2, </w:t>
      </w:r>
      <w:r>
        <w:rPr>
          <w:rtl w:val="true"/>
        </w:rPr>
        <w:t xml:space="preserve">חילוקי</w:t>
      </w:r>
      <w:r>
        <w:rPr>
          <w:rtl w:val="true"/>
        </w:rPr>
        <w:t xml:space="preserve"> </w:t>
      </w:r>
      <w:r>
        <w:rPr>
          <w:rtl w:val="true"/>
        </w:rPr>
        <w:t xml:space="preserve">דעות</w:t>
      </w:r>
      <w:r>
        <w:rPr>
          <w:rtl w:val="true"/>
        </w:rPr>
        <w:t xml:space="preserve"> </w:t>
      </w:r>
      <w:r>
        <w:rPr>
          <w:rtl w:val="true"/>
        </w:rPr>
        <w:t xml:space="preserve">גם</w:t>
      </w:r>
      <w:r>
        <w:rPr>
          <w:rtl w:val="true"/>
        </w:rPr>
        <w:t xml:space="preserve"> </w:t>
      </w:r>
      <w:r>
        <w:rPr>
          <w:rtl w:val="true"/>
        </w:rPr>
        <w:t xml:space="preserve">עובר</w:t>
      </w:r>
      <w:r>
        <w:rPr>
          <w:rtl w:val="true"/>
        </w:rPr>
        <w:t xml:space="preserve"> </w:t>
      </w:r>
      <w:r>
        <w:rPr>
          <w:rtl w:val="true"/>
        </w:rPr>
        <w:t xml:space="preserve">לתקיפה</w:t>
      </w:r>
      <w:r>
        <w:rPr>
          <w:rtl w:val="true"/>
        </w:rPr>
        <w:t xml:space="preserve">, </w:t>
      </w:r>
      <w:r>
        <w:rPr>
          <w:rtl w:val="true"/>
        </w:rPr>
        <w:t xml:space="preserve">דבר</w:t>
      </w:r>
      <w:r>
        <w:rPr>
          <w:rtl w:val="true"/>
        </w:rPr>
        <w:t xml:space="preserve"> </w:t>
      </w:r>
      <w:r>
        <w:rPr>
          <w:rtl w:val="true"/>
        </w:rPr>
        <w:t xml:space="preserve">אשר</w:t>
      </w:r>
      <w:r>
        <w:rPr>
          <w:rtl w:val="true"/>
        </w:rPr>
        <w:t xml:space="preserve"> </w:t>
      </w:r>
      <w:r>
        <w:rPr>
          <w:rtl w:val="true"/>
        </w:rPr>
        <w:t xml:space="preserve">היה</w:t>
      </w:r>
      <w:r>
        <w:rPr>
          <w:rtl w:val="true"/>
        </w:rPr>
        <w:t xml:space="preserve"> </w:t>
      </w:r>
      <w:r>
        <w:rPr>
          <w:rtl w:val="true"/>
        </w:rPr>
        <w:t xml:space="preserve">בידיעת</w:t>
      </w:r>
      <w:r>
        <w:rPr>
          <w:rtl w:val="true"/>
        </w:rPr>
        <w:t xml:space="preserve"> </w:t>
      </w:r>
      <w:r>
        <w:rPr>
          <w:rtl w:val="true"/>
        </w:rPr>
        <w:t xml:space="preserve">הנתבעים</w:t>
      </w:r>
      <w:r>
        <w:rPr>
          <w:rtl w:val="true"/>
        </w:rPr>
        <w:t xml:space="preserve"> 3 </w:t>
      </w:r>
      <w:r>
        <w:rPr>
          <w:rtl w:val="true"/>
        </w:rPr>
        <w:t xml:space="preserve">ו</w:t>
      </w:r>
      <w:r>
        <w:rPr>
          <w:rtl w:val="true"/>
        </w:rPr>
        <w:t xml:space="preserve">-4, </w:t>
      </w:r>
      <w:r>
        <w:rPr>
          <w:rtl w:val="true"/>
        </w:rPr>
        <w:t xml:space="preserve">אשר</w:t>
      </w:r>
      <w:r>
        <w:rPr>
          <w:rtl w:val="true"/>
        </w:rPr>
        <w:t xml:space="preserve"> </w:t>
      </w:r>
      <w:r>
        <w:rPr>
          <w:rtl w:val="true"/>
        </w:rPr>
        <w:t xml:space="preserve">ידעו</w:t>
      </w:r>
      <w:r>
        <w:rPr>
          <w:rtl w:val="true"/>
        </w:rPr>
        <w:t xml:space="preserve"> </w:t>
      </w:r>
      <w:r>
        <w:rPr>
          <w:rtl w:val="true"/>
        </w:rPr>
        <w:t xml:space="preserve">כי</w:t>
      </w:r>
      <w:r>
        <w:rPr>
          <w:rtl w:val="true"/>
        </w:rPr>
        <w:t xml:space="preserve"> </w:t>
      </w:r>
      <w:r>
        <w:rPr>
          <w:rtl w:val="true"/>
        </w:rPr>
        <w:t xml:space="preserve">הנתבע</w:t>
      </w:r>
      <w:r>
        <w:rPr>
          <w:rtl w:val="true"/>
        </w:rPr>
        <w:t xml:space="preserve"> 2, </w:t>
      </w:r>
      <w:r>
        <w:rPr>
          <w:rtl w:val="true"/>
        </w:rPr>
        <w:t xml:space="preserve">הנו</w:t>
      </w:r>
      <w:r>
        <w:rPr>
          <w:rtl w:val="true"/>
        </w:rPr>
        <w:t xml:space="preserve"> </w:t>
      </w:r>
      <w:r>
        <w:rPr>
          <w:rtl w:val="true"/>
        </w:rPr>
        <w:t xml:space="preserve">אדם</w:t>
      </w:r>
      <w:r>
        <w:rPr>
          <w:rtl w:val="true"/>
        </w:rPr>
        <w:t xml:space="preserve"> </w:t>
      </w:r>
      <w:r>
        <w:rPr>
          <w:rtl w:val="true"/>
        </w:rPr>
        <w:t xml:space="preserve">אלים</w:t>
      </w:r>
      <w:r>
        <w:rPr>
          <w:rtl w:val="true"/>
        </w:rPr>
        <w:t xml:space="preserve"> </w:t>
      </w:r>
      <w:r>
        <w:rPr>
          <w:rtl w:val="true"/>
        </w:rPr>
        <w:t xml:space="preserve">ובעל</w:t>
      </w:r>
      <w:r>
        <w:rPr>
          <w:rtl w:val="true"/>
        </w:rPr>
        <w:t xml:space="preserve"> </w:t>
      </w:r>
      <w:r>
        <w:rPr>
          <w:rtl w:val="true"/>
        </w:rPr>
        <w:t xml:space="preserve">מאפיינים</w:t>
      </w:r>
      <w:r>
        <w:rPr>
          <w:rtl w:val="true"/>
        </w:rPr>
        <w:t xml:space="preserve"> </w:t>
      </w:r>
      <w:r>
        <w:rPr>
          <w:rtl w:val="true"/>
        </w:rPr>
        <w:t xml:space="preserve">תוקפניים</w:t>
      </w:r>
      <w:r>
        <w:rPr>
          <w:rtl w:val="true"/>
        </w:rPr>
        <w:t xml:space="preserve"> </w:t>
      </w:r>
      <w:r>
        <w:rPr>
          <w:rtl w:val="true"/>
        </w:rPr>
        <w:t xml:space="preserve">כלפי</w:t>
      </w:r>
      <w:r>
        <w:rPr>
          <w:rtl w:val="true"/>
        </w:rPr>
        <w:t xml:space="preserve"> </w:t>
      </w:r>
      <w:r>
        <w:rPr>
          <w:rtl w:val="true"/>
        </w:rPr>
        <w:t xml:space="preserve">העובדים</w:t>
      </w:r>
      <w:r>
        <w:rPr>
          <w:rtl w:val="true"/>
        </w:rPr>
        <w:t xml:space="preserve"> </w:t>
      </w:r>
      <w:r>
        <w:rPr>
          <w:rtl w:val="true"/>
        </w:rPr>
        <w:t xml:space="preserve">הכפופים</w:t>
      </w:r>
      <w:r>
        <w:rPr>
          <w:rtl w:val="true"/>
        </w:rPr>
        <w:t xml:space="preserve"> </w:t>
      </w:r>
      <w:r>
        <w:rPr>
          <w:rtl w:val="true"/>
        </w:rPr>
        <w:t xml:space="preserve">לו</w:t>
      </w:r>
      <w:r>
        <w:rPr>
          <w:rtl w:val="true"/>
        </w:rPr>
        <w:t xml:space="preserve">... </w:t>
      </w:r>
      <w:r>
        <w:rPr>
          <w:rtl w:val="true"/>
        </w:rPr>
        <w:t xml:space="preserve">יובהר</w:t>
      </w:r>
      <w:r>
        <w:rPr>
          <w:rtl w:val="true"/>
        </w:rPr>
        <w:t xml:space="preserve"> </w:t>
      </w:r>
      <w:r>
        <w:rPr>
          <w:rtl w:val="true"/>
        </w:rPr>
        <w:t xml:space="preserve">כי</w:t>
      </w:r>
      <w:r>
        <w:rPr>
          <w:rtl w:val="true"/>
        </w:rPr>
        <w:t xml:space="preserve"> </w:t>
      </w:r>
      <w:r>
        <w:rPr>
          <w:rtl w:val="true"/>
        </w:rPr>
        <w:t xml:space="preserve">האירועים</w:t>
      </w:r>
      <w:r>
        <w:rPr>
          <w:rtl w:val="true"/>
        </w:rPr>
        <w:t xml:space="preserve"> </w:t>
      </w:r>
      <w:r>
        <w:rPr>
          <w:rtl w:val="true"/>
        </w:rPr>
        <w:t xml:space="preserve">שהובילו</w:t>
      </w:r>
      <w:r>
        <w:rPr>
          <w:rtl w:val="true"/>
        </w:rPr>
        <w:t xml:space="preserve"> </w:t>
      </w:r>
      <w:r>
        <w:rPr>
          <w:rtl w:val="true"/>
        </w:rPr>
        <w:t xml:space="preserve">לתקיפה</w:t>
      </w:r>
      <w:r>
        <w:rPr>
          <w:rtl w:val="true"/>
        </w:rPr>
        <w:t xml:space="preserve"> </w:t>
      </w:r>
      <w:r>
        <w:rPr>
          <w:rtl w:val="true"/>
        </w:rPr>
        <w:t xml:space="preserve">לא</w:t>
      </w:r>
      <w:r>
        <w:rPr>
          <w:rtl w:val="true"/>
        </w:rPr>
        <w:t xml:space="preserve"> </w:t>
      </w:r>
      <w:r>
        <w:rPr>
          <w:rtl w:val="true"/>
        </w:rPr>
        <w:t xml:space="preserve">היו</w:t>
      </w:r>
      <w:r>
        <w:rPr>
          <w:rtl w:val="true"/>
        </w:rPr>
        <w:t xml:space="preserve"> </w:t>
      </w:r>
      <w:r>
        <w:rPr>
          <w:rtl w:val="true"/>
        </w:rPr>
        <w:t xml:space="preserve">אירועים</w:t>
      </w:r>
      <w:r>
        <w:rPr>
          <w:rtl w:val="true"/>
        </w:rPr>
        <w:t xml:space="preserve"> </w:t>
      </w:r>
      <w:r>
        <w:rPr>
          <w:rtl w:val="true"/>
        </w:rPr>
        <w:t xml:space="preserve">חד</w:t>
      </w:r>
      <w:r>
        <w:rPr>
          <w:rtl w:val="true"/>
        </w:rPr>
        <w:t xml:space="preserve"> </w:t>
      </w:r>
      <w:r>
        <w:rPr>
          <w:rtl w:val="true"/>
        </w:rPr>
        <w:t xml:space="preserve">פעמים</w:t>
      </w:r>
      <w:r>
        <w:rPr>
          <w:rtl w:val="true"/>
        </w:rPr>
        <w:t xml:space="preserve">. </w:t>
      </w:r>
      <w:r>
        <w:rPr>
          <w:rtl w:val="true"/>
        </w:rPr>
        <w:t xml:space="preserve">הנתבעים</w:t>
      </w:r>
      <w:r>
        <w:rPr>
          <w:rtl w:val="true"/>
        </w:rPr>
        <w:t xml:space="preserve"> </w:t>
      </w:r>
      <w:r>
        <w:rPr>
          <w:rtl w:val="true"/>
        </w:rPr>
        <w:t xml:space="preserve">ידעו</w:t>
      </w:r>
      <w:r>
        <w:rPr>
          <w:rtl w:val="true"/>
        </w:rPr>
        <w:t xml:space="preserve"> </w:t>
      </w:r>
      <w:r>
        <w:rPr>
          <w:rtl w:val="true"/>
        </w:rPr>
        <w:t xml:space="preserve">על</w:t>
      </w:r>
      <w:r>
        <w:rPr>
          <w:rtl w:val="true"/>
        </w:rPr>
        <w:t xml:space="preserve"> </w:t>
      </w:r>
      <w:r>
        <w:rPr>
          <w:rtl w:val="true"/>
        </w:rPr>
        <w:t xml:space="preserve">האלימות</w:t>
      </w:r>
      <w:r>
        <w:rPr>
          <w:rtl w:val="true"/>
        </w:rPr>
        <w:t xml:space="preserve"> </w:t>
      </w:r>
      <w:r>
        <w:rPr>
          <w:rtl w:val="true"/>
        </w:rPr>
        <w:t xml:space="preserve">הגלומה</w:t>
      </w:r>
      <w:r>
        <w:rPr>
          <w:rtl w:val="true"/>
        </w:rPr>
        <w:t xml:space="preserve"> </w:t>
      </w:r>
      <w:r>
        <w:rPr>
          <w:rtl w:val="true"/>
        </w:rPr>
        <w:t xml:space="preserve">בהתנהגותו</w:t>
      </w:r>
      <w:r>
        <w:rPr>
          <w:rtl w:val="true"/>
        </w:rPr>
        <w:t xml:space="preserve"> </w:t>
      </w:r>
      <w:r>
        <w:rPr>
          <w:rtl w:val="true"/>
        </w:rPr>
        <w:t xml:space="preserve">של</w:t>
      </w:r>
      <w:r>
        <w:rPr>
          <w:rtl w:val="true"/>
        </w:rPr>
        <w:t xml:space="preserve"> </w:t>
      </w:r>
      <w:r>
        <w:rPr>
          <w:rtl w:val="true"/>
        </w:rPr>
        <w:t xml:space="preserve">הנתבע</w:t>
      </w:r>
      <w:r>
        <w:rPr>
          <w:rtl w:val="true"/>
        </w:rPr>
        <w:t xml:space="preserve">, </w:t>
      </w:r>
      <w:r>
        <w:rPr>
          <w:rtl w:val="true"/>
        </w:rPr>
        <w:t xml:space="preserve">פרצי</w:t>
      </w:r>
      <w:r>
        <w:rPr>
          <w:rtl w:val="true"/>
        </w:rPr>
        <w:t xml:space="preserve"> </w:t>
      </w:r>
      <w:r>
        <w:rPr>
          <w:rtl w:val="true"/>
        </w:rPr>
        <w:t xml:space="preserve">הזעם</w:t>
      </w:r>
      <w:r>
        <w:rPr>
          <w:rtl w:val="true"/>
        </w:rPr>
        <w:t xml:space="preserve"> </w:t>
      </w:r>
      <w:r>
        <w:rPr>
          <w:rtl w:val="true"/>
        </w:rPr>
        <w:t xml:space="preserve">שלו</w:t>
      </w:r>
      <w:r>
        <w:rPr>
          <w:rtl w:val="true"/>
        </w:rPr>
        <w:t xml:space="preserve"> </w:t>
      </w:r>
      <w:r>
        <w:rPr>
          <w:rtl w:val="true"/>
        </w:rPr>
        <w:t xml:space="preserve">כלפי</w:t>
      </w:r>
      <w:r>
        <w:rPr>
          <w:rtl w:val="true"/>
        </w:rPr>
        <w:t xml:space="preserve"> </w:t>
      </w:r>
      <w:r>
        <w:rPr>
          <w:rtl w:val="true"/>
        </w:rPr>
        <w:t xml:space="preserve">העובדים</w:t>
      </w:r>
      <w:r>
        <w:rPr>
          <w:rtl w:val="true"/>
        </w:rPr>
        <w:t xml:space="preserve"> </w:t>
      </w:r>
      <w:r>
        <w:rPr>
          <w:rtl w:val="true"/>
        </w:rPr>
        <w:t xml:space="preserve">בסניף</w:t>
      </w:r>
      <w:r>
        <w:rPr>
          <w:rtl w:val="true"/>
        </w:rPr>
        <w:t xml:space="preserve"> </w:t>
      </w:r>
      <w:r>
        <w:rPr>
          <w:rtl w:val="true"/>
        </w:rPr>
        <w:t xml:space="preserve">ודפוסי</w:t>
      </w:r>
      <w:r>
        <w:rPr>
          <w:rtl w:val="true"/>
        </w:rPr>
        <w:t xml:space="preserve"> </w:t>
      </w:r>
      <w:r>
        <w:rPr>
          <w:rtl w:val="true"/>
        </w:rPr>
        <w:t xml:space="preserve">התנהגותו</w:t>
      </w:r>
      <w:r>
        <w:rPr>
          <w:rtl w:val="true"/>
        </w:rPr>
        <w:t xml:space="preserve"> </w:t>
      </w:r>
      <w:r>
        <w:rPr>
          <w:rtl w:val="true"/>
        </w:rPr>
        <w:t xml:space="preserve">החריגה</w:t>
      </w:r>
      <w:r>
        <w:rPr>
          <w:rtl w:val="true"/>
        </w:rPr>
        <w:t xml:space="preserve"> </w:t>
      </w:r>
      <w:r>
        <w:rPr>
          <w:rtl w:val="true"/>
        </w:rPr>
        <w:t xml:space="preserve">ולמרות</w:t>
      </w:r>
      <w:r>
        <w:rPr>
          <w:rtl w:val="true"/>
        </w:rPr>
        <w:t xml:space="preserve"> </w:t>
      </w:r>
      <w:r>
        <w:rPr>
          <w:rtl w:val="true"/>
        </w:rPr>
        <w:t xml:space="preserve">זאת</w:t>
      </w:r>
      <w:r>
        <w:rPr>
          <w:rtl w:val="true"/>
        </w:rPr>
        <w:t xml:space="preserve"> </w:t>
      </w:r>
      <w:r>
        <w:rPr>
          <w:rtl w:val="true"/>
        </w:rPr>
        <w:t xml:space="preserve">לא</w:t>
      </w:r>
      <w:r>
        <w:rPr>
          <w:rtl w:val="true"/>
        </w:rPr>
        <w:t xml:space="preserve"> </w:t>
      </w:r>
      <w:r>
        <w:rPr>
          <w:rtl w:val="true"/>
        </w:rPr>
        <w:t xml:space="preserve">נקטו</w:t>
      </w:r>
      <w:r>
        <w:rPr>
          <w:rtl w:val="true"/>
        </w:rPr>
        <w:t xml:space="preserve"> </w:t>
      </w:r>
      <w:r>
        <w:rPr>
          <w:rtl w:val="true"/>
        </w:rPr>
        <w:t xml:space="preserve">אצבע</w:t>
      </w:r>
      <w:r>
        <w:rPr>
          <w:rtl w:val="true"/>
        </w:rPr>
        <w:t xml:space="preserve"> </w:t>
      </w:r>
      <w:r>
        <w:rPr>
          <w:rtl w:val="true"/>
        </w:rPr>
        <w:t xml:space="preserve">על</w:t>
      </w:r>
      <w:r>
        <w:rPr>
          <w:rtl w:val="true"/>
        </w:rPr>
        <w:t xml:space="preserve"> </w:t>
      </w:r>
      <w:r>
        <w:rPr>
          <w:rtl w:val="true"/>
        </w:rPr>
        <w:t xml:space="preserve">מנת</w:t>
      </w:r>
      <w:r>
        <w:rPr>
          <w:rtl w:val="true"/>
        </w:rPr>
        <w:t xml:space="preserve"> </w:t>
      </w:r>
      <w:r>
        <w:rPr>
          <w:rtl w:val="true"/>
        </w:rPr>
        <w:t xml:space="preserve">לרסנו</w:t>
      </w:r>
      <w:r>
        <w:rPr>
          <w:rtl w:val="true"/>
        </w:rPr>
        <w:t xml:space="preserve">." </w:t>
      </w:r>
      <w:r>
        <w:rPr>
          <w:rtl w:val="true"/>
        </w:rPr>
        <w:t xml:space="preserve">(סעיף 19). בתצהיר תשובות לשאלון השיב התובע כי לדעתו </w:t>
      </w:r>
      <w:r>
        <w:rPr>
          <w:rtl w:val="true"/>
        </w:rPr>
        <w:t xml:space="preserve">"</w:t>
      </w:r>
      <w:r>
        <w:rPr>
          <w:rtl w:val="true"/>
        </w:rPr>
        <w:t xml:space="preserve">היה</w:t>
      </w:r>
      <w:r>
        <w:rPr>
          <w:rtl w:val="true"/>
        </w:rPr>
        <w:t xml:space="preserve"> </w:t>
      </w:r>
      <w:r>
        <w:rPr>
          <w:rtl w:val="true"/>
        </w:rPr>
        <w:t xml:space="preserve">אפשר</w:t>
      </w:r>
      <w:r>
        <w:rPr>
          <w:rtl w:val="true"/>
        </w:rPr>
        <w:t xml:space="preserve"> </w:t>
      </w:r>
      <w:r>
        <w:rPr>
          <w:rtl w:val="true"/>
        </w:rPr>
        <w:t xml:space="preserve">למנוע</w:t>
      </w:r>
      <w:r>
        <w:rPr>
          <w:rtl w:val="true"/>
        </w:rPr>
        <w:t xml:space="preserve"> </w:t>
      </w:r>
      <w:r>
        <w:rPr>
          <w:rtl w:val="true"/>
        </w:rPr>
        <w:t xml:space="preserve">את</w:t>
      </w:r>
      <w:r>
        <w:rPr>
          <w:rtl w:val="true"/>
        </w:rPr>
        <w:t xml:space="preserve"> </w:t>
      </w:r>
      <w:r>
        <w:rPr>
          <w:rtl w:val="true"/>
        </w:rPr>
        <w:t xml:space="preserve">התאונה</w:t>
      </w:r>
      <w:r>
        <w:rPr>
          <w:rtl w:val="true"/>
        </w:rPr>
        <w:t xml:space="preserve"> </w:t>
      </w:r>
      <w:r>
        <w:rPr>
          <w:rtl w:val="true"/>
        </w:rPr>
        <w:t xml:space="preserve">אם</w:t>
      </w:r>
      <w:r>
        <w:rPr>
          <w:rtl w:val="true"/>
        </w:rPr>
        <w:t xml:space="preserve"> </w:t>
      </w:r>
      <w:r>
        <w:rPr>
          <w:rtl w:val="true"/>
        </w:rPr>
        <w:t xml:space="preserve">הנתבעים</w:t>
      </w:r>
      <w:r>
        <w:rPr>
          <w:rtl w:val="true"/>
        </w:rPr>
        <w:t xml:space="preserve"> 3 </w:t>
      </w:r>
      <w:r>
        <w:rPr>
          <w:rtl w:val="true"/>
        </w:rPr>
        <w:t xml:space="preserve">ו</w:t>
      </w:r>
      <w:r>
        <w:rPr>
          <w:rtl w:val="true"/>
        </w:rPr>
        <w:t xml:space="preserve">4 </w:t>
      </w:r>
      <w:r>
        <w:rPr>
          <w:rtl w:val="true"/>
        </w:rPr>
        <w:t xml:space="preserve">היו</w:t>
      </w:r>
      <w:r>
        <w:rPr>
          <w:rtl w:val="true"/>
        </w:rPr>
        <w:t xml:space="preserve"> </w:t>
      </w:r>
      <w:r>
        <w:rPr>
          <w:rtl w:val="true"/>
        </w:rPr>
        <w:t xml:space="preserve">שמים</w:t>
      </w:r>
      <w:r>
        <w:rPr>
          <w:rtl w:val="true"/>
        </w:rPr>
        <w:t xml:space="preserve"> </w:t>
      </w:r>
      <w:r>
        <w:rPr>
          <w:rtl w:val="true"/>
        </w:rPr>
        <w:t xml:space="preserve">לב</w:t>
      </w:r>
      <w:r>
        <w:rPr>
          <w:rtl w:val="true"/>
        </w:rPr>
        <w:t xml:space="preserve"> </w:t>
      </w:r>
      <w:r>
        <w:rPr>
          <w:rtl w:val="true"/>
        </w:rPr>
        <w:t xml:space="preserve">יותר</w:t>
      </w:r>
      <w:r>
        <w:rPr>
          <w:rtl w:val="true"/>
        </w:rPr>
        <w:t xml:space="preserve"> </w:t>
      </w:r>
      <w:r>
        <w:rPr>
          <w:rtl w:val="true"/>
        </w:rPr>
        <w:t xml:space="preserve">לעובדים</w:t>
      </w:r>
      <w:r>
        <w:rPr>
          <w:rtl w:val="true"/>
        </w:rPr>
        <w:t xml:space="preserve"> </w:t>
      </w:r>
      <w:r>
        <w:rPr>
          <w:rtl w:val="true"/>
        </w:rPr>
        <w:t xml:space="preserve">ולמה</w:t>
      </w:r>
      <w:r>
        <w:rPr>
          <w:rtl w:val="true"/>
        </w:rPr>
        <w:t xml:space="preserve"> </w:t>
      </w:r>
      <w:r>
        <w:rPr>
          <w:rtl w:val="true"/>
        </w:rPr>
        <w:t xml:space="preserve">שקורה</w:t>
      </w:r>
      <w:r>
        <w:rPr>
          <w:rtl w:val="true"/>
        </w:rPr>
        <w:t xml:space="preserve"> </w:t>
      </w:r>
      <w:r>
        <w:rPr>
          <w:rtl w:val="true"/>
        </w:rPr>
        <w:t xml:space="preserve">בעסק</w:t>
      </w:r>
      <w:r>
        <w:rPr>
          <w:rtl w:val="true"/>
        </w:rPr>
        <w:t xml:space="preserve"> </w:t>
      </w:r>
      <w:r>
        <w:rPr>
          <w:rtl w:val="true"/>
        </w:rPr>
        <w:t xml:space="preserve">שלהם</w:t>
      </w:r>
      <w:r>
        <w:rPr>
          <w:rtl w:val="true"/>
        </w:rPr>
        <w:t xml:space="preserve">... </w:t>
      </w:r>
      <w:r>
        <w:rPr>
          <w:rtl w:val="true"/>
        </w:rPr>
        <w:t xml:space="preserve">הוא</w:t>
      </w:r>
      <w:r>
        <w:rPr>
          <w:rtl w:val="true"/>
        </w:rPr>
        <w:t xml:space="preserve"> </w:t>
      </w:r>
      <w:r>
        <w:rPr>
          <w:rtl w:val="true"/>
        </w:rPr>
        <w:t xml:space="preserve">היה</w:t>
      </w:r>
      <w:r>
        <w:rPr>
          <w:rtl w:val="true"/>
        </w:rPr>
        <w:t xml:space="preserve"> </w:t>
      </w:r>
      <w:r>
        <w:rPr>
          <w:rtl w:val="true"/>
        </w:rPr>
        <w:t xml:space="preserve">מדבר</w:t>
      </w:r>
      <w:r>
        <w:rPr>
          <w:rtl w:val="true"/>
        </w:rPr>
        <w:t xml:space="preserve"> </w:t>
      </w:r>
      <w:r>
        <w:rPr>
          <w:rtl w:val="true"/>
        </w:rPr>
        <w:t xml:space="preserve">אלי</w:t>
      </w:r>
      <w:r>
        <w:rPr>
          <w:rtl w:val="true"/>
        </w:rPr>
        <w:t xml:space="preserve"> </w:t>
      </w:r>
      <w:r>
        <w:rPr>
          <w:rtl w:val="true"/>
        </w:rPr>
        <w:t xml:space="preserve">בתוקפנות</w:t>
      </w:r>
      <w:r>
        <w:rPr>
          <w:rtl w:val="true"/>
        </w:rPr>
        <w:t xml:space="preserve"> </w:t>
      </w:r>
      <w:r>
        <w:rPr>
          <w:rtl w:val="true"/>
        </w:rPr>
        <w:t xml:space="preserve">ובצורה</w:t>
      </w:r>
      <w:r>
        <w:rPr>
          <w:rtl w:val="true"/>
        </w:rPr>
        <w:t xml:space="preserve"> </w:t>
      </w:r>
      <w:r>
        <w:rPr>
          <w:rtl w:val="true"/>
        </w:rPr>
        <w:t xml:space="preserve">מגעילה</w:t>
      </w:r>
      <w:r>
        <w:rPr>
          <w:rtl w:val="true"/>
        </w:rPr>
        <w:t xml:space="preserve"> </w:t>
      </w:r>
      <w:r>
        <w:rPr>
          <w:rtl w:val="true"/>
        </w:rPr>
        <w:t xml:space="preserve">היה</w:t>
      </w:r>
      <w:r>
        <w:rPr>
          <w:rtl w:val="true"/>
        </w:rPr>
        <w:t xml:space="preserve"> </w:t>
      </w:r>
      <w:r>
        <w:rPr>
          <w:rtl w:val="true"/>
        </w:rPr>
        <w:t xml:space="preserve">מאיים</w:t>
      </w:r>
      <w:r>
        <w:rPr>
          <w:rtl w:val="true"/>
        </w:rPr>
        <w:t xml:space="preserve"> </w:t>
      </w:r>
      <w:r>
        <w:rPr>
          <w:rtl w:val="true"/>
        </w:rPr>
        <w:t xml:space="preserve">עלי</w:t>
      </w:r>
      <w:r>
        <w:rPr>
          <w:rtl w:val="true"/>
        </w:rPr>
        <w:t xml:space="preserve"> </w:t>
      </w:r>
      <w:r>
        <w:rPr>
          <w:rtl w:val="true"/>
        </w:rPr>
        <w:t xml:space="preserve">הוא</w:t>
      </w:r>
      <w:r>
        <w:rPr>
          <w:rtl w:val="true"/>
        </w:rPr>
        <w:t xml:space="preserve"> </w:t>
      </w:r>
      <w:r>
        <w:rPr>
          <w:rtl w:val="true"/>
        </w:rPr>
        <w:t xml:space="preserve">היה</w:t>
      </w:r>
      <w:r>
        <w:rPr>
          <w:rtl w:val="true"/>
        </w:rPr>
        <w:t xml:space="preserve"> </w:t>
      </w:r>
      <w:r>
        <w:rPr>
          <w:rtl w:val="true"/>
        </w:rPr>
        <w:t xml:space="preserve">אומר</w:t>
      </w:r>
      <w:r>
        <w:rPr>
          <w:rtl w:val="true"/>
        </w:rPr>
        <w:t xml:space="preserve"> </w:t>
      </w:r>
      <w:r>
        <w:rPr>
          <w:rtl w:val="true"/>
        </w:rPr>
        <w:t xml:space="preserve">לי</w:t>
      </w:r>
      <w:r>
        <w:rPr>
          <w:rtl w:val="true"/>
        </w:rPr>
        <w:t xml:space="preserve"> </w:t>
      </w:r>
      <w:r>
        <w:rPr>
          <w:rtl w:val="true"/>
        </w:rPr>
        <w:t xml:space="preserve">זה</w:t>
      </w:r>
      <w:r>
        <w:rPr>
          <w:rtl w:val="true"/>
        </w:rPr>
        <w:t xml:space="preserve"> </w:t>
      </w:r>
      <w:r>
        <w:rPr>
          <w:rtl w:val="true"/>
        </w:rPr>
        <w:t xml:space="preserve">בסוף</w:t>
      </w:r>
      <w:r>
        <w:rPr>
          <w:rtl w:val="true"/>
        </w:rPr>
        <w:t xml:space="preserve"> </w:t>
      </w:r>
      <w:r>
        <w:rPr>
          <w:rtl w:val="true"/>
        </w:rPr>
        <w:t xml:space="preserve">יגיע</w:t>
      </w:r>
      <w:r>
        <w:rPr>
          <w:rtl w:val="true"/>
        </w:rPr>
        <w:t xml:space="preserve"> </w:t>
      </w:r>
      <w:r>
        <w:rPr>
          <w:rtl w:val="true"/>
        </w:rPr>
        <w:t xml:space="preserve">בנינו</w:t>
      </w:r>
      <w:r>
        <w:rPr>
          <w:rtl w:val="true"/>
        </w:rPr>
        <w:t xml:space="preserve"> </w:t>
      </w:r>
      <w:r>
        <w:rPr>
          <w:rtl w:val="true"/>
        </w:rPr>
        <w:t xml:space="preserve">לידיים</w:t>
      </w:r>
      <w:r>
        <w:rPr>
          <w:rtl w:val="true"/>
        </w:rPr>
        <w:t xml:space="preserve">. </w:t>
      </w:r>
      <w:r>
        <w:rPr>
          <w:rtl w:val="true"/>
        </w:rPr>
        <w:t xml:space="preserve">גם</w:t>
      </w:r>
      <w:r>
        <w:rPr>
          <w:rtl w:val="true"/>
        </w:rPr>
        <w:t xml:space="preserve"> </w:t>
      </w:r>
      <w:r>
        <w:rPr>
          <w:rtl w:val="true"/>
        </w:rPr>
        <w:t xml:space="preserve">אם</w:t>
      </w:r>
      <w:r>
        <w:rPr>
          <w:rtl w:val="true"/>
        </w:rPr>
        <w:t xml:space="preserve"> </w:t>
      </w:r>
      <w:r>
        <w:rPr>
          <w:rtl w:val="true"/>
        </w:rPr>
        <w:t xml:space="preserve">לא</w:t>
      </w:r>
      <w:r>
        <w:rPr>
          <w:rtl w:val="true"/>
        </w:rPr>
        <w:t xml:space="preserve"> </w:t>
      </w:r>
      <w:r>
        <w:rPr>
          <w:rtl w:val="true"/>
        </w:rPr>
        <w:t xml:space="preserve">הסכמנו</w:t>
      </w:r>
      <w:r>
        <w:rPr>
          <w:rtl w:val="true"/>
        </w:rPr>
        <w:t xml:space="preserve"> </w:t>
      </w:r>
      <w:r>
        <w:rPr>
          <w:rtl w:val="true"/>
        </w:rPr>
        <w:t xml:space="preserve">על</w:t>
      </w:r>
      <w:r>
        <w:rPr>
          <w:rtl w:val="true"/>
        </w:rPr>
        <w:t xml:space="preserve"> </w:t>
      </w:r>
      <w:r>
        <w:rPr>
          <w:rtl w:val="true"/>
        </w:rPr>
        <w:t xml:space="preserve">דבר</w:t>
      </w:r>
      <w:r>
        <w:rPr>
          <w:rtl w:val="true"/>
        </w:rPr>
        <w:t xml:space="preserve"> </w:t>
      </w:r>
      <w:r>
        <w:rPr>
          <w:rtl w:val="true"/>
        </w:rPr>
        <w:t xml:space="preserve">מה</w:t>
      </w:r>
      <w:r>
        <w:rPr>
          <w:rtl w:val="true"/>
        </w:rPr>
        <w:t xml:space="preserve"> </w:t>
      </w:r>
      <w:r>
        <w:rPr>
          <w:rtl w:val="true"/>
        </w:rPr>
        <w:t xml:space="preserve">בעל</w:t>
      </w:r>
      <w:r>
        <w:rPr>
          <w:rtl w:val="true"/>
        </w:rPr>
        <w:t xml:space="preserve"> </w:t>
      </w:r>
      <w:r>
        <w:rPr>
          <w:rtl w:val="true"/>
        </w:rPr>
        <w:t xml:space="preserve">פה</w:t>
      </w:r>
      <w:r>
        <w:rPr>
          <w:rtl w:val="true"/>
        </w:rPr>
        <w:t xml:space="preserve"> </w:t>
      </w:r>
      <w:r>
        <w:rPr>
          <w:rtl w:val="true"/>
        </w:rPr>
        <w:t xml:space="preserve">הוא</w:t>
      </w:r>
      <w:r>
        <w:rPr>
          <w:rtl w:val="true"/>
        </w:rPr>
        <w:t xml:space="preserve"> </w:t>
      </w:r>
      <w:r>
        <w:rPr>
          <w:rtl w:val="true"/>
        </w:rPr>
        <w:t xml:space="preserve">היה</w:t>
      </w:r>
      <w:r>
        <w:rPr>
          <w:rtl w:val="true"/>
        </w:rPr>
        <w:t xml:space="preserve"> </w:t>
      </w:r>
      <w:r>
        <w:rPr>
          <w:rtl w:val="true"/>
        </w:rPr>
        <w:t xml:space="preserve">פותר</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באיום</w:t>
      </w:r>
      <w:r>
        <w:rPr>
          <w:rtl w:val="true"/>
        </w:rPr>
        <w:t xml:space="preserve"> </w:t>
      </w:r>
      <w:r>
        <w:rPr>
          <w:rtl w:val="true"/>
        </w:rPr>
        <w:t xml:space="preserve">שזה</w:t>
      </w:r>
      <w:r>
        <w:rPr>
          <w:rtl w:val="true"/>
        </w:rPr>
        <w:t xml:space="preserve"> </w:t>
      </w:r>
      <w:r>
        <w:rPr>
          <w:rtl w:val="true"/>
        </w:rPr>
        <w:t xml:space="preserve">יגיע</w:t>
      </w:r>
      <w:r>
        <w:rPr>
          <w:rtl w:val="true"/>
        </w:rPr>
        <w:t xml:space="preserve"> </w:t>
      </w:r>
      <w:r>
        <w:rPr>
          <w:rtl w:val="true"/>
        </w:rPr>
        <w:t xml:space="preserve">לידיים</w:t>
      </w:r>
      <w:r>
        <w:rPr>
          <w:rtl w:val="true"/>
        </w:rPr>
        <w:t xml:space="preserve"> </w:t>
      </w:r>
      <w:r>
        <w:rPr>
          <w:rtl w:val="true"/>
        </w:rPr>
        <w:t xml:space="preserve">אני</w:t>
      </w:r>
      <w:r>
        <w:rPr>
          <w:rtl w:val="true"/>
        </w:rPr>
        <w:t xml:space="preserve"> </w:t>
      </w:r>
      <w:r>
        <w:rPr>
          <w:rtl w:val="true"/>
        </w:rPr>
        <w:t xml:space="preserve">התלוננתי</w:t>
      </w:r>
      <w:r>
        <w:rPr>
          <w:rtl w:val="true"/>
        </w:rPr>
        <w:t xml:space="preserve"> </w:t>
      </w:r>
      <w:r>
        <w:rPr>
          <w:rtl w:val="true"/>
        </w:rPr>
        <w:t xml:space="preserve">על</w:t>
      </w:r>
      <w:r>
        <w:rPr>
          <w:rtl w:val="true"/>
        </w:rPr>
        <w:t xml:space="preserve"> </w:t>
      </w:r>
      <w:r>
        <w:rPr>
          <w:rtl w:val="true"/>
        </w:rPr>
        <w:t xml:space="preserve">כך</w:t>
      </w:r>
      <w:r>
        <w:rPr>
          <w:rtl w:val="true"/>
        </w:rPr>
        <w:t xml:space="preserve"> </w:t>
      </w:r>
      <w:r>
        <w:rPr>
          <w:rtl w:val="true"/>
        </w:rPr>
        <w:t xml:space="preserve">למנהל</w:t>
      </w:r>
      <w:r>
        <w:rPr>
          <w:rtl w:val="true"/>
        </w:rPr>
        <w:t xml:space="preserve"> </w:t>
      </w:r>
      <w:r>
        <w:rPr>
          <w:rtl w:val="true"/>
        </w:rPr>
        <w:t xml:space="preserve">הסניף</w:t>
      </w:r>
      <w:r>
        <w:rPr>
          <w:rtl w:val="true"/>
        </w:rPr>
        <w:t xml:space="preserve">. </w:t>
      </w:r>
      <w:r>
        <w:rPr>
          <w:rtl w:val="true"/>
        </w:rPr>
        <w:t xml:space="preserve">העובדים</w:t>
      </w:r>
      <w:r>
        <w:rPr>
          <w:rtl w:val="true"/>
        </w:rPr>
        <w:t xml:space="preserve"> </w:t>
      </w:r>
      <w:r>
        <w:rPr>
          <w:rtl w:val="true"/>
        </w:rPr>
        <w:t xml:space="preserve">בסניף</w:t>
      </w:r>
      <w:r>
        <w:rPr>
          <w:rtl w:val="true"/>
        </w:rPr>
        <w:t xml:space="preserve"> </w:t>
      </w:r>
      <w:r>
        <w:rPr>
          <w:rtl w:val="true"/>
        </w:rPr>
        <w:t xml:space="preserve">יודעים</w:t>
      </w:r>
      <w:r>
        <w:rPr>
          <w:rtl w:val="true"/>
        </w:rPr>
        <w:t xml:space="preserve"> </w:t>
      </w:r>
      <w:r>
        <w:rPr>
          <w:rtl w:val="true"/>
        </w:rPr>
        <w:t xml:space="preserve">שהוא</w:t>
      </w:r>
      <w:r>
        <w:rPr>
          <w:rtl w:val="true"/>
        </w:rPr>
        <w:t xml:space="preserve"> </w:t>
      </w:r>
      <w:r>
        <w:rPr>
          <w:rtl w:val="true"/>
        </w:rPr>
        <w:t xml:space="preserve">בן</w:t>
      </w:r>
      <w:r>
        <w:rPr>
          <w:rtl w:val="true"/>
        </w:rPr>
        <w:t xml:space="preserve"> </w:t>
      </w:r>
      <w:r>
        <w:rPr>
          <w:rtl w:val="true"/>
        </w:rPr>
        <w:t xml:space="preserve">אדם</w:t>
      </w:r>
      <w:r>
        <w:rPr>
          <w:rtl w:val="true"/>
        </w:rPr>
        <w:t xml:space="preserve"> </w:t>
      </w:r>
      <w:r>
        <w:rPr>
          <w:rtl w:val="true"/>
        </w:rPr>
        <w:t xml:space="preserve">לא</w:t>
      </w:r>
      <w:r>
        <w:rPr>
          <w:rtl w:val="true"/>
        </w:rPr>
        <w:t xml:space="preserve"> </w:t>
      </w:r>
      <w:r>
        <w:rPr>
          <w:rtl w:val="true"/>
        </w:rPr>
        <w:t xml:space="preserve">סימפטי</w:t>
      </w:r>
      <w:r>
        <w:rPr>
          <w:rtl w:val="true"/>
        </w:rPr>
        <w:t xml:space="preserve"> </w:t>
      </w:r>
      <w:r>
        <w:rPr>
          <w:rtl w:val="true"/>
        </w:rPr>
        <w:t xml:space="preserve">בלשון</w:t>
      </w:r>
      <w:r>
        <w:rPr>
          <w:rtl w:val="true"/>
        </w:rPr>
        <w:t xml:space="preserve"> </w:t>
      </w:r>
      <w:r>
        <w:rPr>
          <w:rtl w:val="true"/>
        </w:rPr>
        <w:t xml:space="preserve">המעטה</w:t>
      </w:r>
      <w:r>
        <w:rPr>
          <w:rtl w:val="true"/>
        </w:rPr>
        <w:t xml:space="preserve">. </w:t>
      </w:r>
      <w:r>
        <w:rPr>
          <w:rtl w:val="true"/>
        </w:rPr>
        <w:t xml:space="preserve">המדובר</w:t>
      </w:r>
      <w:r>
        <w:rPr>
          <w:rtl w:val="true"/>
        </w:rPr>
        <w:t xml:space="preserve"> </w:t>
      </w:r>
      <w:r>
        <w:rPr>
          <w:rtl w:val="true"/>
        </w:rPr>
        <w:t xml:space="preserve">בבנאדם</w:t>
      </w:r>
      <w:r>
        <w:rPr>
          <w:rtl w:val="true"/>
        </w:rPr>
        <w:t xml:space="preserve"> </w:t>
      </w:r>
      <w:r>
        <w:rPr>
          <w:rtl w:val="true"/>
        </w:rPr>
        <w:t xml:space="preserve">שנוהג</w:t>
      </w:r>
      <w:r>
        <w:rPr>
          <w:rtl w:val="true"/>
        </w:rPr>
        <w:t xml:space="preserve"> </w:t>
      </w:r>
      <w:r>
        <w:rPr>
          <w:rtl w:val="true"/>
        </w:rPr>
        <w:t xml:space="preserve">לאיים</w:t>
      </w:r>
      <w:r>
        <w:rPr>
          <w:rtl w:val="true"/>
        </w:rPr>
        <w:t xml:space="preserve"> </w:t>
      </w:r>
      <w:r>
        <w:rPr>
          <w:rtl w:val="true"/>
        </w:rPr>
        <w:t xml:space="preserve">וגם</w:t>
      </w:r>
      <w:r>
        <w:rPr>
          <w:rtl w:val="true"/>
        </w:rPr>
        <w:t xml:space="preserve"> </w:t>
      </w:r>
      <w:r>
        <w:rPr>
          <w:rtl w:val="true"/>
        </w:rPr>
        <w:t xml:space="preserve">מסתבר</w:t>
      </w:r>
      <w:r>
        <w:rPr>
          <w:rtl w:val="true"/>
        </w:rPr>
        <w:t xml:space="preserve"> </w:t>
      </w:r>
      <w:r>
        <w:rPr>
          <w:rtl w:val="true"/>
        </w:rPr>
        <w:t xml:space="preserve">שלבסוף</w:t>
      </w:r>
      <w:r>
        <w:rPr>
          <w:rtl w:val="true"/>
        </w:rPr>
        <w:t xml:space="preserve"> </w:t>
      </w:r>
      <w:r>
        <w:rPr>
          <w:rtl w:val="true"/>
        </w:rPr>
        <w:t xml:space="preserve">מבצע</w:t>
      </w:r>
      <w:r>
        <w:rPr>
          <w:rtl w:val="true"/>
        </w:rPr>
        <w:t xml:space="preserve">." </w:t>
      </w:r>
      <w:r>
        <w:rPr>
          <w:rtl w:val="true"/>
        </w:rPr>
        <w:t xml:space="preserve">(תשובות  69.16 - 69.19).</w:t>
      </w:r>
      <w:r>
        <w:rPr>
          <w:rtl w:val="true"/>
        </w:rPr>
        <w:t xml:space="preserve"> </w:t>
      </w:r>
    </w:p>
    <w:p>
      <w:pPr>
        <w:bidi w:val="true"/>
        <w:numPr>
          <w:ilvl w:val="0"/>
          <w:numId w:val="26"/>
        </w:numPr>
      </w:pPr>
      <w:r>
        <w:rPr>
          <w:rtl w:val="true"/>
        </w:rPr>
        <w:t xml:space="preserve">התובע השיב בחקירה הנגדית כי לפני האירוע היו השפלות ואיומים מצד רועי ו</w:t>
      </w:r>
      <w:r>
        <w:rPr>
          <w:rtl w:val="true"/>
        </w:rPr>
        <w:t xml:space="preserve">"</w:t>
      </w:r>
      <w:r>
        <w:rPr>
          <w:rtl w:val="true"/>
        </w:rPr>
        <w:t xml:space="preserve">יש</w:t>
      </w:r>
      <w:r>
        <w:rPr>
          <w:rtl w:val="true"/>
        </w:rPr>
        <w:t xml:space="preserve"> </w:t>
      </w:r>
      <w:r>
        <w:rPr>
          <w:rtl w:val="true"/>
        </w:rPr>
        <w:t xml:space="preserve">משפט</w:t>
      </w:r>
      <w:r>
        <w:rPr>
          <w:rtl w:val="true"/>
        </w:rPr>
        <w:t xml:space="preserve"> </w:t>
      </w:r>
      <w:r>
        <w:rPr>
          <w:rtl w:val="true"/>
        </w:rPr>
        <w:t xml:space="preserve">שהיה</w:t>
      </w:r>
      <w:r>
        <w:rPr>
          <w:rtl w:val="true"/>
        </w:rPr>
        <w:t xml:space="preserve"> </w:t>
      </w:r>
      <w:r>
        <w:rPr>
          <w:rtl w:val="true"/>
        </w:rPr>
        <w:t xml:space="preserve">אומר</w:t>
      </w:r>
      <w:r>
        <w:rPr>
          <w:rtl w:val="true"/>
        </w:rPr>
        <w:t xml:space="preserve"> </w:t>
      </w:r>
      <w:r>
        <w:rPr>
          <w:rtl w:val="true"/>
        </w:rPr>
        <w:t xml:space="preserve">לי</w:t>
      </w:r>
      <w:r>
        <w:rPr>
          <w:rtl w:val="true"/>
        </w:rPr>
        <w:t xml:space="preserve"> </w:t>
      </w:r>
      <w:r>
        <w:rPr>
          <w:rtl w:val="true"/>
        </w:rPr>
        <w:t xml:space="preserve">תמיד</w:t>
      </w:r>
      <w:r>
        <w:rPr>
          <w:rtl w:val="true"/>
        </w:rPr>
        <w:t xml:space="preserve"> "</w:t>
      </w:r>
      <w:r>
        <w:rPr>
          <w:rtl w:val="true"/>
        </w:rPr>
        <w:t xml:space="preserve">זה</w:t>
      </w:r>
      <w:r>
        <w:rPr>
          <w:rtl w:val="true"/>
        </w:rPr>
        <w:t xml:space="preserve"> </w:t>
      </w:r>
      <w:r>
        <w:rPr>
          <w:rtl w:val="true"/>
        </w:rPr>
        <w:t xml:space="preserve">בסוף</w:t>
      </w:r>
      <w:r>
        <w:rPr>
          <w:rtl w:val="true"/>
        </w:rPr>
        <w:t xml:space="preserve"> </w:t>
      </w:r>
      <w:r>
        <w:rPr>
          <w:rtl w:val="true"/>
        </w:rPr>
        <w:t xml:space="preserve">יגיע</w:t>
      </w:r>
      <w:r>
        <w:rPr>
          <w:rtl w:val="true"/>
        </w:rPr>
        <w:t xml:space="preserve"> </w:t>
      </w:r>
      <w:r>
        <w:rPr>
          <w:rtl w:val="true"/>
        </w:rPr>
        <w:t xml:space="preserve">לידיים</w:t>
      </w:r>
      <w:r>
        <w:rPr>
          <w:rtl w:val="true"/>
        </w:rPr>
        <w:t xml:space="preserve"> </w:t>
      </w:r>
      <w:r>
        <w:rPr>
          <w:rtl w:val="true"/>
        </w:rPr>
        <w:t xml:space="preserve">בינינו</w:t>
      </w:r>
      <w:r>
        <w:rPr>
          <w:rtl w:val="true"/>
        </w:rPr>
        <w:t xml:space="preserve">". </w:t>
      </w:r>
      <w:r>
        <w:rPr>
          <w:rtl w:val="true"/>
        </w:rPr>
        <w:t xml:space="preserve">הוא</w:t>
      </w:r>
      <w:r>
        <w:rPr>
          <w:rtl w:val="true"/>
        </w:rPr>
        <w:t xml:space="preserve"> </w:t>
      </w:r>
      <w:r>
        <w:rPr>
          <w:rtl w:val="true"/>
        </w:rPr>
        <w:t xml:space="preserve">היה</w:t>
      </w:r>
      <w:r>
        <w:rPr>
          <w:rtl w:val="true"/>
        </w:rPr>
        <w:t xml:space="preserve"> </w:t>
      </w:r>
      <w:r>
        <w:rPr>
          <w:rtl w:val="true"/>
        </w:rPr>
        <w:t xml:space="preserve">מרים</w:t>
      </w:r>
      <w:r>
        <w:rPr>
          <w:rtl w:val="true"/>
        </w:rPr>
        <w:t xml:space="preserve"> </w:t>
      </w:r>
      <w:r>
        <w:rPr>
          <w:rtl w:val="true"/>
        </w:rPr>
        <w:t xml:space="preserve">את</w:t>
      </w:r>
      <w:r>
        <w:rPr>
          <w:rtl w:val="true"/>
        </w:rPr>
        <w:t xml:space="preserve"> </w:t>
      </w:r>
      <w:r>
        <w:rPr>
          <w:rtl w:val="true"/>
        </w:rPr>
        <w:t xml:space="preserve">הקול</w:t>
      </w:r>
      <w:r>
        <w:rPr>
          <w:rtl w:val="true"/>
        </w:rPr>
        <w:t xml:space="preserve">, </w:t>
      </w:r>
      <w:r>
        <w:rPr>
          <w:rtl w:val="true"/>
        </w:rPr>
        <w:t xml:space="preserve">הוא</w:t>
      </w:r>
      <w:r>
        <w:rPr>
          <w:rtl w:val="true"/>
        </w:rPr>
        <w:t xml:space="preserve"> </w:t>
      </w:r>
      <w:r>
        <w:rPr>
          <w:rtl w:val="true"/>
        </w:rPr>
        <w:t xml:space="preserve">היה</w:t>
      </w:r>
      <w:r>
        <w:rPr>
          <w:rtl w:val="true"/>
        </w:rPr>
        <w:t xml:space="preserve"> </w:t>
      </w:r>
      <w:r>
        <w:rPr>
          <w:rtl w:val="true"/>
        </w:rPr>
        <w:t xml:space="preserve">צועק</w:t>
      </w:r>
      <w:r>
        <w:rPr>
          <w:rtl w:val="true"/>
        </w:rPr>
        <w:t xml:space="preserve"> </w:t>
      </w:r>
      <w:r>
        <w:rPr>
          <w:rtl w:val="true"/>
        </w:rPr>
        <w:t xml:space="preserve">עלי</w:t>
      </w:r>
      <w:r>
        <w:rPr>
          <w:rtl w:val="true"/>
        </w:rPr>
        <w:t xml:space="preserve"> </w:t>
      </w:r>
      <w:r>
        <w:rPr>
          <w:rtl w:val="true"/>
        </w:rPr>
        <w:t xml:space="preserve">ומשפיל</w:t>
      </w:r>
      <w:r>
        <w:rPr>
          <w:rtl w:val="true"/>
        </w:rPr>
        <w:t xml:space="preserve">..." </w:t>
      </w:r>
      <w:r>
        <w:rPr>
          <w:rtl w:val="true"/>
        </w:rPr>
        <w:t xml:space="preserve">(עמ' 3 שורות 2-3). עוד העיד כי בחלק מהפעמים רועי הרים עליו את הקול וכי לעימותים ביניהם היו, מן הסתם, עדים עובדים אחרים (עמ' 3 שורות 10-12). לשאלה האם אופיר היה עד לאירועים בינו ובין רועי השיב </w:t>
      </w:r>
      <w:r>
        <w:rPr>
          <w:rtl w:val="true"/>
        </w:rPr>
        <w:t xml:space="preserve">"</w:t>
      </w:r>
      <w:r>
        <w:rPr>
          <w:rtl w:val="true"/>
        </w:rPr>
        <w:t xml:space="preserve">כשאופיר</w:t>
      </w:r>
      <w:r>
        <w:rPr>
          <w:rtl w:val="true"/>
        </w:rPr>
        <w:t xml:space="preserve"> </w:t>
      </w:r>
      <w:r>
        <w:rPr>
          <w:rtl w:val="true"/>
        </w:rPr>
        <w:t xml:space="preserve">נמצא</w:t>
      </w:r>
      <w:r>
        <w:rPr>
          <w:rtl w:val="true"/>
        </w:rPr>
        <w:t xml:space="preserve"> </w:t>
      </w:r>
      <w:r>
        <w:rPr>
          <w:rtl w:val="true"/>
        </w:rPr>
        <w:t xml:space="preserve">רועי</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עושה</w:t>
      </w:r>
      <w:r>
        <w:rPr>
          <w:rtl w:val="true"/>
        </w:rPr>
        <w:t xml:space="preserve"> </w:t>
      </w:r>
      <w:r>
        <w:rPr>
          <w:rtl w:val="true"/>
        </w:rPr>
        <w:t xml:space="preserve">זאת</w:t>
      </w:r>
      <w:r>
        <w:rPr>
          <w:rtl w:val="true"/>
        </w:rPr>
        <w:t xml:space="preserve"> </w:t>
      </w:r>
      <w:r>
        <w:rPr>
          <w:rtl w:val="true"/>
        </w:rPr>
        <w:t xml:space="preserve">מן</w:t>
      </w:r>
      <w:r>
        <w:rPr>
          <w:rtl w:val="true"/>
        </w:rPr>
        <w:t xml:space="preserve"> </w:t>
      </w:r>
      <w:r>
        <w:rPr>
          <w:rtl w:val="true"/>
        </w:rPr>
        <w:t xml:space="preserve">הסתם</w:t>
      </w:r>
      <w:r>
        <w:rPr>
          <w:rtl w:val="true"/>
        </w:rPr>
        <w:t xml:space="preserve"> </w:t>
      </w:r>
      <w:r>
        <w:rPr>
          <w:rtl w:val="true"/>
        </w:rPr>
        <w:t xml:space="preserve">כי</w:t>
      </w:r>
      <w:r>
        <w:rPr>
          <w:rtl w:val="true"/>
        </w:rPr>
        <w:t xml:space="preserve"> </w:t>
      </w:r>
      <w:r>
        <w:rPr>
          <w:rtl w:val="true"/>
        </w:rPr>
        <w:t xml:space="preserve">הוא</w:t>
      </w:r>
      <w:r>
        <w:rPr>
          <w:rtl w:val="true"/>
        </w:rPr>
        <w:t xml:space="preserve"> </w:t>
      </w:r>
      <w:r>
        <w:rPr>
          <w:rtl w:val="true"/>
        </w:rPr>
        <w:t xml:space="preserve">הבוס</w:t>
      </w:r>
      <w:r>
        <w:rPr>
          <w:rtl w:val="true"/>
        </w:rPr>
        <w:t xml:space="preserve"> </w:t>
      </w:r>
      <w:r>
        <w:rPr>
          <w:rtl w:val="true"/>
        </w:rPr>
        <w:t xml:space="preserve">שלו</w:t>
      </w:r>
      <w:r>
        <w:rPr>
          <w:rtl w:val="true"/>
        </w:rPr>
        <w:t xml:space="preserve">." </w:t>
      </w:r>
      <w:r>
        <w:rPr>
          <w:rtl w:val="true"/>
        </w:rPr>
        <w:t xml:space="preserve">(עמ' 4 שורה 9). התובע אישר שהוא סיפר לאופיר על האירועים שהיו בינו ובין רועי ותגובת אופיר הייתה </w:t>
      </w:r>
      <w:r>
        <w:rPr>
          <w:rtl w:val="true"/>
        </w:rPr>
        <w:t xml:space="preserve">"</w:t>
      </w:r>
      <w:r>
        <w:rPr>
          <w:rtl w:val="true"/>
        </w:rPr>
        <w:t xml:space="preserve">אני</w:t>
      </w:r>
      <w:r>
        <w:rPr>
          <w:rtl w:val="true"/>
        </w:rPr>
        <w:t xml:space="preserve"> </w:t>
      </w:r>
      <w:r>
        <w:rPr>
          <w:rtl w:val="true"/>
        </w:rPr>
        <w:t xml:space="preserve">אטפל</w:t>
      </w:r>
      <w:r>
        <w:rPr>
          <w:rtl w:val="true"/>
        </w:rPr>
        <w:t xml:space="preserve"> </w:t>
      </w:r>
      <w:r>
        <w:rPr>
          <w:rtl w:val="true"/>
        </w:rPr>
        <w:t xml:space="preserve">בזה</w:t>
      </w:r>
      <w:r>
        <w:rPr>
          <w:rtl w:val="true"/>
        </w:rPr>
        <w:t xml:space="preserve"> </w:t>
      </w:r>
      <w:r>
        <w:rPr>
          <w:rtl w:val="true"/>
        </w:rPr>
        <w:t xml:space="preserve">ו</w:t>
      </w:r>
      <w:r>
        <w:rPr>
          <w:rtl w:val="true"/>
        </w:rPr>
        <w:t xml:space="preserve">"</w:t>
      </w:r>
      <w:r>
        <w:rPr>
          <w:rtl w:val="true"/>
        </w:rPr>
        <w:t xml:space="preserve">בוא</w:t>
      </w:r>
      <w:r>
        <w:rPr>
          <w:rtl w:val="true"/>
        </w:rPr>
        <w:t xml:space="preserve"> </w:t>
      </w:r>
      <w:r>
        <w:rPr>
          <w:rtl w:val="true"/>
        </w:rPr>
        <w:t xml:space="preserve">נשכח</w:t>
      </w:r>
      <w:r>
        <w:rPr>
          <w:rtl w:val="true"/>
        </w:rPr>
        <w:t xml:space="preserve">". </w:t>
      </w:r>
      <w:r>
        <w:rPr>
          <w:rtl w:val="true"/>
        </w:rPr>
        <w:t xml:space="preserve">לא</w:t>
      </w:r>
      <w:r>
        <w:rPr>
          <w:rtl w:val="true"/>
        </w:rPr>
        <w:t xml:space="preserve"> </w:t>
      </w:r>
      <w:r>
        <w:rPr>
          <w:rtl w:val="true"/>
        </w:rPr>
        <w:t xml:space="preserve">שהוא</w:t>
      </w:r>
      <w:r>
        <w:rPr>
          <w:rtl w:val="true"/>
        </w:rPr>
        <w:t xml:space="preserve"> </w:t>
      </w:r>
      <w:r>
        <w:rPr>
          <w:rtl w:val="true"/>
        </w:rPr>
        <w:t xml:space="preserve">אמר</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אבל</w:t>
      </w:r>
      <w:r>
        <w:rPr>
          <w:rtl w:val="true"/>
        </w:rPr>
        <w:t xml:space="preserve"> </w:t>
      </w:r>
      <w:r>
        <w:rPr>
          <w:rtl w:val="true"/>
        </w:rPr>
        <w:t xml:space="preserve">ככה</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נראה</w:t>
      </w:r>
      <w:r>
        <w:rPr>
          <w:rtl w:val="true"/>
        </w:rPr>
        <w:t xml:space="preserve">. </w:t>
      </w:r>
      <w:r>
        <w:rPr>
          <w:rtl w:val="true"/>
        </w:rPr>
        <w:t xml:space="preserve">אני</w:t>
      </w:r>
      <w:r>
        <w:rPr>
          <w:rtl w:val="true"/>
        </w:rPr>
        <w:t xml:space="preserve"> </w:t>
      </w:r>
      <w:r>
        <w:rPr>
          <w:rtl w:val="true"/>
        </w:rPr>
        <w:t xml:space="preserve">אטפל</w:t>
      </w:r>
      <w:r>
        <w:rPr>
          <w:rtl w:val="true"/>
        </w:rPr>
        <w:t xml:space="preserve"> </w:t>
      </w:r>
      <w:r>
        <w:rPr>
          <w:rtl w:val="true"/>
        </w:rPr>
        <w:t xml:space="preserve">בזה</w:t>
      </w:r>
      <w:r>
        <w:rPr>
          <w:rtl w:val="true"/>
        </w:rPr>
        <w:t xml:space="preserve"> </w:t>
      </w:r>
      <w:r>
        <w:rPr>
          <w:rtl w:val="true"/>
        </w:rPr>
        <w:t xml:space="preserve">בסדר</w:t>
      </w:r>
      <w:r>
        <w:rPr>
          <w:rtl w:val="true"/>
        </w:rPr>
        <w:t xml:space="preserve"> </w:t>
      </w:r>
      <w:r>
        <w:rPr>
          <w:rtl w:val="true"/>
        </w:rPr>
        <w:t xml:space="preserve">תעזוב</w:t>
      </w:r>
      <w:r>
        <w:rPr>
          <w:rtl w:val="true"/>
        </w:rPr>
        <w:t xml:space="preserve"> </w:t>
      </w:r>
      <w:r>
        <w:rPr>
          <w:rtl w:val="true"/>
        </w:rPr>
        <w:t xml:space="preserve">בזה</w:t>
      </w:r>
      <w:r>
        <w:rPr>
          <w:rtl w:val="true"/>
        </w:rPr>
        <w:t xml:space="preserve">" </w:t>
      </w:r>
      <w:r>
        <w:rPr>
          <w:rtl w:val="true"/>
        </w:rPr>
        <w:t xml:space="preserve">(עמ' 4 שורות 11-14). התובע השיב שלא כל יום הוא היה מתלונן בפני אופיר </w:t>
      </w:r>
      <w:r>
        <w:rPr>
          <w:rtl w:val="true"/>
        </w:rPr>
        <w:t xml:space="preserve">"</w:t>
      </w:r>
      <w:r>
        <w:rPr>
          <w:rtl w:val="true"/>
        </w:rPr>
        <w:t xml:space="preserve">גם</w:t>
      </w:r>
      <w:r>
        <w:rPr>
          <w:rtl w:val="true"/>
        </w:rPr>
        <w:t xml:space="preserve"> </w:t>
      </w:r>
      <w:r>
        <w:rPr>
          <w:rtl w:val="true"/>
        </w:rPr>
        <w:t xml:space="preserve">כי</w:t>
      </w:r>
      <w:r>
        <w:rPr>
          <w:rtl w:val="true"/>
        </w:rPr>
        <w:t xml:space="preserve"> </w:t>
      </w:r>
      <w:r>
        <w:rPr>
          <w:rtl w:val="true"/>
        </w:rPr>
        <w:t xml:space="preserve">הייתי</w:t>
      </w:r>
      <w:r>
        <w:rPr>
          <w:rtl w:val="true"/>
        </w:rPr>
        <w:t xml:space="preserve"> </w:t>
      </w:r>
      <w:r>
        <w:rPr>
          <w:rtl w:val="true"/>
        </w:rPr>
        <w:t xml:space="preserve">מרגיש</w:t>
      </w:r>
      <w:r>
        <w:rPr>
          <w:rtl w:val="true"/>
        </w:rPr>
        <w:t xml:space="preserve"> </w:t>
      </w:r>
      <w:r>
        <w:rPr>
          <w:rtl w:val="true"/>
        </w:rPr>
        <w:t xml:space="preserve">שלא</w:t>
      </w:r>
      <w:r>
        <w:rPr>
          <w:rtl w:val="true"/>
        </w:rPr>
        <w:t xml:space="preserve"> </w:t>
      </w:r>
      <w:r>
        <w:rPr>
          <w:rtl w:val="true"/>
        </w:rPr>
        <w:t xml:space="preserve">נעשה</w:t>
      </w:r>
      <w:r>
        <w:rPr>
          <w:rtl w:val="true"/>
        </w:rPr>
        <w:t xml:space="preserve"> </w:t>
      </w:r>
      <w:r>
        <w:rPr>
          <w:rtl w:val="true"/>
        </w:rPr>
        <w:t xml:space="preserve">שום</w:t>
      </w:r>
      <w:r>
        <w:rPr>
          <w:rtl w:val="true"/>
        </w:rPr>
        <w:t xml:space="preserve"> </w:t>
      </w:r>
      <w:r>
        <w:rPr>
          <w:rtl w:val="true"/>
        </w:rPr>
        <w:t xml:space="preserve">דבר</w:t>
      </w:r>
      <w:r>
        <w:rPr>
          <w:rtl w:val="true"/>
        </w:rPr>
        <w:t xml:space="preserve"> </w:t>
      </w:r>
      <w:r>
        <w:rPr>
          <w:rtl w:val="true"/>
        </w:rPr>
        <w:t xml:space="preserve">עם</w:t>
      </w:r>
      <w:r>
        <w:rPr>
          <w:rtl w:val="true"/>
        </w:rPr>
        <w:t xml:space="preserve"> </w:t>
      </w:r>
      <w:r>
        <w:rPr>
          <w:rtl w:val="true"/>
        </w:rPr>
        <w:t xml:space="preserve">התלונות</w:t>
      </w:r>
      <w:r>
        <w:rPr>
          <w:rtl w:val="true"/>
        </w:rPr>
        <w:t xml:space="preserve"> </w:t>
      </w:r>
      <w:r>
        <w:rPr>
          <w:rtl w:val="true"/>
        </w:rPr>
        <w:t xml:space="preserve">שלי</w:t>
      </w:r>
      <w:r>
        <w:rPr>
          <w:rtl w:val="true"/>
        </w:rPr>
        <w:t xml:space="preserve">, </w:t>
      </w:r>
      <w:r>
        <w:rPr>
          <w:rtl w:val="true"/>
        </w:rPr>
        <w:t xml:space="preserve">וגם</w:t>
      </w:r>
      <w:r>
        <w:rPr>
          <w:rtl w:val="true"/>
        </w:rPr>
        <w:t xml:space="preserve"> </w:t>
      </w:r>
      <w:r>
        <w:rPr>
          <w:rtl w:val="true"/>
        </w:rPr>
        <w:t xml:space="preserve">כי</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יכול</w:t>
      </w:r>
      <w:r>
        <w:rPr>
          <w:rtl w:val="true"/>
        </w:rPr>
        <w:t xml:space="preserve"> </w:t>
      </w:r>
      <w:r>
        <w:rPr>
          <w:rtl w:val="true"/>
        </w:rPr>
        <w:t xml:space="preserve">לומר</w:t>
      </w:r>
      <w:r>
        <w:rPr>
          <w:rtl w:val="true"/>
        </w:rPr>
        <w:t xml:space="preserve"> </w:t>
      </w:r>
      <w:r>
        <w:rPr>
          <w:rtl w:val="true"/>
        </w:rPr>
        <w:t xml:space="preserve">לו</w:t>
      </w:r>
      <w:r>
        <w:rPr>
          <w:rtl w:val="true"/>
        </w:rPr>
        <w:t xml:space="preserve"> </w:t>
      </w:r>
      <w:r>
        <w:rPr>
          <w:rtl w:val="true"/>
        </w:rPr>
        <w:t xml:space="preserve">כל</w:t>
      </w:r>
      <w:r>
        <w:rPr>
          <w:rtl w:val="true"/>
        </w:rPr>
        <w:t xml:space="preserve"> </w:t>
      </w:r>
      <w:r>
        <w:rPr>
          <w:rtl w:val="true"/>
        </w:rPr>
        <w:t xml:space="preserve">יום</w:t>
      </w:r>
      <w:r>
        <w:rPr>
          <w:rtl w:val="true"/>
        </w:rPr>
        <w:t xml:space="preserve">. </w:t>
      </w:r>
      <w:r>
        <w:rPr>
          <w:rtl w:val="true"/>
        </w:rPr>
        <w:t xml:space="preserve">אולי</w:t>
      </w:r>
      <w:r>
        <w:rPr>
          <w:rtl w:val="true"/>
        </w:rPr>
        <w:t xml:space="preserve"> </w:t>
      </w:r>
      <w:r>
        <w:rPr>
          <w:rtl w:val="true"/>
        </w:rPr>
        <w:t xml:space="preserve">הוא</w:t>
      </w:r>
      <w:r>
        <w:rPr>
          <w:rtl w:val="true"/>
        </w:rPr>
        <w:t xml:space="preserve"> </w:t>
      </w:r>
      <w:r>
        <w:rPr>
          <w:rtl w:val="true"/>
        </w:rPr>
        <w:t xml:space="preserve">דיבר</w:t>
      </w:r>
      <w:r>
        <w:rPr>
          <w:rtl w:val="true"/>
        </w:rPr>
        <w:t xml:space="preserve"> </w:t>
      </w:r>
      <w:r>
        <w:rPr>
          <w:rtl w:val="true"/>
        </w:rPr>
        <w:t xml:space="preserve">איתו</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יודע</w:t>
      </w:r>
      <w:r>
        <w:rPr>
          <w:rtl w:val="true"/>
        </w:rPr>
        <w:t xml:space="preserve"> </w:t>
      </w:r>
      <w:r>
        <w:rPr>
          <w:rtl w:val="true"/>
        </w:rPr>
        <w:t xml:space="preserve">מה</w:t>
      </w:r>
      <w:r>
        <w:rPr>
          <w:rtl w:val="true"/>
        </w:rPr>
        <w:t xml:space="preserve"> </w:t>
      </w:r>
      <w:r>
        <w:rPr>
          <w:rtl w:val="true"/>
        </w:rPr>
        <w:t xml:space="preserve">היה</w:t>
      </w:r>
      <w:r>
        <w:rPr>
          <w:rtl w:val="true"/>
        </w:rPr>
        <w:t xml:space="preserve">." </w:t>
      </w:r>
      <w:r>
        <w:rPr>
          <w:rtl w:val="true"/>
        </w:rPr>
        <w:t xml:space="preserve">(עמ' 4 שורות 16-17).</w:t>
      </w:r>
      <w:r>
        <w:rPr>
          <w:rtl w:val="true"/>
        </w:rPr>
        <w:t xml:space="preserve"> </w:t>
      </w:r>
    </w:p>
    <w:p>
      <w:pPr>
        <w:bidi w:val="true"/>
        <w:numPr>
          <w:ilvl w:val="0"/>
          <w:numId w:val="26"/>
        </w:numPr>
      </w:pPr>
      <w:r>
        <w:rPr>
          <w:rtl w:val="true"/>
        </w:rPr>
        <w:t xml:space="preserve">בתצהיר תשובות לשאלון השיב התובע כי עובר לתאונה יחסיו עם רועי היו </w:t>
      </w:r>
      <w:r>
        <w:rPr>
          <w:rtl w:val="true"/>
        </w:rPr>
        <w:t xml:space="preserve">"</w:t>
      </w:r>
      <w:r>
        <w:rPr>
          <w:rtl w:val="true"/>
        </w:rPr>
        <w:t xml:space="preserve">די</w:t>
      </w:r>
      <w:r>
        <w:rPr>
          <w:rtl w:val="true"/>
        </w:rPr>
        <w:t xml:space="preserve"> </w:t>
      </w:r>
      <w:r>
        <w:rPr>
          <w:rtl w:val="true"/>
        </w:rPr>
        <w:t xml:space="preserve">קרים</w:t>
      </w:r>
      <w:r>
        <w:rPr>
          <w:rtl w:val="true"/>
        </w:rPr>
        <w:t xml:space="preserve"> </w:t>
      </w:r>
      <w:r>
        <w:rPr>
          <w:rtl w:val="true"/>
        </w:rPr>
        <w:t xml:space="preserve">ויכוחים</w:t>
      </w:r>
      <w:r>
        <w:rPr>
          <w:rtl w:val="true"/>
        </w:rPr>
        <w:t xml:space="preserve"> </w:t>
      </w:r>
      <w:r>
        <w:rPr>
          <w:rtl w:val="true"/>
        </w:rPr>
        <w:t xml:space="preserve">בענייני</w:t>
      </w:r>
      <w:r>
        <w:rPr>
          <w:rtl w:val="true"/>
        </w:rPr>
        <w:t xml:space="preserve"> </w:t>
      </w:r>
      <w:r>
        <w:rPr>
          <w:rtl w:val="true"/>
        </w:rPr>
        <w:t xml:space="preserve">העבודה</w:t>
      </w:r>
      <w:r>
        <w:rPr>
          <w:rtl w:val="true"/>
        </w:rPr>
        <w:t xml:space="preserve"> </w:t>
      </w:r>
      <w:r>
        <w:rPr>
          <w:rtl w:val="true"/>
        </w:rPr>
        <w:t xml:space="preserve">איומים</w:t>
      </w:r>
      <w:r>
        <w:rPr>
          <w:rtl w:val="true"/>
        </w:rPr>
        <w:t xml:space="preserve"> </w:t>
      </w:r>
      <w:r>
        <w:rPr>
          <w:rtl w:val="true"/>
        </w:rPr>
        <w:t xml:space="preserve">של</w:t>
      </w:r>
      <w:r>
        <w:rPr>
          <w:rtl w:val="true"/>
        </w:rPr>
        <w:t xml:space="preserve"> </w:t>
      </w:r>
      <w:r>
        <w:rPr>
          <w:rtl w:val="true"/>
        </w:rPr>
        <w:t xml:space="preserve">הנתבע</w:t>
      </w:r>
      <w:r>
        <w:rPr>
          <w:rtl w:val="true"/>
        </w:rPr>
        <w:t xml:space="preserve"> "</w:t>
      </w:r>
      <w:r>
        <w:rPr>
          <w:rtl w:val="true"/>
        </w:rPr>
        <w:t xml:space="preserve">זה</w:t>
      </w:r>
      <w:r>
        <w:rPr>
          <w:rtl w:val="true"/>
        </w:rPr>
        <w:t xml:space="preserve"> </w:t>
      </w:r>
      <w:r>
        <w:rPr>
          <w:rtl w:val="true"/>
        </w:rPr>
        <w:t xml:space="preserve">יגיע</w:t>
      </w:r>
      <w:r>
        <w:rPr>
          <w:rtl w:val="true"/>
        </w:rPr>
        <w:t xml:space="preserve"> </w:t>
      </w:r>
      <w:r>
        <w:rPr>
          <w:rtl w:val="true"/>
        </w:rPr>
        <w:t xml:space="preserve">לידיים</w:t>
      </w:r>
      <w:r>
        <w:rPr>
          <w:rtl w:val="true"/>
        </w:rPr>
        <w:t xml:space="preserve">"... </w:t>
      </w:r>
      <w:r>
        <w:rPr>
          <w:rtl w:val="true"/>
        </w:rPr>
        <w:t xml:space="preserve">היו</w:t>
      </w:r>
      <w:r>
        <w:rPr>
          <w:rtl w:val="true"/>
        </w:rPr>
        <w:t xml:space="preserve"> </w:t>
      </w:r>
      <w:r>
        <w:rPr>
          <w:rtl w:val="true"/>
        </w:rPr>
        <w:t xml:space="preserve">גם</w:t>
      </w:r>
      <w:r>
        <w:rPr>
          <w:rtl w:val="true"/>
        </w:rPr>
        <w:t xml:space="preserve"> </w:t>
      </w:r>
      <w:r>
        <w:rPr>
          <w:rtl w:val="true"/>
        </w:rPr>
        <w:t xml:space="preserve">רגעים</w:t>
      </w:r>
      <w:r>
        <w:rPr>
          <w:rtl w:val="true"/>
        </w:rPr>
        <w:t xml:space="preserve"> </w:t>
      </w:r>
      <w:r>
        <w:rPr>
          <w:rtl w:val="true"/>
        </w:rPr>
        <w:t xml:space="preserve">של</w:t>
      </w:r>
      <w:r>
        <w:rPr>
          <w:rtl w:val="true"/>
        </w:rPr>
        <w:t xml:space="preserve"> </w:t>
      </w:r>
      <w:r>
        <w:rPr>
          <w:rtl w:val="true"/>
        </w:rPr>
        <w:t xml:space="preserve">סוג</w:t>
      </w:r>
      <w:r>
        <w:rPr>
          <w:rtl w:val="true"/>
        </w:rPr>
        <w:t xml:space="preserve"> </w:t>
      </w:r>
      <w:r>
        <w:rPr>
          <w:rtl w:val="true"/>
        </w:rPr>
        <w:t xml:space="preserve">של</w:t>
      </w:r>
      <w:r>
        <w:rPr>
          <w:rtl w:val="true"/>
        </w:rPr>
        <w:t xml:space="preserve"> </w:t>
      </w:r>
      <w:r>
        <w:rPr>
          <w:rtl w:val="true"/>
        </w:rPr>
        <w:t xml:space="preserve">חברות</w:t>
      </w:r>
      <w:r>
        <w:rPr>
          <w:rtl w:val="true"/>
        </w:rPr>
        <w:t xml:space="preserve"> </w:t>
      </w:r>
      <w:r>
        <w:rPr>
          <w:rtl w:val="true"/>
        </w:rPr>
        <w:t xml:space="preserve">מבחינתי</w:t>
      </w:r>
      <w:r>
        <w:rPr>
          <w:rtl w:val="true"/>
        </w:rPr>
        <w:t xml:space="preserve"> </w:t>
      </w:r>
      <w:r>
        <w:rPr>
          <w:rtl w:val="true"/>
        </w:rPr>
        <w:t xml:space="preserve">למרות</w:t>
      </w:r>
      <w:r>
        <w:rPr>
          <w:rtl w:val="true"/>
        </w:rPr>
        <w:t xml:space="preserve"> </w:t>
      </w:r>
      <w:r>
        <w:rPr>
          <w:rtl w:val="true"/>
        </w:rPr>
        <w:t xml:space="preserve">שהרגשתי</w:t>
      </w:r>
      <w:r>
        <w:rPr>
          <w:rtl w:val="true"/>
        </w:rPr>
        <w:t xml:space="preserve"> </w:t>
      </w:r>
      <w:r>
        <w:rPr>
          <w:rtl w:val="true"/>
        </w:rPr>
        <w:t xml:space="preserve">שמצד</w:t>
      </w:r>
      <w:r>
        <w:rPr>
          <w:rtl w:val="true"/>
        </w:rPr>
        <w:t xml:space="preserve"> </w:t>
      </w:r>
      <w:r>
        <w:rPr>
          <w:rtl w:val="true"/>
        </w:rPr>
        <w:t xml:space="preserve">הנתבע</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כזה</w:t>
      </w:r>
      <w:r>
        <w:rPr>
          <w:rtl w:val="true"/>
        </w:rPr>
        <w:t xml:space="preserve"> </w:t>
      </w:r>
      <w:r>
        <w:rPr>
          <w:rtl w:val="true"/>
        </w:rPr>
        <w:t xml:space="preserve">אמיתי</w:t>
      </w:r>
      <w:r>
        <w:rPr>
          <w:rtl w:val="true"/>
        </w:rPr>
        <w:t xml:space="preserve"> (</w:t>
      </w:r>
      <w:r>
        <w:rPr>
          <w:rtl w:val="true"/>
        </w:rPr>
        <w:t xml:space="preserve">צביעות</w:t>
      </w:r>
      <w:r>
        <w:rPr>
          <w:rtl w:val="true"/>
        </w:rPr>
        <w:t xml:space="preserve">).."</w:t>
      </w:r>
      <w:r>
        <w:rPr>
          <w:rtl w:val="true"/>
        </w:rPr>
        <w:t xml:space="preserve"> (תשובה 69.13). גם בהודעתו במשטרה טען התובע כי </w:t>
      </w:r>
      <w:r>
        <w:rPr>
          <w:rtl w:val="true"/>
        </w:rPr>
        <w:t xml:space="preserve">"... </w:t>
      </w:r>
      <w:r>
        <w:rPr>
          <w:rtl w:val="true"/>
        </w:rPr>
        <w:t xml:space="preserve">רועי</w:t>
      </w:r>
      <w:r>
        <w:rPr>
          <w:rtl w:val="true"/>
        </w:rPr>
        <w:t xml:space="preserve"> </w:t>
      </w:r>
      <w:r>
        <w:rPr>
          <w:rtl w:val="true"/>
        </w:rPr>
        <w:t xml:space="preserve">כל</w:t>
      </w:r>
      <w:r>
        <w:rPr>
          <w:rtl w:val="true"/>
        </w:rPr>
        <w:t xml:space="preserve"> </w:t>
      </w:r>
      <w:r>
        <w:rPr>
          <w:rtl w:val="true"/>
        </w:rPr>
        <w:t xml:space="preserve">הזמן</w:t>
      </w:r>
      <w:r>
        <w:rPr>
          <w:rtl w:val="true"/>
        </w:rPr>
        <w:t xml:space="preserve"> </w:t>
      </w:r>
      <w:r>
        <w:rPr>
          <w:rtl w:val="true"/>
        </w:rPr>
        <w:t xml:space="preserve">דיבר</w:t>
      </w:r>
      <w:r>
        <w:rPr>
          <w:rtl w:val="true"/>
        </w:rPr>
        <w:t xml:space="preserve"> </w:t>
      </w:r>
      <w:r>
        <w:rPr>
          <w:rtl w:val="true"/>
        </w:rPr>
        <w:t xml:space="preserve">אלי</w:t>
      </w:r>
      <w:r>
        <w:rPr>
          <w:rtl w:val="true"/>
        </w:rPr>
        <w:t xml:space="preserve"> </w:t>
      </w:r>
      <w:r>
        <w:rPr>
          <w:rtl w:val="true"/>
        </w:rPr>
        <w:t xml:space="preserve">לא</w:t>
      </w:r>
      <w:r>
        <w:rPr>
          <w:rtl w:val="true"/>
        </w:rPr>
        <w:t xml:space="preserve"> </w:t>
      </w:r>
      <w:r>
        <w:rPr>
          <w:rtl w:val="true"/>
        </w:rPr>
        <w:t xml:space="preserve">יפה</w:t>
      </w:r>
      <w:r>
        <w:rPr>
          <w:rtl w:val="true"/>
        </w:rPr>
        <w:t xml:space="preserve"> </w:t>
      </w:r>
      <w:r>
        <w:rPr>
          <w:rtl w:val="true"/>
        </w:rPr>
        <w:t xml:space="preserve">וזה</w:t>
      </w:r>
      <w:r>
        <w:rPr>
          <w:rtl w:val="true"/>
        </w:rPr>
        <w:t xml:space="preserve"> </w:t>
      </w:r>
      <w:r>
        <w:rPr>
          <w:rtl w:val="true"/>
        </w:rPr>
        <w:t xml:space="preserve">במשך</w:t>
      </w:r>
      <w:r>
        <w:rPr>
          <w:rtl w:val="true"/>
        </w:rPr>
        <w:t xml:space="preserve"> </w:t>
      </w:r>
      <w:r>
        <w:rPr>
          <w:rtl w:val="true"/>
        </w:rPr>
        <w:t xml:space="preserve">חודשים</w:t>
      </w:r>
      <w:r>
        <w:rPr>
          <w:rtl w:val="true"/>
        </w:rPr>
        <w:t xml:space="preserve"> </w:t>
      </w:r>
      <w:r>
        <w:rPr>
          <w:rtl w:val="true"/>
        </w:rPr>
        <w:t xml:space="preserve">שבהם</w:t>
      </w:r>
      <w:r>
        <w:rPr>
          <w:rtl w:val="true"/>
        </w:rPr>
        <w:t xml:space="preserve"> </w:t>
      </w:r>
      <w:r>
        <w:rPr>
          <w:rtl w:val="true"/>
        </w:rPr>
        <w:t xml:space="preserve">עבדתי</w:t>
      </w:r>
      <w:r>
        <w:rPr>
          <w:rtl w:val="true"/>
        </w:rPr>
        <w:t xml:space="preserve"> </w:t>
      </w:r>
      <w:r>
        <w:rPr>
          <w:rtl w:val="true"/>
        </w:rPr>
        <w:t xml:space="preserve">שם</w:t>
      </w:r>
      <w:r>
        <w:rPr>
          <w:rtl w:val="true"/>
        </w:rPr>
        <w:t xml:space="preserve">, </w:t>
      </w:r>
      <w:r>
        <w:rPr>
          <w:rtl w:val="true"/>
        </w:rPr>
        <w:t xml:space="preserve">הוא</w:t>
      </w:r>
      <w:r>
        <w:rPr>
          <w:rtl w:val="true"/>
        </w:rPr>
        <w:t xml:space="preserve"> </w:t>
      </w:r>
      <w:r>
        <w:rPr>
          <w:rtl w:val="true"/>
        </w:rPr>
        <w:t xml:space="preserve">גם</w:t>
      </w:r>
      <w:r>
        <w:rPr>
          <w:rtl w:val="true"/>
        </w:rPr>
        <w:t xml:space="preserve"> </w:t>
      </w:r>
      <w:r>
        <w:rPr>
          <w:rtl w:val="true"/>
        </w:rPr>
        <w:t xml:space="preserve">תמיד</w:t>
      </w:r>
      <w:r>
        <w:rPr>
          <w:rtl w:val="true"/>
        </w:rPr>
        <w:t xml:space="preserve"> </w:t>
      </w:r>
      <w:r>
        <w:rPr>
          <w:rtl w:val="true"/>
        </w:rPr>
        <w:t xml:space="preserve">היה</w:t>
      </w:r>
      <w:r>
        <w:rPr>
          <w:rtl w:val="true"/>
        </w:rPr>
        <w:t xml:space="preserve"> </w:t>
      </w:r>
      <w:r>
        <w:rPr>
          <w:rtl w:val="true"/>
        </w:rPr>
        <w:t xml:space="preserve">מאיים</w:t>
      </w:r>
      <w:r>
        <w:rPr>
          <w:rtl w:val="true"/>
        </w:rPr>
        <w:t xml:space="preserve"> </w:t>
      </w:r>
      <w:r>
        <w:rPr>
          <w:rtl w:val="true"/>
        </w:rPr>
        <w:t xml:space="preserve">עלי</w:t>
      </w:r>
      <w:r>
        <w:rPr>
          <w:rtl w:val="true"/>
        </w:rPr>
        <w:t xml:space="preserve"> </w:t>
      </w:r>
      <w:r>
        <w:rPr>
          <w:rtl w:val="true"/>
        </w:rPr>
        <w:t xml:space="preserve">ואמר</w:t>
      </w:r>
      <w:r>
        <w:rPr>
          <w:rtl w:val="true"/>
        </w:rPr>
        <w:t xml:space="preserve"> </w:t>
      </w:r>
      <w:r>
        <w:rPr>
          <w:rtl w:val="true"/>
        </w:rPr>
        <w:t xml:space="preserve">לי</w:t>
      </w:r>
      <w:r>
        <w:rPr>
          <w:rtl w:val="true"/>
        </w:rPr>
        <w:t xml:space="preserve"> "</w:t>
      </w:r>
      <w:r>
        <w:rPr>
          <w:rtl w:val="true"/>
        </w:rPr>
        <w:t xml:space="preserve">זה</w:t>
      </w:r>
      <w:r>
        <w:rPr>
          <w:rtl w:val="true"/>
        </w:rPr>
        <w:t xml:space="preserve"> </w:t>
      </w:r>
      <w:r>
        <w:rPr>
          <w:rtl w:val="true"/>
        </w:rPr>
        <w:t xml:space="preserve">יגיע</w:t>
      </w:r>
      <w:r>
        <w:rPr>
          <w:rtl w:val="true"/>
        </w:rPr>
        <w:t xml:space="preserve"> </w:t>
      </w:r>
      <w:r>
        <w:rPr>
          <w:rtl w:val="true"/>
        </w:rPr>
        <w:t xml:space="preserve">לידיים</w:t>
      </w:r>
      <w:r>
        <w:rPr>
          <w:rtl w:val="true"/>
        </w:rPr>
        <w:t xml:space="preserve"> </w:t>
      </w:r>
      <w:r>
        <w:rPr>
          <w:rtl w:val="true"/>
        </w:rPr>
        <w:t xml:space="preserve">בינינו</w:t>
      </w:r>
      <w:r>
        <w:rPr>
          <w:rtl w:val="true"/>
        </w:rPr>
        <w:t xml:space="preserve"> </w:t>
      </w:r>
      <w:r>
        <w:rPr>
          <w:rtl w:val="true"/>
        </w:rPr>
        <w:t xml:space="preserve">בסוף</w:t>
      </w:r>
      <w:r>
        <w:rPr>
          <w:rtl w:val="true"/>
        </w:rPr>
        <w:t xml:space="preserve">"."</w:t>
      </w:r>
      <w:r>
        <w:rPr>
          <w:rtl w:val="true"/>
        </w:rPr>
        <w:t xml:space="preserve"> </w:t>
      </w:r>
    </w:p>
    <w:p>
      <w:pPr>
        <w:bidi w:val="true"/>
        <w:numPr>
          <w:ilvl w:val="0"/>
          <w:numId w:val="26"/>
        </w:numPr>
      </w:pPr>
      <w:r>
        <w:rPr>
          <w:rtl w:val="true"/>
        </w:rPr>
        <w:t xml:space="preserve">רועי הצהיר מנגד בתצהיר עדות ראשית כי </w:t>
      </w:r>
      <w:r>
        <w:rPr>
          <w:rtl w:val="true"/>
        </w:rPr>
        <w:t xml:space="preserve">"</w:t>
      </w:r>
      <w:r>
        <w:rPr>
          <w:rtl w:val="true"/>
        </w:rPr>
        <w:t xml:space="preserve">רותם</w:t>
      </w:r>
      <w:r>
        <w:rPr>
          <w:rtl w:val="true"/>
        </w:rPr>
        <w:t xml:space="preserve"> </w:t>
      </w:r>
      <w:r>
        <w:rPr>
          <w:rtl w:val="true"/>
        </w:rPr>
        <w:t xml:space="preserve">החל</w:t>
      </w:r>
      <w:r>
        <w:rPr>
          <w:rtl w:val="true"/>
        </w:rPr>
        <w:t xml:space="preserve"> </w:t>
      </w:r>
      <w:r>
        <w:rPr>
          <w:rtl w:val="true"/>
        </w:rPr>
        <w:t xml:space="preserve">לעבוד</w:t>
      </w:r>
      <w:r>
        <w:rPr>
          <w:rtl w:val="true"/>
        </w:rPr>
        <w:t xml:space="preserve"> </w:t>
      </w:r>
      <w:r>
        <w:rPr>
          <w:rtl w:val="true"/>
        </w:rPr>
        <w:t xml:space="preserve">במסעדה</w:t>
      </w:r>
      <w:r>
        <w:rPr>
          <w:rtl w:val="true"/>
        </w:rPr>
        <w:t xml:space="preserve"> </w:t>
      </w:r>
      <w:r>
        <w:rPr>
          <w:rtl w:val="true"/>
        </w:rPr>
        <w:t xml:space="preserve">כמה</w:t>
      </w:r>
      <w:r>
        <w:rPr>
          <w:rtl w:val="true"/>
        </w:rPr>
        <w:t xml:space="preserve"> </w:t>
      </w:r>
      <w:r>
        <w:rPr>
          <w:rtl w:val="true"/>
        </w:rPr>
        <w:t xml:space="preserve">חודשים</w:t>
      </w:r>
      <w:r>
        <w:rPr>
          <w:rtl w:val="true"/>
        </w:rPr>
        <w:t xml:space="preserve">... </w:t>
      </w:r>
      <w:r>
        <w:rPr>
          <w:rtl w:val="true"/>
        </w:rPr>
        <w:t xml:space="preserve">לפני</w:t>
      </w:r>
      <w:r>
        <w:rPr>
          <w:rtl w:val="true"/>
        </w:rPr>
        <w:t xml:space="preserve"> </w:t>
      </w:r>
      <w:r>
        <w:rPr>
          <w:rtl w:val="true"/>
        </w:rPr>
        <w:t xml:space="preserve">האירוע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במהלך</w:t>
      </w:r>
      <w:r>
        <w:rPr>
          <w:rtl w:val="true"/>
        </w:rPr>
        <w:t xml:space="preserve"> </w:t>
      </w:r>
      <w:r>
        <w:rPr>
          <w:rtl w:val="true"/>
        </w:rPr>
        <w:t xml:space="preserve">תקופת</w:t>
      </w:r>
      <w:r>
        <w:rPr>
          <w:rtl w:val="true"/>
        </w:rPr>
        <w:t xml:space="preserve"> </w:t>
      </w:r>
      <w:r>
        <w:rPr>
          <w:rtl w:val="true"/>
        </w:rPr>
        <w:t xml:space="preserve">העבודה</w:t>
      </w:r>
      <w:r>
        <w:rPr>
          <w:rtl w:val="true"/>
        </w:rPr>
        <w:t xml:space="preserve"> </w:t>
      </w:r>
      <w:r>
        <w:rPr>
          <w:rtl w:val="true"/>
        </w:rPr>
        <w:t xml:space="preserve">רותם</w:t>
      </w:r>
      <w:r>
        <w:rPr>
          <w:rtl w:val="true"/>
        </w:rPr>
        <w:t xml:space="preserve"> </w:t>
      </w:r>
      <w:r>
        <w:rPr>
          <w:rtl w:val="true"/>
        </w:rPr>
        <w:t xml:space="preserve">התנהג</w:t>
      </w:r>
      <w:r>
        <w:rPr>
          <w:rtl w:val="true"/>
        </w:rPr>
        <w:t xml:space="preserve"> </w:t>
      </w:r>
      <w:r>
        <w:rPr>
          <w:rtl w:val="true"/>
        </w:rPr>
        <w:t xml:space="preserve">כלפי</w:t>
      </w:r>
      <w:r>
        <w:rPr>
          <w:rtl w:val="true"/>
        </w:rPr>
        <w:t xml:space="preserve"> </w:t>
      </w:r>
      <w:r>
        <w:rPr>
          <w:rtl w:val="true"/>
        </w:rPr>
        <w:t xml:space="preserve">בצורה</w:t>
      </w:r>
      <w:r>
        <w:rPr>
          <w:rtl w:val="true"/>
        </w:rPr>
        <w:t xml:space="preserve"> </w:t>
      </w:r>
      <w:r>
        <w:rPr>
          <w:rtl w:val="true"/>
        </w:rPr>
        <w:t xml:space="preserve">תוקפנית</w:t>
      </w:r>
      <w:r>
        <w:rPr>
          <w:rtl w:val="true"/>
        </w:rPr>
        <w:t xml:space="preserve"> </w:t>
      </w:r>
      <w:r>
        <w:rPr>
          <w:rtl w:val="true"/>
        </w:rPr>
        <w:t xml:space="preserve">ומבישה</w:t>
      </w:r>
      <w:r>
        <w:rPr>
          <w:rtl w:val="true"/>
        </w:rPr>
        <w:t xml:space="preserve"> </w:t>
      </w:r>
      <w:r>
        <w:rPr>
          <w:rtl w:val="true"/>
        </w:rPr>
        <w:t xml:space="preserve">במספר</w:t>
      </w:r>
      <w:r>
        <w:rPr>
          <w:rtl w:val="true"/>
        </w:rPr>
        <w:t xml:space="preserve"> </w:t>
      </w:r>
      <w:r>
        <w:rPr>
          <w:rtl w:val="true"/>
        </w:rPr>
        <w:t xml:space="preserve">הזדמנויות</w:t>
      </w:r>
      <w:r>
        <w:rPr>
          <w:rtl w:val="true"/>
        </w:rPr>
        <w:t xml:space="preserve">. </w:t>
      </w:r>
      <w:r>
        <w:rPr>
          <w:rtl w:val="true"/>
        </w:rPr>
        <w:t xml:space="preserve">רותם</w:t>
      </w:r>
      <w:r>
        <w:rPr>
          <w:rtl w:val="true"/>
        </w:rPr>
        <w:t xml:space="preserve"> </w:t>
      </w:r>
      <w:r>
        <w:rPr>
          <w:rtl w:val="true"/>
        </w:rPr>
        <w:t xml:space="preserve">איים</w:t>
      </w:r>
      <w:r>
        <w:rPr>
          <w:rtl w:val="true"/>
        </w:rPr>
        <w:t xml:space="preserve"> </w:t>
      </w:r>
      <w:r>
        <w:rPr>
          <w:rtl w:val="true"/>
        </w:rPr>
        <w:t xml:space="preserve">עלי</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וקילל</w:t>
      </w:r>
      <w:r>
        <w:rPr>
          <w:rtl w:val="true"/>
        </w:rPr>
        <w:t xml:space="preserve"> </w:t>
      </w:r>
      <w:r>
        <w:rPr>
          <w:rtl w:val="true"/>
        </w:rPr>
        <w:t xml:space="preserve">אותי</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הוא</w:t>
      </w:r>
      <w:r>
        <w:rPr>
          <w:rtl w:val="true"/>
        </w:rPr>
        <w:t xml:space="preserve"> </w:t>
      </w:r>
      <w:r>
        <w:rPr>
          <w:rtl w:val="true"/>
        </w:rPr>
        <w:t xml:space="preserve">גם</w:t>
      </w:r>
      <w:r>
        <w:rPr>
          <w:rtl w:val="true"/>
        </w:rPr>
        <w:t xml:space="preserve"> </w:t>
      </w:r>
      <w:r>
        <w:rPr>
          <w:rtl w:val="true"/>
        </w:rPr>
        <w:t xml:space="preserve">אמר</w:t>
      </w:r>
      <w:r>
        <w:rPr>
          <w:rtl w:val="true"/>
        </w:rPr>
        <w:t xml:space="preserve"> </w:t>
      </w:r>
      <w:r>
        <w:rPr>
          <w:rtl w:val="true"/>
        </w:rPr>
        <w:t xml:space="preserve">מספר</w:t>
      </w:r>
      <w:r>
        <w:rPr>
          <w:rtl w:val="true"/>
        </w:rPr>
        <w:t xml:space="preserve"> </w:t>
      </w:r>
      <w:r>
        <w:rPr>
          <w:rtl w:val="true"/>
        </w:rPr>
        <w:t xml:space="preserve">פעמים</w:t>
      </w:r>
      <w:r>
        <w:rPr>
          <w:rtl w:val="true"/>
        </w:rPr>
        <w:t xml:space="preserve"> </w:t>
      </w:r>
      <w:r>
        <w:rPr>
          <w:rtl w:val="true"/>
        </w:rPr>
        <w:t xml:space="preserve">שיביא</w:t>
      </w:r>
      <w:r>
        <w:rPr>
          <w:rtl w:val="true"/>
        </w:rPr>
        <w:t xml:space="preserve"> </w:t>
      </w:r>
      <w:r>
        <w:rPr>
          <w:rtl w:val="true"/>
        </w:rPr>
        <w:t xml:space="preserve">אנשים</w:t>
      </w:r>
      <w:r>
        <w:rPr>
          <w:rtl w:val="true"/>
        </w:rPr>
        <w:t xml:space="preserve"> </w:t>
      </w:r>
      <w:r>
        <w:rPr>
          <w:rtl w:val="true"/>
        </w:rPr>
        <w:t xml:space="preserve">שירביצו</w:t>
      </w:r>
      <w:r>
        <w:rPr>
          <w:rtl w:val="true"/>
        </w:rPr>
        <w:t xml:space="preserve"> </w:t>
      </w:r>
      <w:r>
        <w:rPr>
          <w:rtl w:val="true"/>
        </w:rPr>
        <w:t xml:space="preserve">לי</w:t>
      </w:r>
      <w:r>
        <w:rPr>
          <w:rtl w:val="true"/>
        </w:rPr>
        <w:t xml:space="preserve">. </w:t>
      </w:r>
      <w:r>
        <w:rPr>
          <w:rtl w:val="true"/>
        </w:rPr>
        <w:t xml:space="preserve">הדברים</w:t>
      </w:r>
      <w:r>
        <w:rPr>
          <w:rtl w:val="true"/>
        </w:rPr>
        <w:t xml:space="preserve"> </w:t>
      </w:r>
      <w:r>
        <w:rPr>
          <w:rtl w:val="true"/>
        </w:rPr>
        <w:t xml:space="preserve">קרו</w:t>
      </w:r>
      <w:r>
        <w:rPr>
          <w:rtl w:val="true"/>
        </w:rPr>
        <w:t xml:space="preserve"> </w:t>
      </w:r>
      <w:r>
        <w:rPr>
          <w:rtl w:val="true"/>
        </w:rPr>
        <w:t xml:space="preserve">במהלך</w:t>
      </w:r>
      <w:r>
        <w:rPr>
          <w:rtl w:val="true"/>
        </w:rPr>
        <w:t xml:space="preserve"> </w:t>
      </w:r>
      <w:r>
        <w:rPr>
          <w:rtl w:val="true"/>
        </w:rPr>
        <w:t xml:space="preserve">העבודה</w:t>
      </w:r>
      <w:r>
        <w:rPr>
          <w:rtl w:val="true"/>
        </w:rPr>
        <w:t xml:space="preserve">, </w:t>
      </w:r>
      <w:r>
        <w:rPr>
          <w:rtl w:val="true"/>
        </w:rPr>
        <w:t xml:space="preserve">רותם</w:t>
      </w:r>
      <w:r>
        <w:rPr>
          <w:rtl w:val="true"/>
        </w:rPr>
        <w:t xml:space="preserve"> </w:t>
      </w:r>
      <w:r>
        <w:rPr>
          <w:rtl w:val="true"/>
        </w:rPr>
        <w:t xml:space="preserve">לא</w:t>
      </w:r>
      <w:r>
        <w:rPr>
          <w:rtl w:val="true"/>
        </w:rPr>
        <w:t xml:space="preserve"> </w:t>
      </w:r>
      <w:r>
        <w:rPr>
          <w:rtl w:val="true"/>
        </w:rPr>
        <w:t xml:space="preserve">קיבל</w:t>
      </w:r>
      <w:r>
        <w:rPr>
          <w:rtl w:val="true"/>
        </w:rPr>
        <w:t xml:space="preserve"> </w:t>
      </w:r>
      <w:r>
        <w:rPr>
          <w:rtl w:val="true"/>
        </w:rPr>
        <w:t xml:space="preserve">מרות</w:t>
      </w:r>
      <w:r>
        <w:rPr>
          <w:rtl w:val="true"/>
        </w:rPr>
        <w:t xml:space="preserve"> </w:t>
      </w:r>
      <w:r>
        <w:rPr>
          <w:rtl w:val="true"/>
        </w:rPr>
        <w:t xml:space="preserve">והתנהג</w:t>
      </w:r>
      <w:r>
        <w:rPr>
          <w:rtl w:val="true"/>
        </w:rPr>
        <w:t xml:space="preserve"> </w:t>
      </w:r>
      <w:r>
        <w:rPr>
          <w:rtl w:val="true"/>
        </w:rPr>
        <w:t xml:space="preserve">בגסות</w:t>
      </w:r>
      <w:r>
        <w:rPr>
          <w:rtl w:val="true"/>
        </w:rPr>
        <w:t xml:space="preserve"> </w:t>
      </w:r>
      <w:r>
        <w:rPr>
          <w:rtl w:val="true"/>
        </w:rPr>
        <w:t xml:space="preserve">כלפי</w:t>
      </w:r>
      <w:r>
        <w:rPr>
          <w:rtl w:val="true"/>
        </w:rPr>
        <w:t xml:space="preserve">. </w:t>
      </w:r>
      <w:r>
        <w:rPr>
          <w:rtl w:val="true"/>
        </w:rPr>
        <w:t xml:space="preserve">אני</w:t>
      </w:r>
      <w:r>
        <w:rPr>
          <w:rtl w:val="true"/>
        </w:rPr>
        <w:t xml:space="preserve"> </w:t>
      </w:r>
      <w:r>
        <w:rPr>
          <w:rtl w:val="true"/>
        </w:rPr>
        <w:t xml:space="preserve">דיווחתי</w:t>
      </w:r>
      <w:r>
        <w:rPr>
          <w:rtl w:val="true"/>
        </w:rPr>
        <w:t xml:space="preserve"> </w:t>
      </w:r>
      <w:r>
        <w:rPr>
          <w:rtl w:val="true"/>
        </w:rPr>
        <w:t xml:space="preserve">לאחראים</w:t>
      </w:r>
      <w:r>
        <w:rPr>
          <w:rtl w:val="true"/>
        </w:rPr>
        <w:t xml:space="preserve"> </w:t>
      </w:r>
      <w:r>
        <w:rPr>
          <w:rtl w:val="true"/>
        </w:rPr>
        <w:t xml:space="preserve">במסעדה</w:t>
      </w:r>
      <w:r>
        <w:rPr>
          <w:rtl w:val="true"/>
        </w:rPr>
        <w:t xml:space="preserve">, </w:t>
      </w:r>
      <w:r>
        <w:rPr>
          <w:rtl w:val="true"/>
        </w:rPr>
        <w:t xml:space="preserve">זכור</w:t>
      </w:r>
      <w:r>
        <w:rPr>
          <w:rtl w:val="true"/>
        </w:rPr>
        <w:t xml:space="preserve"> </w:t>
      </w:r>
      <w:r>
        <w:rPr>
          <w:rtl w:val="true"/>
        </w:rPr>
        <w:t xml:space="preserve">לי</w:t>
      </w:r>
      <w:r>
        <w:rPr>
          <w:rtl w:val="true"/>
        </w:rPr>
        <w:t xml:space="preserve"> </w:t>
      </w:r>
      <w:r>
        <w:rPr>
          <w:rtl w:val="true"/>
        </w:rPr>
        <w:t xml:space="preserve">שדיווחתי</w:t>
      </w:r>
      <w:r>
        <w:rPr>
          <w:rtl w:val="true"/>
        </w:rPr>
        <w:t xml:space="preserve"> </w:t>
      </w:r>
      <w:r>
        <w:rPr>
          <w:rtl w:val="true"/>
        </w:rPr>
        <w:t xml:space="preserve">לאחראי</w:t>
      </w:r>
      <w:r>
        <w:rPr>
          <w:rtl w:val="true"/>
        </w:rPr>
        <w:t xml:space="preserve"> </w:t>
      </w:r>
      <w:r>
        <w:rPr>
          <w:rtl w:val="true"/>
        </w:rPr>
        <w:t xml:space="preserve">בשם</w:t>
      </w:r>
      <w:r>
        <w:rPr>
          <w:rtl w:val="true"/>
        </w:rPr>
        <w:t xml:space="preserve"> </w:t>
      </w:r>
      <w:r>
        <w:rPr>
          <w:rtl w:val="true"/>
        </w:rPr>
        <w:t xml:space="preserve">אופיר</w:t>
      </w:r>
      <w:r>
        <w:rPr>
          <w:rtl w:val="true"/>
        </w:rPr>
        <w:t xml:space="preserve">, </w:t>
      </w:r>
      <w:r>
        <w:rPr>
          <w:rtl w:val="true"/>
        </w:rPr>
        <w:t xml:space="preserve">שהוא</w:t>
      </w:r>
      <w:r>
        <w:rPr>
          <w:rtl w:val="true"/>
        </w:rPr>
        <w:t xml:space="preserve"> </w:t>
      </w:r>
      <w:r>
        <w:rPr>
          <w:rtl w:val="true"/>
        </w:rPr>
        <w:t xml:space="preserve">עובד</w:t>
      </w:r>
      <w:r>
        <w:rPr>
          <w:rtl w:val="true"/>
        </w:rPr>
        <w:t xml:space="preserve"> </w:t>
      </w:r>
      <w:r>
        <w:rPr>
          <w:rtl w:val="true"/>
        </w:rPr>
        <w:t xml:space="preserve">בעייתי</w:t>
      </w:r>
      <w:r>
        <w:rPr>
          <w:rtl w:val="true"/>
        </w:rPr>
        <w:t xml:space="preserve">, </w:t>
      </w:r>
      <w:r>
        <w:rPr>
          <w:rtl w:val="true"/>
        </w:rPr>
        <w:t xml:space="preserve">אבל</w:t>
      </w:r>
      <w:r>
        <w:rPr>
          <w:rtl w:val="true"/>
        </w:rPr>
        <w:t xml:space="preserve"> </w:t>
      </w:r>
      <w:r>
        <w:rPr>
          <w:rtl w:val="true"/>
        </w:rPr>
        <w:t xml:space="preserve">הם</w:t>
      </w:r>
      <w:r>
        <w:rPr>
          <w:rtl w:val="true"/>
        </w:rPr>
        <w:t xml:space="preserve"> </w:t>
      </w:r>
      <w:r>
        <w:rPr>
          <w:rtl w:val="true"/>
        </w:rPr>
        <w:t xml:space="preserve">לא</w:t>
      </w:r>
      <w:r>
        <w:rPr>
          <w:rtl w:val="true"/>
        </w:rPr>
        <w:t xml:space="preserve"> </w:t>
      </w:r>
      <w:r>
        <w:rPr>
          <w:rtl w:val="true"/>
        </w:rPr>
        <w:t xml:space="preserve">פיטרו</w:t>
      </w:r>
      <w:r>
        <w:rPr>
          <w:rtl w:val="true"/>
        </w:rPr>
        <w:t xml:space="preserve"> </w:t>
      </w:r>
      <w:r>
        <w:rPr>
          <w:rtl w:val="true"/>
        </w:rPr>
        <w:t xml:space="preserve">אותו</w:t>
      </w:r>
      <w:r>
        <w:rPr>
          <w:rtl w:val="true"/>
        </w:rPr>
        <w:t xml:space="preserve">." </w:t>
      </w:r>
      <w:r>
        <w:rPr>
          <w:rtl w:val="true"/>
        </w:rPr>
        <w:t xml:space="preserve">(סעיף 2).</w:t>
      </w:r>
      <w:r>
        <w:rPr>
          <w:rtl w:val="true"/>
        </w:rPr>
        <w:t xml:space="preserve"> </w:t>
      </w:r>
    </w:p>
    <w:p>
      <w:pPr>
        <w:bidi w:val="true"/>
        <w:numPr>
          <w:ilvl w:val="0"/>
          <w:numId w:val="26"/>
        </w:numPr>
      </w:pPr>
      <w:r>
        <w:rPr>
          <w:rtl w:val="true"/>
        </w:rPr>
        <w:t xml:space="preserve">בהודעתו במשטרה העיד רועי כי </w:t>
      </w:r>
      <w:r>
        <w:rPr>
          <w:rtl w:val="true"/>
        </w:rPr>
        <w:t xml:space="preserve">"</w:t>
      </w:r>
      <w:r>
        <w:rPr>
          <w:rtl w:val="true"/>
        </w:rPr>
        <w:t xml:space="preserve">לפני</w:t>
      </w:r>
      <w:r>
        <w:rPr>
          <w:rtl w:val="true"/>
        </w:rPr>
        <w:t xml:space="preserve"> </w:t>
      </w:r>
      <w:r>
        <w:rPr>
          <w:rtl w:val="true"/>
        </w:rPr>
        <w:t xml:space="preserve">המקרה</w:t>
      </w:r>
      <w:r>
        <w:rPr>
          <w:rtl w:val="true"/>
        </w:rPr>
        <w:t xml:space="preserve"> </w:t>
      </w:r>
      <w:r>
        <w:rPr>
          <w:rtl w:val="true"/>
        </w:rPr>
        <w:t xml:space="preserve">המדובר</w:t>
      </w:r>
      <w:r>
        <w:rPr>
          <w:rtl w:val="true"/>
        </w:rPr>
        <w:t xml:space="preserve"> </w:t>
      </w:r>
      <w:r>
        <w:rPr>
          <w:rtl w:val="true"/>
        </w:rPr>
        <w:t xml:space="preserve">באופן</w:t>
      </w:r>
      <w:r>
        <w:rPr>
          <w:rtl w:val="true"/>
        </w:rPr>
        <w:t xml:space="preserve"> </w:t>
      </w:r>
      <w:r>
        <w:rPr>
          <w:rtl w:val="true"/>
        </w:rPr>
        <w:t xml:space="preserve">כללי</w:t>
      </w:r>
      <w:r>
        <w:rPr>
          <w:rtl w:val="true"/>
        </w:rPr>
        <w:t xml:space="preserve"> </w:t>
      </w:r>
      <w:r>
        <w:rPr>
          <w:rtl w:val="true"/>
        </w:rPr>
        <w:t xml:space="preserve">רותם</w:t>
      </w:r>
      <w:r>
        <w:rPr>
          <w:rtl w:val="true"/>
        </w:rPr>
        <w:t xml:space="preserve"> </w:t>
      </w:r>
      <w:r>
        <w:rPr>
          <w:rtl w:val="true"/>
        </w:rPr>
        <w:t xml:space="preserve">היה</w:t>
      </w:r>
      <w:r>
        <w:rPr>
          <w:rtl w:val="true"/>
        </w:rPr>
        <w:t xml:space="preserve"> </w:t>
      </w:r>
      <w:r>
        <w:rPr>
          <w:rtl w:val="true"/>
        </w:rPr>
        <w:t xml:space="preserve">נחשב</w:t>
      </w:r>
      <w:r>
        <w:rPr>
          <w:rtl w:val="true"/>
        </w:rPr>
        <w:t xml:space="preserve"> </w:t>
      </w:r>
      <w:r>
        <w:rPr>
          <w:rtl w:val="true"/>
        </w:rPr>
        <w:t xml:space="preserve">כעובד</w:t>
      </w:r>
      <w:r>
        <w:rPr>
          <w:rtl w:val="true"/>
        </w:rPr>
        <w:t xml:space="preserve"> </w:t>
      </w:r>
      <w:r>
        <w:rPr>
          <w:rtl w:val="true"/>
        </w:rPr>
        <w:t xml:space="preserve">לא</w:t>
      </w:r>
      <w:r>
        <w:rPr>
          <w:rtl w:val="true"/>
        </w:rPr>
        <w:t xml:space="preserve"> </w:t>
      </w:r>
      <w:r>
        <w:rPr>
          <w:rtl w:val="true"/>
        </w:rPr>
        <w:t xml:space="preserve">אחראי</w:t>
      </w:r>
      <w:r>
        <w:rPr>
          <w:rtl w:val="true"/>
        </w:rPr>
        <w:t xml:space="preserve">, </w:t>
      </w:r>
      <w:r>
        <w:rPr>
          <w:rtl w:val="true"/>
        </w:rPr>
        <w:t xml:space="preserve">ומעבר</w:t>
      </w:r>
      <w:r>
        <w:rPr>
          <w:rtl w:val="true"/>
        </w:rPr>
        <w:t xml:space="preserve"> </w:t>
      </w:r>
      <w:r>
        <w:rPr>
          <w:rtl w:val="true"/>
        </w:rPr>
        <w:t xml:space="preserve">לזה</w:t>
      </w:r>
      <w:r>
        <w:rPr>
          <w:rtl w:val="true"/>
        </w:rPr>
        <w:t xml:space="preserve"> </w:t>
      </w:r>
      <w:r>
        <w:rPr>
          <w:rtl w:val="true"/>
        </w:rPr>
        <w:t xml:space="preserve">היה</w:t>
      </w:r>
      <w:r>
        <w:rPr>
          <w:rtl w:val="true"/>
        </w:rPr>
        <w:t xml:space="preserve"> </w:t>
      </w:r>
      <w:r>
        <w:rPr>
          <w:rtl w:val="true"/>
        </w:rPr>
        <w:t xml:space="preserve">מקלל</w:t>
      </w:r>
      <w:r>
        <w:rPr>
          <w:rtl w:val="true"/>
        </w:rPr>
        <w:t xml:space="preserve"> </w:t>
      </w:r>
      <w:r>
        <w:rPr>
          <w:rtl w:val="true"/>
        </w:rPr>
        <w:t xml:space="preserve">אותי</w:t>
      </w:r>
      <w:r>
        <w:rPr>
          <w:rtl w:val="true"/>
        </w:rPr>
        <w:t xml:space="preserve">, </w:t>
      </w:r>
      <w:r>
        <w:rPr>
          <w:rtl w:val="true"/>
        </w:rPr>
        <w:t xml:space="preserve">מאיים</w:t>
      </w:r>
      <w:r>
        <w:rPr>
          <w:rtl w:val="true"/>
        </w:rPr>
        <w:t xml:space="preserve"> </w:t>
      </w:r>
      <w:r>
        <w:rPr>
          <w:rtl w:val="true"/>
        </w:rPr>
        <w:t xml:space="preserve">עלי</w:t>
      </w:r>
      <w:r>
        <w:rPr>
          <w:rtl w:val="true"/>
        </w:rPr>
        <w:t xml:space="preserve"> </w:t>
      </w:r>
      <w:r>
        <w:rPr>
          <w:rtl w:val="true"/>
        </w:rPr>
        <w:t xml:space="preserve">באלימות</w:t>
      </w:r>
      <w:r>
        <w:rPr>
          <w:rtl w:val="true"/>
        </w:rPr>
        <w:t xml:space="preserve">, </w:t>
      </w:r>
      <w:r>
        <w:rPr>
          <w:rtl w:val="true"/>
        </w:rPr>
        <w:t xml:space="preserve">אני</w:t>
      </w:r>
      <w:r>
        <w:rPr>
          <w:rtl w:val="true"/>
        </w:rPr>
        <w:t xml:space="preserve"> </w:t>
      </w:r>
      <w:r>
        <w:rPr>
          <w:rtl w:val="true"/>
        </w:rPr>
        <w:t xml:space="preserve">פניתי</w:t>
      </w:r>
      <w:r>
        <w:rPr>
          <w:rtl w:val="true"/>
        </w:rPr>
        <w:t xml:space="preserve"> </w:t>
      </w:r>
      <w:r>
        <w:rPr>
          <w:rtl w:val="true"/>
        </w:rPr>
        <w:t xml:space="preserve">לאחראים</w:t>
      </w:r>
      <w:r>
        <w:rPr>
          <w:rtl w:val="true"/>
        </w:rPr>
        <w:t xml:space="preserve"> </w:t>
      </w:r>
      <w:r>
        <w:rPr>
          <w:rtl w:val="true"/>
        </w:rPr>
        <w:t xml:space="preserve">עלי</w:t>
      </w:r>
      <w:r>
        <w:rPr>
          <w:rtl w:val="true"/>
        </w:rPr>
        <w:t xml:space="preserve"> </w:t>
      </w:r>
      <w:r>
        <w:rPr>
          <w:rtl w:val="true"/>
        </w:rPr>
        <w:t xml:space="preserve">שיטפלו</w:t>
      </w:r>
      <w:r>
        <w:rPr>
          <w:rtl w:val="true"/>
        </w:rPr>
        <w:t xml:space="preserve"> </w:t>
      </w:r>
      <w:r>
        <w:rPr>
          <w:rtl w:val="true"/>
        </w:rPr>
        <w:t xml:space="preserve">בנושא</w:t>
      </w:r>
      <w:r>
        <w:rPr>
          <w:rtl w:val="true"/>
        </w:rPr>
        <w:t xml:space="preserve"> </w:t>
      </w:r>
      <w:r>
        <w:rPr>
          <w:rtl w:val="true"/>
        </w:rPr>
        <w:t xml:space="preserve">והדבר</w:t>
      </w:r>
      <w:r>
        <w:rPr>
          <w:rtl w:val="true"/>
        </w:rPr>
        <w:t xml:space="preserve"> </w:t>
      </w:r>
      <w:r>
        <w:rPr>
          <w:rtl w:val="true"/>
        </w:rPr>
        <w:t xml:space="preserve">לא</w:t>
      </w:r>
      <w:r>
        <w:rPr>
          <w:rtl w:val="true"/>
        </w:rPr>
        <w:t xml:space="preserve"> </w:t>
      </w:r>
      <w:r>
        <w:rPr>
          <w:rtl w:val="true"/>
        </w:rPr>
        <w:t xml:space="preserve">טופל</w:t>
      </w:r>
      <w:r>
        <w:rPr>
          <w:rtl w:val="true"/>
        </w:rPr>
        <w:t xml:space="preserve">."</w:t>
      </w:r>
      <w:r>
        <w:rPr>
          <w:rtl w:val="true"/>
        </w:rPr>
        <w:t xml:space="preserve"> רועי השיב בחקירה הנגדית כי לא ידוע לו שהתובע התלונן עליו וכי אם הייתה תלונה כנראה שהיו מדברים אתו (עמ' 42 שורות 15-17).</w:t>
      </w:r>
      <w:r>
        <w:rPr>
          <w:rtl w:val="true"/>
        </w:rPr>
        <w:t xml:space="preserve"> </w:t>
      </w:r>
    </w:p>
    <w:p>
      <w:pPr>
        <w:bidi w:val="true"/>
        <w:numPr>
          <w:ilvl w:val="0"/>
          <w:numId w:val="26"/>
        </w:numPr>
      </w:pPr>
      <w:r>
        <w:rPr>
          <w:rtl w:val="true"/>
        </w:rPr>
        <w:t xml:space="preserve">לירון הצהיר בתצהיר עדות ראשית כי </w:t>
      </w:r>
      <w:r>
        <w:rPr>
          <w:rtl w:val="true"/>
        </w:rPr>
        <w:t xml:space="preserve">"</w:t>
      </w:r>
      <w:r>
        <w:rPr>
          <w:rtl w:val="true"/>
        </w:rPr>
        <w:t xml:space="preserve">תפקודו</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בתקופת</w:t>
      </w:r>
      <w:r>
        <w:rPr>
          <w:rtl w:val="true"/>
        </w:rPr>
        <w:t xml:space="preserve"> </w:t>
      </w:r>
      <w:r>
        <w:rPr>
          <w:rtl w:val="true"/>
        </w:rPr>
        <w:t xml:space="preserve">העסקתו</w:t>
      </w:r>
      <w:r>
        <w:rPr>
          <w:rtl w:val="true"/>
        </w:rPr>
        <w:t xml:space="preserve"> </w:t>
      </w:r>
      <w:r>
        <w:rPr>
          <w:rtl w:val="true"/>
        </w:rPr>
        <w:t xml:space="preserve">אצל</w:t>
      </w:r>
      <w:r>
        <w:rPr>
          <w:rtl w:val="true"/>
        </w:rPr>
        <w:t xml:space="preserve"> </w:t>
      </w:r>
      <w:r>
        <w:rPr>
          <w:rtl w:val="true"/>
        </w:rPr>
        <w:t xml:space="preserve">הנתבעת</w:t>
      </w:r>
      <w:r>
        <w:rPr>
          <w:rtl w:val="true"/>
        </w:rPr>
        <w:t xml:space="preserve"> 1, </w:t>
      </w:r>
      <w:r>
        <w:rPr>
          <w:rtl w:val="true"/>
        </w:rPr>
        <w:t xml:space="preserve">היה</w:t>
      </w:r>
      <w:r>
        <w:rPr>
          <w:rtl w:val="true"/>
        </w:rPr>
        <w:t xml:space="preserve"> </w:t>
      </w:r>
      <w:r>
        <w:rPr>
          <w:rtl w:val="true"/>
        </w:rPr>
        <w:t xml:space="preserve">ללא</w:t>
      </w:r>
      <w:r>
        <w:rPr>
          <w:rtl w:val="true"/>
        </w:rPr>
        <w:t xml:space="preserve"> </w:t>
      </w:r>
      <w:r>
        <w:rPr>
          <w:rtl w:val="true"/>
        </w:rPr>
        <w:t xml:space="preserve">דופי</w:t>
      </w:r>
      <w:r>
        <w:rPr>
          <w:rtl w:val="true"/>
        </w:rPr>
        <w:t xml:space="preserve"> </w:t>
      </w:r>
      <w:r>
        <w:rPr>
          <w:rtl w:val="true"/>
        </w:rPr>
        <w:t xml:space="preserve">ולא</w:t>
      </w:r>
      <w:r>
        <w:rPr>
          <w:rtl w:val="true"/>
        </w:rPr>
        <w:t xml:space="preserve"> </w:t>
      </w:r>
      <w:r>
        <w:rPr>
          <w:rtl w:val="true"/>
        </w:rPr>
        <w:t xml:space="preserve">נרשמה</w:t>
      </w:r>
      <w:r>
        <w:rPr>
          <w:rtl w:val="true"/>
        </w:rPr>
        <w:t xml:space="preserve"> </w:t>
      </w:r>
      <w:r>
        <w:rPr>
          <w:rtl w:val="true"/>
        </w:rPr>
        <w:t xml:space="preserve">כל</w:t>
      </w:r>
      <w:r>
        <w:rPr>
          <w:rtl w:val="true"/>
        </w:rPr>
        <w:t xml:space="preserve"> </w:t>
      </w:r>
      <w:r>
        <w:rPr>
          <w:rtl w:val="true"/>
        </w:rPr>
        <w:t xml:space="preserve">תקרית</w:t>
      </w:r>
      <w:r>
        <w:rPr>
          <w:rtl w:val="true"/>
        </w:rPr>
        <w:t xml:space="preserve"> </w:t>
      </w:r>
      <w:r>
        <w:rPr>
          <w:rtl w:val="true"/>
        </w:rPr>
        <w:t xml:space="preserve">עמו</w:t>
      </w:r>
      <w:r>
        <w:rPr>
          <w:rtl w:val="true"/>
        </w:rPr>
        <w:t xml:space="preserve">, </w:t>
      </w:r>
      <w:r>
        <w:rPr>
          <w:rtl w:val="true"/>
        </w:rPr>
        <w:t xml:space="preserve">קודם</w:t>
      </w:r>
      <w:r>
        <w:rPr>
          <w:rtl w:val="true"/>
        </w:rPr>
        <w:t xml:space="preserve"> </w:t>
      </w:r>
      <w:r>
        <w:rPr>
          <w:rtl w:val="true"/>
        </w:rPr>
        <w:t xml:space="preserve">לאירוע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וגם</w:t>
      </w:r>
      <w:r>
        <w:rPr>
          <w:rtl w:val="true"/>
        </w:rPr>
        <w:t xml:space="preserve"> </w:t>
      </w:r>
      <w:r>
        <w:rPr>
          <w:rtl w:val="true"/>
        </w:rPr>
        <w:t xml:space="preserve">לא</w:t>
      </w:r>
      <w:r>
        <w:rPr>
          <w:rtl w:val="true"/>
        </w:rPr>
        <w:t xml:space="preserve"> </w:t>
      </w:r>
      <w:r>
        <w:rPr>
          <w:rtl w:val="true"/>
        </w:rPr>
        <w:t xml:space="preserve">אחריו</w:t>
      </w:r>
      <w:r>
        <w:rPr>
          <w:rtl w:val="true"/>
        </w:rPr>
        <w:t xml:space="preserve">. </w:t>
      </w:r>
      <w:r>
        <w:rPr>
          <w:rtl w:val="true"/>
        </w:rPr>
        <w:t xml:space="preserve">בכל</w:t>
      </w:r>
      <w:r>
        <w:rPr>
          <w:rtl w:val="true"/>
        </w:rPr>
        <w:t xml:space="preserve"> </w:t>
      </w:r>
      <w:r>
        <w:rPr>
          <w:rtl w:val="true"/>
        </w:rPr>
        <w:t xml:space="preserve">תקופת</w:t>
      </w:r>
      <w:r>
        <w:rPr>
          <w:rtl w:val="true"/>
        </w:rPr>
        <w:t xml:space="preserve"> </w:t>
      </w:r>
      <w:r>
        <w:rPr>
          <w:rtl w:val="true"/>
        </w:rPr>
        <w:t xml:space="preserve">העסקתם</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ושל</w:t>
      </w:r>
      <w:r>
        <w:rPr>
          <w:rtl w:val="true"/>
        </w:rPr>
        <w:t xml:space="preserve"> </w:t>
      </w:r>
      <w:r>
        <w:rPr>
          <w:rtl w:val="true"/>
        </w:rPr>
        <w:t xml:space="preserve">הנתבע</w:t>
      </w:r>
      <w:r>
        <w:rPr>
          <w:rtl w:val="true"/>
        </w:rPr>
        <w:t xml:space="preserve"> 2 </w:t>
      </w:r>
      <w:r>
        <w:rPr>
          <w:rtl w:val="true"/>
        </w:rPr>
        <w:t xml:space="preserve">אצל</w:t>
      </w:r>
      <w:r>
        <w:rPr>
          <w:rtl w:val="true"/>
        </w:rPr>
        <w:t xml:space="preserve"> </w:t>
      </w:r>
      <w:r>
        <w:rPr>
          <w:rtl w:val="true"/>
        </w:rPr>
        <w:t xml:space="preserve">הנתבעת</w:t>
      </w:r>
      <w:r>
        <w:rPr>
          <w:rtl w:val="true"/>
        </w:rPr>
        <w:t xml:space="preserve"> 1, </w:t>
      </w:r>
      <w:r>
        <w:rPr>
          <w:rtl w:val="true"/>
        </w:rPr>
        <w:t xml:space="preserve">לא</w:t>
      </w:r>
      <w:r>
        <w:rPr>
          <w:rtl w:val="true"/>
        </w:rPr>
        <w:t xml:space="preserve"> </w:t>
      </w:r>
      <w:r>
        <w:rPr>
          <w:rtl w:val="true"/>
        </w:rPr>
        <w:t xml:space="preserve">התקבלה</w:t>
      </w:r>
      <w:r>
        <w:rPr>
          <w:rtl w:val="true"/>
        </w:rPr>
        <w:t xml:space="preserve"> </w:t>
      </w:r>
      <w:r>
        <w:rPr>
          <w:rtl w:val="true"/>
        </w:rPr>
        <w:t xml:space="preserve">משניים</w:t>
      </w:r>
      <w:r>
        <w:rPr>
          <w:rtl w:val="true"/>
        </w:rPr>
        <w:t xml:space="preserve"> </w:t>
      </w:r>
      <w:r>
        <w:rPr>
          <w:rtl w:val="true"/>
        </w:rPr>
        <w:t xml:space="preserve">כל</w:t>
      </w:r>
      <w:r>
        <w:rPr>
          <w:rtl w:val="true"/>
        </w:rPr>
        <w:t xml:space="preserve"> </w:t>
      </w:r>
      <w:r>
        <w:rPr>
          <w:rtl w:val="true"/>
        </w:rPr>
        <w:t xml:space="preserve">תלונה</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הערה</w:t>
      </w:r>
      <w:r>
        <w:rPr>
          <w:rtl w:val="true"/>
        </w:rPr>
        <w:t xml:space="preserve"> </w:t>
      </w:r>
      <w:r>
        <w:rPr>
          <w:rtl w:val="true"/>
        </w:rPr>
        <w:t xml:space="preserve">איש</w:t>
      </w:r>
      <w:r>
        <w:rPr>
          <w:rtl w:val="true"/>
        </w:rPr>
        <w:t xml:space="preserve"> </w:t>
      </w:r>
      <w:r>
        <w:rPr>
          <w:rtl w:val="true"/>
        </w:rPr>
        <w:t xml:space="preserve">על</w:t>
      </w:r>
      <w:r>
        <w:rPr>
          <w:rtl w:val="true"/>
        </w:rPr>
        <w:t xml:space="preserve"> </w:t>
      </w:r>
      <w:r>
        <w:rPr>
          <w:rtl w:val="true"/>
        </w:rPr>
        <w:t xml:space="preserve">רעהו</w:t>
      </w:r>
      <w:r>
        <w:rPr>
          <w:rtl w:val="true"/>
        </w:rPr>
        <w:t xml:space="preserve">." </w:t>
      </w:r>
      <w:r>
        <w:rPr>
          <w:rtl w:val="true"/>
        </w:rPr>
        <w:t xml:space="preserve">(סעיפים 5-6). לירון הוסיף </w:t>
      </w:r>
      <w:r>
        <w:rPr>
          <w:rtl w:val="true"/>
        </w:rPr>
        <w:t xml:space="preserve">"</w:t>
      </w:r>
      <w:r>
        <w:rPr>
          <w:rtl w:val="true"/>
        </w:rPr>
        <w:t xml:space="preserve">אני</w:t>
      </w:r>
      <w:r>
        <w:rPr>
          <w:rtl w:val="true"/>
        </w:rPr>
        <w:t xml:space="preserve"> </w:t>
      </w:r>
      <w:r>
        <w:rPr>
          <w:rtl w:val="true"/>
        </w:rPr>
        <w:t xml:space="preserve">שב</w:t>
      </w:r>
      <w:r>
        <w:rPr>
          <w:rtl w:val="true"/>
        </w:rPr>
        <w:t xml:space="preserve"> </w:t>
      </w:r>
      <w:r>
        <w:rPr>
          <w:rtl w:val="true"/>
        </w:rPr>
        <w:t xml:space="preserve">ומדגיש</w:t>
      </w:r>
      <w:r>
        <w:rPr>
          <w:rtl w:val="true"/>
        </w:rPr>
        <w:t xml:space="preserve"> </w:t>
      </w:r>
      <w:r>
        <w:rPr>
          <w:rtl w:val="true"/>
        </w:rPr>
        <w:t xml:space="preserve">כי</w:t>
      </w:r>
      <w:r>
        <w:rPr>
          <w:rtl w:val="true"/>
        </w:rPr>
        <w:t xml:space="preserve"> </w:t>
      </w:r>
      <w:r>
        <w:rPr>
          <w:rtl w:val="true"/>
        </w:rPr>
        <w:t xml:space="preserve">לא</w:t>
      </w:r>
      <w:r>
        <w:rPr>
          <w:rtl w:val="true"/>
        </w:rPr>
        <w:t xml:space="preserve"> </w:t>
      </w:r>
      <w:r>
        <w:rPr>
          <w:rtl w:val="true"/>
        </w:rPr>
        <w:t xml:space="preserve">נרשמו</w:t>
      </w:r>
      <w:r>
        <w:rPr>
          <w:rtl w:val="true"/>
        </w:rPr>
        <w:t xml:space="preserve"> </w:t>
      </w:r>
      <w:r>
        <w:rPr>
          <w:rtl w:val="true"/>
        </w:rPr>
        <w:t xml:space="preserve">כל</w:t>
      </w:r>
      <w:r>
        <w:rPr>
          <w:rtl w:val="true"/>
        </w:rPr>
        <w:t xml:space="preserve"> </w:t>
      </w:r>
      <w:r>
        <w:rPr>
          <w:rtl w:val="true"/>
        </w:rPr>
        <w:t xml:space="preserve">תקריות</w:t>
      </w:r>
      <w:r>
        <w:rPr>
          <w:rtl w:val="true"/>
        </w:rPr>
        <w:t xml:space="preserve"> </w:t>
      </w:r>
      <w:r>
        <w:rPr>
          <w:rtl w:val="true"/>
        </w:rPr>
        <w:t xml:space="preserve">בין</w:t>
      </w:r>
      <w:r>
        <w:rPr>
          <w:rtl w:val="true"/>
        </w:rPr>
        <w:t xml:space="preserve"> </w:t>
      </w:r>
      <w:r>
        <w:rPr>
          <w:rtl w:val="true"/>
        </w:rPr>
        <w:t xml:space="preserve">רועי</w:t>
      </w:r>
      <w:r>
        <w:rPr>
          <w:rtl w:val="true"/>
        </w:rPr>
        <w:t xml:space="preserve"> </w:t>
      </w:r>
      <w:r>
        <w:rPr>
          <w:rtl w:val="true"/>
        </w:rPr>
        <w:t xml:space="preserve">לבין</w:t>
      </w:r>
      <w:r>
        <w:rPr>
          <w:rtl w:val="true"/>
        </w:rPr>
        <w:t xml:space="preserve"> </w:t>
      </w:r>
      <w:r>
        <w:rPr>
          <w:rtl w:val="true"/>
        </w:rPr>
        <w:t xml:space="preserve">התובע</w:t>
      </w:r>
      <w:r>
        <w:rPr>
          <w:rtl w:val="true"/>
        </w:rPr>
        <w:t xml:space="preserve"> </w:t>
      </w:r>
      <w:r>
        <w:rPr>
          <w:rtl w:val="true"/>
        </w:rPr>
        <w:t xml:space="preserve">עובר</w:t>
      </w:r>
      <w:r>
        <w:rPr>
          <w:rtl w:val="true"/>
        </w:rPr>
        <w:t xml:space="preserve"> </w:t>
      </w:r>
      <w:r>
        <w:rPr>
          <w:rtl w:val="true"/>
        </w:rPr>
        <w:t xml:space="preserve">לאירוע</w:t>
      </w:r>
      <w:r>
        <w:rPr>
          <w:rtl w:val="true"/>
        </w:rPr>
        <w:t xml:space="preserve"> </w:t>
      </w:r>
      <w:r>
        <w:rPr>
          <w:rtl w:val="true"/>
        </w:rPr>
        <w:t xml:space="preserve">נשוא</w:t>
      </w:r>
      <w:r>
        <w:rPr>
          <w:rtl w:val="true"/>
        </w:rPr>
        <w:t xml:space="preserve"> </w:t>
      </w:r>
      <w:r>
        <w:rPr>
          <w:rtl w:val="true"/>
        </w:rPr>
        <w:t xml:space="preserve">התביעה</w:t>
      </w:r>
      <w:r>
        <w:rPr>
          <w:rtl w:val="true"/>
        </w:rPr>
        <w:t xml:space="preserve"> </w:t>
      </w:r>
      <w:r>
        <w:rPr>
          <w:rtl w:val="true"/>
        </w:rPr>
        <w:t xml:space="preserve">ולא</w:t>
      </w:r>
      <w:r>
        <w:rPr>
          <w:rtl w:val="true"/>
        </w:rPr>
        <w:t xml:space="preserve"> </w:t>
      </w:r>
      <w:r>
        <w:rPr>
          <w:rtl w:val="true"/>
        </w:rPr>
        <w:t xml:space="preserve">הגיע</w:t>
      </w:r>
      <w:r>
        <w:rPr>
          <w:rtl w:val="true"/>
        </w:rPr>
        <w:t xml:space="preserve"> </w:t>
      </w:r>
      <w:r>
        <w:rPr>
          <w:rtl w:val="true"/>
        </w:rPr>
        <w:t xml:space="preserve">אליי</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לכל</w:t>
      </w:r>
      <w:r>
        <w:rPr>
          <w:rtl w:val="true"/>
        </w:rPr>
        <w:t xml:space="preserve"> </w:t>
      </w:r>
      <w:r>
        <w:rPr>
          <w:rtl w:val="true"/>
        </w:rPr>
        <w:t xml:space="preserve">גורם</w:t>
      </w:r>
      <w:r>
        <w:rPr>
          <w:rtl w:val="true"/>
        </w:rPr>
        <w:t xml:space="preserve"> </w:t>
      </w:r>
      <w:r>
        <w:rPr>
          <w:rtl w:val="true"/>
        </w:rPr>
        <w:t xml:space="preserve">אחר</w:t>
      </w:r>
      <w:r>
        <w:rPr>
          <w:rtl w:val="true"/>
        </w:rPr>
        <w:t xml:space="preserve"> </w:t>
      </w:r>
      <w:r>
        <w:rPr>
          <w:rtl w:val="true"/>
        </w:rPr>
        <w:t xml:space="preserve">אצל</w:t>
      </w:r>
      <w:r>
        <w:rPr>
          <w:rtl w:val="true"/>
        </w:rPr>
        <w:t xml:space="preserve"> </w:t>
      </w:r>
      <w:r>
        <w:rPr>
          <w:rtl w:val="true"/>
        </w:rPr>
        <w:t xml:space="preserve">הנתבעת</w:t>
      </w:r>
      <w:r>
        <w:rPr>
          <w:rtl w:val="true"/>
        </w:rPr>
        <w:t xml:space="preserve"> 1 </w:t>
      </w:r>
      <w:r>
        <w:rPr>
          <w:rtl w:val="true"/>
        </w:rPr>
        <w:t xml:space="preserve">תלונה</w:t>
      </w:r>
      <w:r>
        <w:rPr>
          <w:rtl w:val="true"/>
        </w:rPr>
        <w:t xml:space="preserve"> </w:t>
      </w:r>
      <w:r>
        <w:rPr>
          <w:rtl w:val="true"/>
        </w:rPr>
        <w:t xml:space="preserve">אודות</w:t>
      </w:r>
      <w:r>
        <w:rPr>
          <w:rtl w:val="true"/>
        </w:rPr>
        <w:t xml:space="preserve"> </w:t>
      </w:r>
      <w:r>
        <w:rPr>
          <w:rtl w:val="true"/>
        </w:rPr>
        <w:t xml:space="preserve">רועי</w:t>
      </w:r>
      <w:r>
        <w:rPr>
          <w:rtl w:val="true"/>
        </w:rPr>
        <w:t xml:space="preserve">, </w:t>
      </w:r>
      <w:r>
        <w:rPr>
          <w:rtl w:val="true"/>
        </w:rPr>
        <w:t xml:space="preserve">לא</w:t>
      </w:r>
      <w:r>
        <w:rPr>
          <w:rtl w:val="true"/>
        </w:rPr>
        <w:t xml:space="preserve"> </w:t>
      </w:r>
      <w:r>
        <w:rPr>
          <w:rtl w:val="true"/>
        </w:rPr>
        <w:t xml:space="preserve">מאף</w:t>
      </w:r>
      <w:r>
        <w:rPr>
          <w:rtl w:val="true"/>
        </w:rPr>
        <w:t xml:space="preserve"> </w:t>
      </w:r>
      <w:r>
        <w:rPr>
          <w:rtl w:val="true"/>
        </w:rPr>
        <w:t xml:space="preserve">אחד</w:t>
      </w:r>
      <w:r>
        <w:rPr>
          <w:rtl w:val="true"/>
        </w:rPr>
        <w:t xml:space="preserve"> </w:t>
      </w:r>
      <w:r>
        <w:rPr>
          <w:rtl w:val="true"/>
        </w:rPr>
        <w:t xml:space="preserve">מעובדי</w:t>
      </w:r>
      <w:r>
        <w:rPr>
          <w:rtl w:val="true"/>
        </w:rPr>
        <w:t xml:space="preserve"> </w:t>
      </w:r>
      <w:r>
        <w:rPr>
          <w:rtl w:val="true"/>
        </w:rPr>
        <w:t xml:space="preserve">הסניף</w:t>
      </w:r>
      <w:r>
        <w:rPr>
          <w:rtl w:val="true"/>
        </w:rPr>
        <w:t xml:space="preserve">, </w:t>
      </w:r>
      <w:r>
        <w:rPr>
          <w:rtl w:val="true"/>
        </w:rPr>
        <w:t xml:space="preserve">לרבות</w:t>
      </w:r>
      <w:r>
        <w:rPr>
          <w:rtl w:val="true"/>
        </w:rPr>
        <w:t xml:space="preserve"> </w:t>
      </w:r>
      <w:r>
        <w:rPr>
          <w:rtl w:val="true"/>
        </w:rPr>
        <w:t xml:space="preserve">התובע</w:t>
      </w:r>
      <w:r>
        <w:rPr>
          <w:rtl w:val="true"/>
        </w:rPr>
        <w:t xml:space="preserve">." </w:t>
      </w:r>
      <w:r>
        <w:rPr>
          <w:rtl w:val="true"/>
        </w:rPr>
        <w:t xml:space="preserve">(סעיף 8).</w:t>
      </w:r>
      <w:r>
        <w:rPr>
          <w:rtl w:val="true"/>
        </w:rPr>
        <w:t xml:space="preserve"> </w:t>
      </w:r>
    </w:p>
    <w:p>
      <w:pPr>
        <w:bidi w:val="true"/>
        <w:numPr>
          <w:ilvl w:val="0"/>
          <w:numId w:val="26"/>
        </w:numPr>
      </w:pPr>
      <w:r>
        <w:rPr>
          <w:rtl w:val="true"/>
        </w:rPr>
        <w:t xml:space="preserve">לירון השיב בחקירה הנגדית שהוא מינה אחראי על הטרדות והתנכלויות (עמ' 31 שורות 22-24). עוד השיב כי היה ברור לעובדים שהאדם שאליו אפשר לפנות בכל ענייניהם הוא מאירי (עמ' 32 שורות 19-21). לשאלה האם התובע התלונן על רועי והם לא התייחסו לתלונותיו השיב </w:t>
      </w:r>
      <w:r>
        <w:rPr>
          <w:rtl w:val="true"/>
        </w:rPr>
        <w:t xml:space="preserve">"</w:t>
      </w:r>
      <w:r>
        <w:rPr>
          <w:rtl w:val="true"/>
        </w:rPr>
        <w:t xml:space="preserve">לא</w:t>
      </w:r>
      <w:r>
        <w:rPr>
          <w:rtl w:val="true"/>
        </w:rPr>
        <w:t xml:space="preserve">, </w:t>
      </w:r>
      <w:r>
        <w:rPr>
          <w:rtl w:val="true"/>
        </w:rPr>
        <w:t xml:space="preserve">לא</w:t>
      </w:r>
      <w:r>
        <w:rPr>
          <w:rtl w:val="true"/>
        </w:rPr>
        <w:t xml:space="preserve"> </w:t>
      </w:r>
      <w:r>
        <w:rPr>
          <w:rtl w:val="true"/>
        </w:rPr>
        <w:t xml:space="preserve">תלונה</w:t>
      </w:r>
      <w:r>
        <w:rPr>
          <w:rtl w:val="true"/>
        </w:rPr>
        <w:t xml:space="preserve"> </w:t>
      </w:r>
      <w:r>
        <w:rPr>
          <w:rtl w:val="true"/>
        </w:rPr>
        <w:t xml:space="preserve">שהגיעה</w:t>
      </w:r>
      <w:r>
        <w:rPr>
          <w:rtl w:val="true"/>
        </w:rPr>
        <w:t xml:space="preserve"> </w:t>
      </w:r>
      <w:r>
        <w:rPr>
          <w:rtl w:val="true"/>
        </w:rPr>
        <w:t xml:space="preserve">אלי</w:t>
      </w:r>
      <w:r>
        <w:rPr>
          <w:rtl w:val="true"/>
        </w:rPr>
        <w:t xml:space="preserve">. </w:t>
      </w:r>
      <w:r>
        <w:rPr>
          <w:rtl w:val="true"/>
        </w:rPr>
        <w:t xml:space="preserve">להיפך</w:t>
      </w:r>
      <w:r>
        <w:rPr>
          <w:rtl w:val="true"/>
        </w:rPr>
        <w:t xml:space="preserve"> </w:t>
      </w:r>
      <w:r>
        <w:rPr>
          <w:rtl w:val="true"/>
        </w:rPr>
        <w:t xml:space="preserve">הוא</w:t>
      </w:r>
      <w:r>
        <w:rPr>
          <w:rtl w:val="true"/>
        </w:rPr>
        <w:t xml:space="preserve"> </w:t>
      </w:r>
      <w:r>
        <w:rPr>
          <w:rtl w:val="true"/>
        </w:rPr>
        <w:t xml:space="preserve">הנכון</w:t>
      </w:r>
      <w:r>
        <w:rPr>
          <w:rtl w:val="true"/>
        </w:rPr>
        <w:t xml:space="preserve">, </w:t>
      </w:r>
      <w:r>
        <w:rPr>
          <w:rtl w:val="true"/>
        </w:rPr>
        <w:t xml:space="preserve">היו</w:t>
      </w:r>
      <w:r>
        <w:rPr>
          <w:rtl w:val="true"/>
        </w:rPr>
        <w:t xml:space="preserve"> </w:t>
      </w:r>
      <w:r>
        <w:rPr>
          <w:rtl w:val="true"/>
        </w:rPr>
        <w:t xml:space="preserve">תלונות</w:t>
      </w:r>
      <w:r>
        <w:rPr>
          <w:rtl w:val="true"/>
        </w:rPr>
        <w:t xml:space="preserve"> </w:t>
      </w:r>
      <w:r>
        <w:rPr>
          <w:rtl w:val="true"/>
        </w:rPr>
        <w:t xml:space="preserve">עליו</w:t>
      </w:r>
      <w:r>
        <w:rPr>
          <w:rtl w:val="true"/>
        </w:rPr>
        <w:t xml:space="preserve">... </w:t>
      </w:r>
      <w:r>
        <w:rPr>
          <w:rtl w:val="true"/>
        </w:rPr>
        <w:t xml:space="preserve">מדובר</w:t>
      </w:r>
      <w:r>
        <w:rPr>
          <w:rtl w:val="true"/>
        </w:rPr>
        <w:t xml:space="preserve"> </w:t>
      </w:r>
      <w:r>
        <w:rPr>
          <w:rtl w:val="true"/>
        </w:rPr>
        <w:t xml:space="preserve">בעובד</w:t>
      </w:r>
      <w:r>
        <w:rPr>
          <w:rtl w:val="true"/>
        </w:rPr>
        <w:t xml:space="preserve"> </w:t>
      </w:r>
      <w:r>
        <w:rPr>
          <w:rtl w:val="true"/>
        </w:rPr>
        <w:t xml:space="preserve">בעייתי</w:t>
      </w:r>
      <w:r>
        <w:rPr>
          <w:rtl w:val="true"/>
        </w:rPr>
        <w:t xml:space="preserve">. </w:t>
      </w:r>
      <w:r>
        <w:rPr>
          <w:rtl w:val="true"/>
        </w:rPr>
        <w:t xml:space="preserve">הוא</w:t>
      </w:r>
      <w:r>
        <w:rPr>
          <w:rtl w:val="true"/>
        </w:rPr>
        <w:t xml:space="preserve"> </w:t>
      </w:r>
      <w:r>
        <w:rPr>
          <w:rtl w:val="true"/>
        </w:rPr>
        <w:t xml:space="preserve">עבד</w:t>
      </w:r>
      <w:r>
        <w:rPr>
          <w:rtl w:val="true"/>
        </w:rPr>
        <w:t xml:space="preserve"> </w:t>
      </w:r>
      <w:r>
        <w:rPr>
          <w:rtl w:val="true"/>
        </w:rPr>
        <w:t xml:space="preserve">במשרה</w:t>
      </w:r>
      <w:r>
        <w:rPr>
          <w:rtl w:val="true"/>
        </w:rPr>
        <w:t xml:space="preserve"> </w:t>
      </w:r>
      <w:r>
        <w:rPr>
          <w:rtl w:val="true"/>
        </w:rPr>
        <w:t xml:space="preserve">שקשה</w:t>
      </w:r>
      <w:r>
        <w:rPr>
          <w:rtl w:val="true"/>
        </w:rPr>
        <w:t xml:space="preserve"> </w:t>
      </w:r>
      <w:r>
        <w:rPr>
          <w:rtl w:val="true"/>
        </w:rPr>
        <w:t xml:space="preserve">מאוד</w:t>
      </w:r>
      <w:r>
        <w:rPr>
          <w:rtl w:val="true"/>
        </w:rPr>
        <w:t xml:space="preserve"> </w:t>
      </w:r>
      <w:r>
        <w:rPr>
          <w:rtl w:val="true"/>
        </w:rPr>
        <w:t xml:space="preserve">להעסיק</w:t>
      </w:r>
      <w:r>
        <w:rPr>
          <w:rtl w:val="true"/>
        </w:rPr>
        <w:t xml:space="preserve"> </w:t>
      </w:r>
      <w:r>
        <w:rPr>
          <w:rtl w:val="true"/>
        </w:rPr>
        <w:t xml:space="preserve">בה</w:t>
      </w:r>
      <w:r>
        <w:rPr>
          <w:rtl w:val="true"/>
        </w:rPr>
        <w:t xml:space="preserve"> </w:t>
      </w:r>
      <w:r>
        <w:rPr>
          <w:rtl w:val="true"/>
        </w:rPr>
        <w:t xml:space="preserve">עובדים</w:t>
      </w:r>
      <w:r>
        <w:rPr>
          <w:rtl w:val="true"/>
        </w:rPr>
        <w:t xml:space="preserve">, </w:t>
      </w:r>
      <w:r>
        <w:rPr>
          <w:rtl w:val="true"/>
        </w:rPr>
        <w:t xml:space="preserve">וכאשר</w:t>
      </w:r>
      <w:r>
        <w:rPr>
          <w:rtl w:val="true"/>
        </w:rPr>
        <w:t xml:space="preserve"> </w:t>
      </w:r>
      <w:r>
        <w:rPr>
          <w:rtl w:val="true"/>
        </w:rPr>
        <w:t xml:space="preserve">נשלח</w:t>
      </w:r>
      <w:r>
        <w:rPr>
          <w:rtl w:val="true"/>
        </w:rPr>
        <w:t xml:space="preserve"> </w:t>
      </w:r>
      <w:r>
        <w:rPr>
          <w:rtl w:val="true"/>
        </w:rPr>
        <w:t xml:space="preserve">לעיסוקים</w:t>
      </w:r>
      <w:r>
        <w:rPr>
          <w:rtl w:val="true"/>
        </w:rPr>
        <w:t xml:space="preserve"> </w:t>
      </w:r>
      <w:r>
        <w:rPr>
          <w:rtl w:val="true"/>
        </w:rPr>
        <w:t xml:space="preserve">הרבה</w:t>
      </w:r>
      <w:r>
        <w:rPr>
          <w:rtl w:val="true"/>
        </w:rPr>
        <w:t xml:space="preserve"> </w:t>
      </w:r>
      <w:r>
        <w:rPr>
          <w:rtl w:val="true"/>
        </w:rPr>
        <w:t xml:space="preserve">פעמים</w:t>
      </w:r>
      <w:r>
        <w:rPr>
          <w:rtl w:val="true"/>
        </w:rPr>
        <w:t xml:space="preserve"> </w:t>
      </w:r>
      <w:r>
        <w:rPr>
          <w:rtl w:val="true"/>
        </w:rPr>
        <w:t xml:space="preserve">מעגלים</w:t>
      </w:r>
      <w:r>
        <w:rPr>
          <w:rtl w:val="true"/>
        </w:rPr>
        <w:t xml:space="preserve"> </w:t>
      </w:r>
      <w:r>
        <w:rPr>
          <w:rtl w:val="true"/>
        </w:rPr>
        <w:t xml:space="preserve">פינות</w:t>
      </w:r>
      <w:r>
        <w:rPr>
          <w:rtl w:val="true"/>
        </w:rPr>
        <w:t xml:space="preserve">, </w:t>
      </w:r>
      <w:r>
        <w:rPr>
          <w:rtl w:val="true"/>
        </w:rPr>
        <w:t xml:space="preserve">אז</w:t>
      </w:r>
      <w:r>
        <w:rPr>
          <w:rtl w:val="true"/>
        </w:rPr>
        <w:t xml:space="preserve"> </w:t>
      </w:r>
      <w:r>
        <w:rPr>
          <w:rtl w:val="true"/>
        </w:rPr>
        <w:t xml:space="preserve">צריך</w:t>
      </w:r>
      <w:r>
        <w:rPr>
          <w:rtl w:val="true"/>
        </w:rPr>
        <w:t xml:space="preserve"> </w:t>
      </w:r>
      <w:r>
        <w:rPr>
          <w:rtl w:val="true"/>
        </w:rPr>
        <w:t xml:space="preserve">לספוג</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(עמ' 33 שורות 7-10). בחקירה הנגדית לב"כ של רועי נשאל לירון האם פנה אליו מישהו מהעובדים והתלונן שרועי אלים או עושה משהו שלילי, ועל כך השיב </w:t>
      </w:r>
      <w:r>
        <w:rPr>
          <w:rtl w:val="true"/>
        </w:rPr>
        <w:t xml:space="preserve">"</w:t>
      </w:r>
      <w:r>
        <w:rPr>
          <w:rtl w:val="true"/>
        </w:rPr>
        <w:t xml:space="preserve">לא</w:t>
      </w:r>
      <w:r>
        <w:rPr>
          <w:rtl w:val="true"/>
        </w:rPr>
        <w:t xml:space="preserve">, </w:t>
      </w:r>
      <w:r>
        <w:rPr>
          <w:rtl w:val="true"/>
        </w:rPr>
        <w:t xml:space="preserve">מעבר</w:t>
      </w:r>
      <w:r>
        <w:rPr>
          <w:rtl w:val="true"/>
        </w:rPr>
        <w:t xml:space="preserve"> </w:t>
      </w:r>
      <w:r>
        <w:rPr>
          <w:rtl w:val="true"/>
        </w:rPr>
        <w:t xml:space="preserve">לזה</w:t>
      </w:r>
      <w:r>
        <w:rPr>
          <w:rtl w:val="true"/>
        </w:rPr>
        <w:t xml:space="preserve"> </w:t>
      </w:r>
      <w:r>
        <w:rPr>
          <w:rtl w:val="true"/>
        </w:rPr>
        <w:t xml:space="preserve">אגיד</w:t>
      </w:r>
      <w:r>
        <w:rPr>
          <w:rtl w:val="true"/>
        </w:rPr>
        <w:t xml:space="preserve"> </w:t>
      </w:r>
      <w:r>
        <w:rPr>
          <w:rtl w:val="true"/>
        </w:rPr>
        <w:t xml:space="preserve">לך</w:t>
      </w:r>
      <w:r>
        <w:rPr>
          <w:rtl w:val="true"/>
        </w:rPr>
        <w:t xml:space="preserve"> </w:t>
      </w:r>
      <w:r>
        <w:rPr>
          <w:rtl w:val="true"/>
        </w:rPr>
        <w:t xml:space="preserve">שמדובר</w:t>
      </w:r>
      <w:r>
        <w:rPr>
          <w:rtl w:val="true"/>
        </w:rPr>
        <w:t xml:space="preserve"> </w:t>
      </w:r>
      <w:r>
        <w:rPr>
          <w:rtl w:val="true"/>
        </w:rPr>
        <w:t xml:space="preserve">באחד</w:t>
      </w:r>
      <w:r>
        <w:rPr>
          <w:rtl w:val="true"/>
        </w:rPr>
        <w:t xml:space="preserve"> </w:t>
      </w:r>
      <w:r>
        <w:rPr>
          <w:rtl w:val="true"/>
        </w:rPr>
        <w:t xml:space="preserve">העובדים</w:t>
      </w:r>
      <w:r>
        <w:rPr>
          <w:rtl w:val="true"/>
        </w:rPr>
        <w:t xml:space="preserve"> </w:t>
      </w:r>
      <w:r>
        <w:rPr>
          <w:rtl w:val="true"/>
        </w:rPr>
        <w:t xml:space="preserve">ברמת</w:t>
      </w:r>
      <w:r>
        <w:rPr>
          <w:rtl w:val="true"/>
        </w:rPr>
        <w:t xml:space="preserve"> </w:t>
      </w:r>
      <w:r>
        <w:rPr>
          <w:rtl w:val="true"/>
        </w:rPr>
        <w:t xml:space="preserve">העבודה</w:t>
      </w:r>
      <w:r>
        <w:rPr>
          <w:rtl w:val="true"/>
        </w:rPr>
        <w:t xml:space="preserve"> </w:t>
      </w:r>
      <w:r>
        <w:rPr>
          <w:rtl w:val="true"/>
        </w:rPr>
        <w:t xml:space="preserve">שהיה</w:t>
      </w:r>
      <w:r>
        <w:rPr>
          <w:rtl w:val="true"/>
        </w:rPr>
        <w:t xml:space="preserve"> </w:t>
      </w:r>
      <w:r>
        <w:rPr>
          <w:rtl w:val="true"/>
        </w:rPr>
        <w:t xml:space="preserve">עושה</w:t>
      </w:r>
      <w:r>
        <w:rPr>
          <w:rtl w:val="true"/>
        </w:rPr>
        <w:t xml:space="preserve"> </w:t>
      </w:r>
      <w:r>
        <w:rPr>
          <w:rtl w:val="true"/>
        </w:rPr>
        <w:t xml:space="preserve">מהטובים</w:t>
      </w:r>
      <w:r>
        <w:rPr>
          <w:rtl w:val="true"/>
        </w:rPr>
        <w:t xml:space="preserve"> </w:t>
      </w:r>
      <w:r>
        <w:rPr>
          <w:rtl w:val="true"/>
        </w:rPr>
        <w:t xml:space="preserve">והמסורים</w:t>
      </w:r>
      <w:r>
        <w:rPr>
          <w:rtl w:val="true"/>
        </w:rPr>
        <w:t xml:space="preserve">. </w:t>
      </w:r>
      <w:r>
        <w:rPr>
          <w:rtl w:val="true"/>
        </w:rPr>
        <w:t xml:space="preserve">מה</w:t>
      </w:r>
      <w:r>
        <w:rPr>
          <w:rtl w:val="true"/>
        </w:rPr>
        <w:t xml:space="preserve"> </w:t>
      </w:r>
      <w:r>
        <w:rPr>
          <w:rtl w:val="true"/>
        </w:rPr>
        <w:t xml:space="preserve">שקרה</w:t>
      </w:r>
      <w:r>
        <w:rPr>
          <w:rtl w:val="true"/>
        </w:rPr>
        <w:t xml:space="preserve"> </w:t>
      </w:r>
      <w:r>
        <w:rPr>
          <w:rtl w:val="true"/>
        </w:rPr>
        <w:t xml:space="preserve">אתו</w:t>
      </w:r>
      <w:r>
        <w:rPr>
          <w:rtl w:val="true"/>
        </w:rPr>
        <w:t xml:space="preserve"> </w:t>
      </w:r>
      <w:r>
        <w:rPr>
          <w:rtl w:val="true"/>
        </w:rPr>
        <w:t xml:space="preserve">ועם</w:t>
      </w:r>
      <w:r>
        <w:rPr>
          <w:rtl w:val="true"/>
        </w:rPr>
        <w:t xml:space="preserve"> </w:t>
      </w:r>
      <w:r>
        <w:rPr>
          <w:rtl w:val="true"/>
        </w:rPr>
        <w:t xml:space="preserve">התובע</w:t>
      </w:r>
      <w:r>
        <w:rPr>
          <w:rtl w:val="true"/>
        </w:rPr>
        <w:t xml:space="preserve"> </w:t>
      </w:r>
      <w:r>
        <w:rPr>
          <w:rtl w:val="true"/>
        </w:rPr>
        <w:t xml:space="preserve">היה</w:t>
      </w:r>
      <w:r>
        <w:rPr>
          <w:rtl w:val="true"/>
        </w:rPr>
        <w:t xml:space="preserve"> </w:t>
      </w:r>
      <w:r>
        <w:rPr>
          <w:rtl w:val="true"/>
        </w:rPr>
        <w:t xml:space="preserve">הפתעה</w:t>
      </w:r>
      <w:r>
        <w:rPr>
          <w:rtl w:val="true"/>
        </w:rPr>
        <w:t xml:space="preserve"> </w:t>
      </w:r>
      <w:r>
        <w:rPr>
          <w:rtl w:val="true"/>
        </w:rPr>
        <w:t xml:space="preserve">גמורה</w:t>
      </w:r>
      <w:r>
        <w:rPr>
          <w:rtl w:val="true"/>
        </w:rPr>
        <w:t xml:space="preserve">, </w:t>
      </w:r>
      <w:r>
        <w:rPr>
          <w:rtl w:val="true"/>
        </w:rPr>
        <w:t xml:space="preserve">לפחות</w:t>
      </w:r>
      <w:r>
        <w:rPr>
          <w:rtl w:val="true"/>
        </w:rPr>
        <w:t xml:space="preserve"> </w:t>
      </w:r>
      <w:r>
        <w:rPr>
          <w:rtl w:val="true"/>
        </w:rPr>
        <w:t xml:space="preserve">לגבי</w:t>
      </w:r>
      <w:r>
        <w:rPr>
          <w:rtl w:val="true"/>
        </w:rPr>
        <w:t xml:space="preserve"> </w:t>
      </w:r>
      <w:r>
        <w:rPr>
          <w:rtl w:val="true"/>
        </w:rPr>
        <w:t xml:space="preserve">המעורבות</w:t>
      </w:r>
      <w:r>
        <w:rPr>
          <w:rtl w:val="true"/>
        </w:rPr>
        <w:t xml:space="preserve"> </w:t>
      </w:r>
      <w:r>
        <w:rPr>
          <w:rtl w:val="true"/>
        </w:rPr>
        <w:t xml:space="preserve">שלו</w:t>
      </w:r>
      <w:r>
        <w:rPr>
          <w:rtl w:val="true"/>
        </w:rPr>
        <w:t xml:space="preserve"> </w:t>
      </w:r>
      <w:r>
        <w:rPr>
          <w:rtl w:val="true"/>
        </w:rPr>
        <w:t xml:space="preserve">בדבר</w:t>
      </w:r>
      <w:r>
        <w:rPr>
          <w:rtl w:val="true"/>
        </w:rPr>
        <w:t xml:space="preserve"> </w:t>
      </w:r>
      <w:r>
        <w:rPr>
          <w:rtl w:val="true"/>
        </w:rPr>
        <w:t xml:space="preserve">הזה</w:t>
      </w:r>
      <w:r>
        <w:rPr>
          <w:rtl w:val="true"/>
        </w:rPr>
        <w:t xml:space="preserve">.</w:t>
      </w:r>
      <w:r>
        <w:rPr>
          <w:rtl w:val="true"/>
        </w:rPr>
        <w:t xml:space="preserve">" (עמ' 34 שורות 29-30).</w:t>
      </w:r>
      <w:r>
        <w:rPr>
          <w:rtl w:val="true"/>
        </w:rPr>
        <w:t xml:space="preserve"> </w:t>
      </w:r>
    </w:p>
    <w:p>
      <w:pPr>
        <w:bidi w:val="true"/>
        <w:numPr>
          <w:ilvl w:val="0"/>
          <w:numId w:val="26"/>
        </w:numPr>
      </w:pPr>
      <w:r>
        <w:rPr>
          <w:rtl w:val="true"/>
        </w:rPr>
        <w:t xml:space="preserve">מאירי נשאל האם הוא היה האחראי על התלונות בסניף והשיב </w:t>
      </w:r>
      <w:r>
        <w:rPr>
          <w:rtl w:val="true"/>
        </w:rPr>
        <w:t xml:space="preserve">"</w:t>
      </w:r>
      <w:r>
        <w:rPr>
          <w:rtl w:val="true"/>
        </w:rPr>
        <w:t xml:space="preserve">התפקיד</w:t>
      </w:r>
      <w:r>
        <w:rPr>
          <w:rtl w:val="true"/>
        </w:rPr>
        <w:t xml:space="preserve"> </w:t>
      </w:r>
      <w:r>
        <w:rPr>
          <w:rtl w:val="true"/>
        </w:rPr>
        <w:t xml:space="preserve">שלי</w:t>
      </w:r>
      <w:r>
        <w:rPr>
          <w:rtl w:val="true"/>
        </w:rPr>
        <w:t xml:space="preserve"> </w:t>
      </w:r>
      <w:r>
        <w:rPr>
          <w:rtl w:val="true"/>
        </w:rPr>
        <w:t xml:space="preserve">הוא</w:t>
      </w:r>
      <w:r>
        <w:rPr>
          <w:rtl w:val="true"/>
        </w:rPr>
        <w:t xml:space="preserve"> </w:t>
      </w:r>
      <w:r>
        <w:rPr>
          <w:rtl w:val="true"/>
        </w:rPr>
        <w:t xml:space="preserve">לנהל</w:t>
      </w:r>
      <w:r>
        <w:rPr>
          <w:rtl w:val="true"/>
        </w:rPr>
        <w:t xml:space="preserve"> </w:t>
      </w:r>
      <w:r>
        <w:rPr>
          <w:rtl w:val="true"/>
        </w:rPr>
        <w:t xml:space="preserve">את</w:t>
      </w:r>
      <w:r>
        <w:rPr>
          <w:rtl w:val="true"/>
        </w:rPr>
        <w:t xml:space="preserve"> </w:t>
      </w:r>
      <w:r>
        <w:rPr>
          <w:rtl w:val="true"/>
        </w:rPr>
        <w:t xml:space="preserve">כל</w:t>
      </w:r>
      <w:r>
        <w:rPr>
          <w:rtl w:val="true"/>
        </w:rPr>
        <w:t xml:space="preserve"> </w:t>
      </w:r>
      <w:r>
        <w:rPr>
          <w:rtl w:val="true"/>
        </w:rPr>
        <w:t xml:space="preserve">הרשת</w:t>
      </w:r>
      <w:r>
        <w:rPr>
          <w:rtl w:val="true"/>
        </w:rPr>
        <w:t xml:space="preserve"> </w:t>
      </w:r>
      <w:r>
        <w:rPr>
          <w:rtl w:val="true"/>
        </w:rPr>
        <w:t xml:space="preserve">מבחינת</w:t>
      </w:r>
      <w:r>
        <w:rPr>
          <w:rtl w:val="true"/>
        </w:rPr>
        <w:t xml:space="preserve"> </w:t>
      </w:r>
      <w:r>
        <w:rPr>
          <w:rtl w:val="true"/>
        </w:rPr>
        <w:t xml:space="preserve">תפעול</w:t>
      </w:r>
      <w:r>
        <w:rPr>
          <w:rtl w:val="true"/>
        </w:rPr>
        <w:t xml:space="preserve"> </w:t>
      </w:r>
      <w:r>
        <w:rPr>
          <w:rtl w:val="true"/>
        </w:rPr>
        <w:t xml:space="preserve">מזון</w:t>
      </w:r>
      <w:r>
        <w:rPr>
          <w:rtl w:val="true"/>
        </w:rPr>
        <w:t xml:space="preserve">, </w:t>
      </w:r>
      <w:r>
        <w:rPr>
          <w:rtl w:val="true"/>
        </w:rPr>
        <w:t xml:space="preserve">וכן</w:t>
      </w:r>
      <w:r>
        <w:rPr>
          <w:rtl w:val="true"/>
        </w:rPr>
        <w:t xml:space="preserve"> </w:t>
      </w:r>
      <w:r>
        <w:rPr>
          <w:rtl w:val="true"/>
        </w:rPr>
        <w:t xml:space="preserve">גם</w:t>
      </w:r>
      <w:r>
        <w:rPr>
          <w:rtl w:val="true"/>
        </w:rPr>
        <w:t xml:space="preserve"> </w:t>
      </w:r>
      <w:r>
        <w:rPr>
          <w:rtl w:val="true"/>
        </w:rPr>
        <w:t xml:space="preserve">בעיות</w:t>
      </w:r>
      <w:r>
        <w:rPr>
          <w:rtl w:val="true"/>
        </w:rPr>
        <w:t xml:space="preserve"> </w:t>
      </w:r>
      <w:r>
        <w:rPr>
          <w:rtl w:val="true"/>
        </w:rPr>
        <w:t xml:space="preserve">מול</w:t>
      </w:r>
      <w:r>
        <w:rPr>
          <w:rtl w:val="true"/>
        </w:rPr>
        <w:t xml:space="preserve"> </w:t>
      </w:r>
      <w:r>
        <w:rPr>
          <w:rtl w:val="true"/>
        </w:rPr>
        <w:t xml:space="preserve">לקוחות</w:t>
      </w:r>
      <w:r>
        <w:rPr>
          <w:rtl w:val="true"/>
        </w:rPr>
        <w:t xml:space="preserve"> </w:t>
      </w:r>
      <w:r>
        <w:rPr>
          <w:rtl w:val="true"/>
        </w:rPr>
        <w:t xml:space="preserve">ועובדים</w:t>
      </w:r>
      <w:r>
        <w:rPr>
          <w:rtl w:val="true"/>
        </w:rPr>
        <w:t xml:space="preserve">, </w:t>
      </w:r>
      <w:r>
        <w:rPr>
          <w:rtl w:val="true"/>
        </w:rPr>
        <w:t xml:space="preserve">אבל</w:t>
      </w:r>
      <w:r>
        <w:rPr>
          <w:rtl w:val="true"/>
        </w:rPr>
        <w:t xml:space="preserve"> </w:t>
      </w:r>
      <w:r>
        <w:rPr>
          <w:rtl w:val="true"/>
        </w:rPr>
        <w:t xml:space="preserve">לעניות</w:t>
      </w:r>
      <w:r>
        <w:rPr>
          <w:rtl w:val="true"/>
        </w:rPr>
        <w:t xml:space="preserve"> </w:t>
      </w:r>
      <w:r>
        <w:rPr>
          <w:rtl w:val="true"/>
        </w:rPr>
        <w:t xml:space="preserve">דעתי</w:t>
      </w:r>
      <w:r>
        <w:rPr>
          <w:rtl w:val="true"/>
        </w:rPr>
        <w:t xml:space="preserve"> </w:t>
      </w:r>
      <w:r>
        <w:rPr>
          <w:rtl w:val="true"/>
        </w:rPr>
        <w:t xml:space="preserve">וזכרוני</w:t>
      </w:r>
      <w:r>
        <w:rPr>
          <w:rtl w:val="true"/>
        </w:rPr>
        <w:t xml:space="preserve"> </w:t>
      </w:r>
      <w:r>
        <w:rPr>
          <w:rtl w:val="true"/>
        </w:rPr>
        <w:t xml:space="preserve">הטוב</w:t>
      </w:r>
      <w:r>
        <w:rPr>
          <w:rtl w:val="true"/>
        </w:rPr>
        <w:t xml:space="preserve">, </w:t>
      </w:r>
      <w:r>
        <w:rPr>
          <w:rtl w:val="true"/>
        </w:rPr>
        <w:t xml:space="preserve">זו</w:t>
      </w:r>
      <w:r>
        <w:rPr>
          <w:rtl w:val="true"/>
        </w:rPr>
        <w:t xml:space="preserve"> </w:t>
      </w:r>
      <w:r>
        <w:rPr>
          <w:rtl w:val="true"/>
        </w:rPr>
        <w:t xml:space="preserve">לא</w:t>
      </w:r>
      <w:r>
        <w:rPr>
          <w:rtl w:val="true"/>
        </w:rPr>
        <w:t xml:space="preserve"> </w:t>
      </w:r>
      <w:r>
        <w:rPr>
          <w:rtl w:val="true"/>
        </w:rPr>
        <w:t xml:space="preserve">אחת</w:t>
      </w:r>
      <w:r>
        <w:rPr>
          <w:rtl w:val="true"/>
        </w:rPr>
        <w:t xml:space="preserve"> </w:t>
      </w:r>
      <w:r>
        <w:rPr>
          <w:rtl w:val="true"/>
        </w:rPr>
        <w:t xml:space="preserve">מהתקלות</w:t>
      </w:r>
      <w:r>
        <w:rPr>
          <w:rtl w:val="true"/>
        </w:rPr>
        <w:t xml:space="preserve"> </w:t>
      </w:r>
      <w:r>
        <w:rPr>
          <w:rtl w:val="true"/>
        </w:rPr>
        <w:t xml:space="preserve">שקורות</w:t>
      </w:r>
      <w:r>
        <w:rPr>
          <w:rtl w:val="true"/>
        </w:rPr>
        <w:t xml:space="preserve"> </w:t>
      </w:r>
      <w:r>
        <w:rPr>
          <w:rtl w:val="true"/>
        </w:rPr>
        <w:t xml:space="preserve">ברשת</w:t>
      </w:r>
      <w:r>
        <w:rPr>
          <w:rtl w:val="true"/>
        </w:rPr>
        <w:t xml:space="preserve"> </w:t>
      </w:r>
      <w:r>
        <w:rPr>
          <w:rtl w:val="true"/>
        </w:rPr>
        <w:t xml:space="preserve">מזון</w:t>
      </w:r>
      <w:r>
        <w:rPr>
          <w:rtl w:val="true"/>
        </w:rPr>
        <w:t xml:space="preserve">, </w:t>
      </w:r>
      <w:r>
        <w:rPr>
          <w:rtl w:val="true"/>
        </w:rPr>
        <w:t xml:space="preserve">מכות</w:t>
      </w:r>
      <w:r>
        <w:rPr>
          <w:rtl w:val="true"/>
        </w:rPr>
        <w:t xml:space="preserve"> </w:t>
      </w:r>
      <w:r>
        <w:rPr>
          <w:rtl w:val="true"/>
        </w:rPr>
        <w:t xml:space="preserve">בין</w:t>
      </w:r>
      <w:r>
        <w:rPr>
          <w:rtl w:val="true"/>
        </w:rPr>
        <w:t xml:space="preserve"> </w:t>
      </w:r>
      <w:r>
        <w:rPr>
          <w:rtl w:val="true"/>
        </w:rPr>
        <w:t xml:space="preserve">עובדים</w:t>
      </w:r>
      <w:r>
        <w:rPr>
          <w:rtl w:val="true"/>
        </w:rPr>
        <w:t xml:space="preserve">. </w:t>
      </w:r>
      <w:r>
        <w:rPr>
          <w:rtl w:val="true"/>
        </w:rPr>
        <w:t xml:space="preserve">האחריות</w:t>
      </w:r>
      <w:r>
        <w:rPr>
          <w:rtl w:val="true"/>
        </w:rPr>
        <w:t xml:space="preserve"> </w:t>
      </w:r>
      <w:r>
        <w:rPr>
          <w:rtl w:val="true"/>
        </w:rPr>
        <w:t xml:space="preserve">הישירה</w:t>
      </w:r>
      <w:r>
        <w:rPr>
          <w:rtl w:val="true"/>
        </w:rPr>
        <w:t xml:space="preserve"> </w:t>
      </w:r>
      <w:r>
        <w:rPr>
          <w:rtl w:val="true"/>
        </w:rPr>
        <w:t xml:space="preserve">על</w:t>
      </w:r>
      <w:r>
        <w:rPr>
          <w:rtl w:val="true"/>
        </w:rPr>
        <w:t xml:space="preserve"> </w:t>
      </w:r>
      <w:r>
        <w:rPr>
          <w:rtl w:val="true"/>
        </w:rPr>
        <w:t xml:space="preserve">העובדים</w:t>
      </w:r>
      <w:r>
        <w:rPr>
          <w:rtl w:val="true"/>
        </w:rPr>
        <w:t xml:space="preserve"> </w:t>
      </w:r>
      <w:r>
        <w:rPr>
          <w:rtl w:val="true"/>
        </w:rPr>
        <w:t xml:space="preserve">היתה</w:t>
      </w:r>
      <w:r>
        <w:rPr>
          <w:rtl w:val="true"/>
        </w:rPr>
        <w:t xml:space="preserve"> </w:t>
      </w:r>
      <w:r>
        <w:rPr>
          <w:rtl w:val="true"/>
        </w:rPr>
        <w:t xml:space="preserve">של</w:t>
      </w:r>
      <w:r>
        <w:rPr>
          <w:rtl w:val="true"/>
        </w:rPr>
        <w:t xml:space="preserve"> </w:t>
      </w:r>
      <w:r>
        <w:rPr>
          <w:rtl w:val="true"/>
        </w:rPr>
        <w:t xml:space="preserve">מנהל</w:t>
      </w:r>
      <w:r>
        <w:rPr>
          <w:rtl w:val="true"/>
        </w:rPr>
        <w:t xml:space="preserve"> </w:t>
      </w:r>
      <w:r>
        <w:rPr>
          <w:rtl w:val="true"/>
        </w:rPr>
        <w:t xml:space="preserve">הסניף</w:t>
      </w:r>
      <w:r>
        <w:rPr>
          <w:rtl w:val="true"/>
        </w:rPr>
        <w:t xml:space="preserve">" </w:t>
      </w:r>
      <w:r>
        <w:rPr>
          <w:rtl w:val="true"/>
        </w:rPr>
        <w:t xml:space="preserve">(עמ' 36 שורות 29-31). לשאלה איך יכולים העובדים לדעת שהוא הכתובת לתלונות מיוחדות השיב: </w:t>
      </w:r>
      <w:r>
        <w:rPr>
          <w:rtl w:val="true"/>
        </w:rPr>
        <w:t xml:space="preserve">"</w:t>
      </w:r>
      <w:r>
        <w:rPr>
          <w:rtl w:val="true"/>
        </w:rPr>
        <w:t xml:space="preserve">תשאל</w:t>
      </w:r>
      <w:r>
        <w:rPr>
          <w:rtl w:val="true"/>
        </w:rPr>
        <w:t xml:space="preserve"> </w:t>
      </w:r>
      <w:r>
        <w:rPr>
          <w:rtl w:val="true"/>
        </w:rPr>
        <w:t xml:space="preserve">אותם</w:t>
      </w:r>
      <w:r>
        <w:rPr>
          <w:rtl w:val="true"/>
        </w:rPr>
        <w:t xml:space="preserve">."</w:t>
      </w:r>
      <w:r>
        <w:rPr>
          <w:rtl w:val="true"/>
        </w:rPr>
        <w:t xml:space="preserve"> (עמ' 37 שורה 1). לשאלה אם שמע פעם שהתובע התלונן על רועי השיב </w:t>
      </w:r>
      <w:r>
        <w:rPr>
          <w:rtl w:val="true"/>
        </w:rPr>
        <w:t xml:space="preserve">"</w:t>
      </w:r>
      <w:r>
        <w:rPr>
          <w:rtl w:val="true"/>
        </w:rPr>
        <w:t xml:space="preserve">לא</w:t>
      </w:r>
      <w:r>
        <w:rPr>
          <w:rtl w:val="true"/>
        </w:rPr>
        <w:t xml:space="preserve"> </w:t>
      </w:r>
      <w:r>
        <w:rPr>
          <w:rtl w:val="true"/>
        </w:rPr>
        <w:t xml:space="preserve">הייתי</w:t>
      </w:r>
      <w:r>
        <w:rPr>
          <w:rtl w:val="true"/>
        </w:rPr>
        <w:t xml:space="preserve"> </w:t>
      </w:r>
      <w:r>
        <w:rPr>
          <w:rtl w:val="true"/>
        </w:rPr>
        <w:t xml:space="preserve">מטפל</w:t>
      </w:r>
      <w:r>
        <w:rPr>
          <w:rtl w:val="true"/>
        </w:rPr>
        <w:t xml:space="preserve"> </w:t>
      </w:r>
      <w:r>
        <w:rPr>
          <w:rtl w:val="true"/>
        </w:rPr>
        <w:t xml:space="preserve">בכל</w:t>
      </w:r>
      <w:r>
        <w:rPr>
          <w:rtl w:val="true"/>
        </w:rPr>
        <w:t xml:space="preserve"> </w:t>
      </w:r>
      <w:r>
        <w:rPr>
          <w:rtl w:val="true"/>
        </w:rPr>
        <w:t xml:space="preserve">עובד</w:t>
      </w:r>
      <w:r>
        <w:rPr>
          <w:rtl w:val="true"/>
        </w:rPr>
        <w:t xml:space="preserve"> </w:t>
      </w:r>
      <w:r>
        <w:rPr>
          <w:rtl w:val="true"/>
        </w:rPr>
        <w:t xml:space="preserve">בפינצטה</w:t>
      </w:r>
      <w:r>
        <w:rPr>
          <w:rtl w:val="true"/>
        </w:rPr>
        <w:t xml:space="preserve"> </w:t>
      </w:r>
      <w:r>
        <w:rPr>
          <w:rtl w:val="true"/>
        </w:rPr>
        <w:t xml:space="preserve">בשביל</w:t>
      </w:r>
      <w:r>
        <w:rPr>
          <w:rtl w:val="true"/>
        </w:rPr>
        <w:t xml:space="preserve"> </w:t>
      </w:r>
      <w:r>
        <w:rPr>
          <w:rtl w:val="true"/>
        </w:rPr>
        <w:t xml:space="preserve">זה</w:t>
      </w:r>
      <w:r>
        <w:rPr>
          <w:rtl w:val="true"/>
        </w:rPr>
        <w:t xml:space="preserve"> </w:t>
      </w:r>
      <w:r>
        <w:rPr>
          <w:rtl w:val="true"/>
        </w:rPr>
        <w:t xml:space="preserve">יש</w:t>
      </w:r>
      <w:r>
        <w:rPr>
          <w:rtl w:val="true"/>
        </w:rPr>
        <w:t xml:space="preserve"> </w:t>
      </w:r>
      <w:r>
        <w:rPr>
          <w:rtl w:val="true"/>
        </w:rPr>
        <w:t xml:space="preserve">מנהל</w:t>
      </w:r>
      <w:r>
        <w:rPr>
          <w:rtl w:val="true"/>
        </w:rPr>
        <w:t xml:space="preserve">, </w:t>
      </w:r>
      <w:r>
        <w:rPr>
          <w:rtl w:val="true"/>
        </w:rPr>
        <w:t xml:space="preserve">ועליו</w:t>
      </w:r>
      <w:r>
        <w:rPr>
          <w:rtl w:val="true"/>
        </w:rPr>
        <w:t xml:space="preserve"> </w:t>
      </w:r>
      <w:r>
        <w:rPr>
          <w:rtl w:val="true"/>
        </w:rPr>
        <w:t xml:space="preserve">מנהל</w:t>
      </w:r>
      <w:r>
        <w:rPr>
          <w:rtl w:val="true"/>
        </w:rPr>
        <w:t xml:space="preserve"> </w:t>
      </w:r>
      <w:r>
        <w:rPr>
          <w:rtl w:val="true"/>
        </w:rPr>
        <w:t xml:space="preserve">נוסף</w:t>
      </w:r>
      <w:r>
        <w:rPr>
          <w:rtl w:val="true"/>
        </w:rPr>
        <w:t xml:space="preserve">" </w:t>
      </w:r>
      <w:r>
        <w:rPr>
          <w:rtl w:val="true"/>
        </w:rPr>
        <w:t xml:space="preserve">(עמ' 37 שורה 20).</w:t>
      </w:r>
      <w:r>
        <w:rPr>
          <w:rtl w:val="true"/>
        </w:rPr>
        <w:t xml:space="preserve"> </w:t>
      </w:r>
    </w:p>
    <w:p>
      <w:pPr>
        <w:bidi w:val="true"/>
        <w:numPr>
          <w:ilvl w:val="0"/>
          <w:numId w:val="26"/>
        </w:numPr>
      </w:pPr>
      <w:r>
        <w:rPr>
          <w:rtl w:val="true"/>
        </w:rPr>
        <w:t xml:space="preserve">אופיר הצהיר בתצהיר עדות ראשית כי </w:t>
      </w:r>
      <w:r>
        <w:rPr>
          <w:rtl w:val="true"/>
        </w:rPr>
        <w:t xml:space="preserve">"</w:t>
      </w:r>
      <w:r>
        <w:rPr>
          <w:rtl w:val="true"/>
        </w:rPr>
        <w:t xml:space="preserve">בתקופת</w:t>
      </w:r>
      <w:r>
        <w:rPr>
          <w:rtl w:val="true"/>
        </w:rPr>
        <w:t xml:space="preserve"> </w:t>
      </w:r>
      <w:r>
        <w:rPr>
          <w:rtl w:val="true"/>
        </w:rPr>
        <w:t xml:space="preserve">עבודתו</w:t>
      </w:r>
      <w:r>
        <w:rPr>
          <w:rtl w:val="true"/>
        </w:rPr>
        <w:t xml:space="preserve"> </w:t>
      </w:r>
      <w:r>
        <w:rPr>
          <w:rtl w:val="true"/>
        </w:rPr>
        <w:t xml:space="preserve">של</w:t>
      </w:r>
      <w:r>
        <w:rPr>
          <w:rtl w:val="true"/>
        </w:rPr>
        <w:t xml:space="preserve"> </w:t>
      </w:r>
      <w:r>
        <w:rPr>
          <w:rtl w:val="true"/>
        </w:rPr>
        <w:t xml:space="preserve">רועי</w:t>
      </w:r>
      <w:r>
        <w:rPr>
          <w:rtl w:val="true"/>
        </w:rPr>
        <w:t xml:space="preserve"> </w:t>
      </w:r>
      <w:r>
        <w:rPr>
          <w:rtl w:val="true"/>
        </w:rPr>
        <w:t xml:space="preserve">בסניף</w:t>
      </w:r>
      <w:r>
        <w:rPr>
          <w:rtl w:val="true"/>
        </w:rPr>
        <w:t xml:space="preserve">, </w:t>
      </w:r>
      <w:r>
        <w:rPr>
          <w:rtl w:val="true"/>
        </w:rPr>
        <w:t xml:space="preserve">הייתי</w:t>
      </w:r>
      <w:r>
        <w:rPr>
          <w:rtl w:val="true"/>
        </w:rPr>
        <w:t xml:space="preserve"> </w:t>
      </w:r>
      <w:r>
        <w:rPr>
          <w:rtl w:val="true"/>
        </w:rPr>
        <w:t xml:space="preserve">מרוצה</w:t>
      </w:r>
      <w:r>
        <w:rPr>
          <w:rtl w:val="true"/>
        </w:rPr>
        <w:t xml:space="preserve"> </w:t>
      </w:r>
      <w:r>
        <w:rPr>
          <w:rtl w:val="true"/>
        </w:rPr>
        <w:t xml:space="preserve">מתפקודו</w:t>
      </w:r>
      <w:r>
        <w:rPr>
          <w:rtl w:val="true"/>
        </w:rPr>
        <w:t xml:space="preserve"> </w:t>
      </w:r>
      <w:r>
        <w:rPr>
          <w:rtl w:val="true"/>
        </w:rPr>
        <w:t xml:space="preserve">והוא</w:t>
      </w:r>
      <w:r>
        <w:rPr>
          <w:rtl w:val="true"/>
        </w:rPr>
        <w:t xml:space="preserve"> </w:t>
      </w:r>
      <w:r>
        <w:rPr>
          <w:rtl w:val="true"/>
        </w:rPr>
        <w:t xml:space="preserve">ביצע</w:t>
      </w:r>
      <w:r>
        <w:rPr>
          <w:rtl w:val="true"/>
        </w:rPr>
        <w:t xml:space="preserve"> </w:t>
      </w:r>
      <w:r>
        <w:rPr>
          <w:rtl w:val="true"/>
        </w:rPr>
        <w:t xml:space="preserve">את</w:t>
      </w:r>
      <w:r>
        <w:rPr>
          <w:rtl w:val="true"/>
        </w:rPr>
        <w:t xml:space="preserve"> </w:t>
      </w:r>
      <w:r>
        <w:rPr>
          <w:rtl w:val="true"/>
        </w:rPr>
        <w:t xml:space="preserve">תפקידו</w:t>
      </w:r>
      <w:r>
        <w:rPr>
          <w:rtl w:val="true"/>
        </w:rPr>
        <w:t xml:space="preserve"> </w:t>
      </w:r>
      <w:r>
        <w:rPr>
          <w:rtl w:val="true"/>
        </w:rPr>
        <w:t xml:space="preserve">כמנהל</w:t>
      </w:r>
      <w:r>
        <w:rPr>
          <w:rtl w:val="true"/>
        </w:rPr>
        <w:t xml:space="preserve"> </w:t>
      </w:r>
      <w:r>
        <w:rPr>
          <w:rtl w:val="true"/>
        </w:rPr>
        <w:t xml:space="preserve">משמרת</w:t>
      </w:r>
      <w:r>
        <w:rPr>
          <w:rtl w:val="true"/>
        </w:rPr>
        <w:t xml:space="preserve">, </w:t>
      </w:r>
      <w:r>
        <w:rPr>
          <w:rtl w:val="true"/>
        </w:rPr>
        <w:t xml:space="preserve">על</w:t>
      </w:r>
      <w:r>
        <w:rPr>
          <w:rtl w:val="true"/>
        </w:rPr>
        <w:t xml:space="preserve"> </w:t>
      </w:r>
      <w:r>
        <w:rPr>
          <w:rtl w:val="true"/>
        </w:rPr>
        <w:t xml:space="preserve">הצד</w:t>
      </w:r>
      <w:r>
        <w:rPr>
          <w:rtl w:val="true"/>
        </w:rPr>
        <w:t xml:space="preserve"> </w:t>
      </w:r>
      <w:r>
        <w:rPr>
          <w:rtl w:val="true"/>
        </w:rPr>
        <w:t xml:space="preserve">הטוב</w:t>
      </w:r>
      <w:r>
        <w:rPr>
          <w:rtl w:val="true"/>
        </w:rPr>
        <w:t xml:space="preserve"> </w:t>
      </w:r>
      <w:r>
        <w:rPr>
          <w:rtl w:val="true"/>
        </w:rPr>
        <w:t xml:space="preserve">ביותר</w:t>
      </w:r>
      <w:r>
        <w:rPr>
          <w:rtl w:val="true"/>
        </w:rPr>
        <w:t xml:space="preserve">. </w:t>
      </w:r>
      <w:r>
        <w:rPr>
          <w:rtl w:val="true"/>
        </w:rPr>
        <w:t xml:space="preserve">בין</w:t>
      </w:r>
      <w:r>
        <w:rPr>
          <w:rtl w:val="true"/>
        </w:rPr>
        <w:t xml:space="preserve"> </w:t>
      </w:r>
      <w:r>
        <w:rPr>
          <w:rtl w:val="true"/>
        </w:rPr>
        <w:t xml:space="preserve">רועי</w:t>
      </w:r>
      <w:r>
        <w:rPr>
          <w:rtl w:val="true"/>
        </w:rPr>
        <w:t xml:space="preserve"> </w:t>
      </w:r>
      <w:r>
        <w:rPr>
          <w:rtl w:val="true"/>
        </w:rPr>
        <w:t xml:space="preserve">לבין</w:t>
      </w:r>
      <w:r>
        <w:rPr>
          <w:rtl w:val="true"/>
        </w:rPr>
        <w:t xml:space="preserve"> </w:t>
      </w:r>
      <w:r>
        <w:rPr>
          <w:rtl w:val="true"/>
        </w:rPr>
        <w:t xml:space="preserve">רותם</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כל</w:t>
      </w:r>
      <w:r>
        <w:rPr>
          <w:rtl w:val="true"/>
        </w:rPr>
        <w:t xml:space="preserve"> </w:t>
      </w:r>
      <w:r>
        <w:rPr>
          <w:rtl w:val="true"/>
        </w:rPr>
        <w:t xml:space="preserve">סכסוך</w:t>
      </w:r>
      <w:r>
        <w:rPr>
          <w:rtl w:val="true"/>
        </w:rPr>
        <w:t xml:space="preserve"> </w:t>
      </w:r>
      <w:r>
        <w:rPr>
          <w:rtl w:val="true"/>
        </w:rPr>
        <w:t xml:space="preserve">ו</w:t>
      </w:r>
      <w:r>
        <w:rPr>
          <w:rtl w:val="true"/>
        </w:rPr>
        <w:t xml:space="preserve">/</w:t>
      </w:r>
      <w:r>
        <w:rPr>
          <w:rtl w:val="true"/>
        </w:rPr>
        <w:t xml:space="preserve">או</w:t>
      </w:r>
      <w:r>
        <w:rPr>
          <w:rtl w:val="true"/>
        </w:rPr>
        <w:t xml:space="preserve"> </w:t>
      </w:r>
      <w:r>
        <w:rPr>
          <w:rtl w:val="true"/>
        </w:rPr>
        <w:t xml:space="preserve">התקלות</w:t>
      </w:r>
      <w:r>
        <w:rPr>
          <w:rtl w:val="true"/>
        </w:rPr>
        <w:t xml:space="preserve"> </w:t>
      </w:r>
      <w:r>
        <w:rPr>
          <w:rtl w:val="true"/>
        </w:rPr>
        <w:t xml:space="preserve">קודם</w:t>
      </w:r>
      <w:r>
        <w:rPr>
          <w:rtl w:val="true"/>
        </w:rPr>
        <w:t xml:space="preserve"> </w:t>
      </w:r>
      <w:r>
        <w:rPr>
          <w:rtl w:val="true"/>
        </w:rPr>
        <w:t xml:space="preserve">לאירוע</w:t>
      </w:r>
      <w:r>
        <w:rPr>
          <w:rtl w:val="true"/>
        </w:rPr>
        <w:t xml:space="preserve"> </w:t>
      </w:r>
      <w:r>
        <w:rPr>
          <w:rtl w:val="true"/>
        </w:rPr>
        <w:t xml:space="preserve">המדובר</w:t>
      </w:r>
      <w:r>
        <w:rPr>
          <w:rtl w:val="true"/>
        </w:rPr>
        <w:t xml:space="preserve">, </w:t>
      </w:r>
      <w:r>
        <w:rPr>
          <w:rtl w:val="true"/>
        </w:rPr>
        <w:t xml:space="preserve">בוודאי</w:t>
      </w:r>
      <w:r>
        <w:rPr>
          <w:rtl w:val="true"/>
        </w:rPr>
        <w:t xml:space="preserve"> </w:t>
      </w:r>
      <w:r>
        <w:rPr>
          <w:rtl w:val="true"/>
        </w:rPr>
        <w:t xml:space="preserve">לא</w:t>
      </w:r>
      <w:r>
        <w:rPr>
          <w:rtl w:val="true"/>
        </w:rPr>
        <w:t xml:space="preserve"> </w:t>
      </w:r>
      <w:r>
        <w:rPr>
          <w:rtl w:val="true"/>
        </w:rPr>
        <w:t xml:space="preserve">משהו</w:t>
      </w:r>
      <w:r>
        <w:rPr>
          <w:rtl w:val="true"/>
        </w:rPr>
        <w:t xml:space="preserve"> </w:t>
      </w:r>
      <w:r>
        <w:rPr>
          <w:rtl w:val="true"/>
        </w:rPr>
        <w:t xml:space="preserve">שידוע</w:t>
      </w:r>
      <w:r>
        <w:rPr>
          <w:rtl w:val="true"/>
        </w:rPr>
        <w:t xml:space="preserve"> </w:t>
      </w:r>
      <w:r>
        <w:rPr>
          <w:rtl w:val="true"/>
        </w:rPr>
        <w:t xml:space="preserve">לי</w:t>
      </w:r>
      <w:r>
        <w:rPr>
          <w:rtl w:val="true"/>
        </w:rPr>
        <w:t xml:space="preserve">. </w:t>
      </w:r>
      <w:r>
        <w:rPr>
          <w:rtl w:val="true"/>
        </w:rPr>
        <w:t xml:space="preserve">גם</w:t>
      </w:r>
      <w:r>
        <w:rPr>
          <w:rtl w:val="true"/>
        </w:rPr>
        <w:t xml:space="preserve"> </w:t>
      </w:r>
      <w:r>
        <w:rPr>
          <w:rtl w:val="true"/>
        </w:rPr>
        <w:t xml:space="preserve">אף</w:t>
      </w:r>
      <w:r>
        <w:rPr>
          <w:rtl w:val="true"/>
        </w:rPr>
        <w:t xml:space="preserve"> </w:t>
      </w:r>
      <w:r>
        <w:rPr>
          <w:rtl w:val="true"/>
        </w:rPr>
        <w:t xml:space="preserve">אחד</w:t>
      </w:r>
      <w:r>
        <w:rPr>
          <w:rtl w:val="true"/>
        </w:rPr>
        <w:t xml:space="preserve"> </w:t>
      </w:r>
      <w:r>
        <w:rPr>
          <w:rtl w:val="true"/>
        </w:rPr>
        <w:t xml:space="preserve">מעובדים</w:t>
      </w:r>
      <w:r>
        <w:rPr>
          <w:rtl w:val="true"/>
        </w:rPr>
        <w:t xml:space="preserve"> </w:t>
      </w:r>
      <w:r>
        <w:rPr>
          <w:rtl w:val="true"/>
        </w:rPr>
        <w:t xml:space="preserve">אלו</w:t>
      </w:r>
      <w:r>
        <w:rPr>
          <w:rtl w:val="true"/>
        </w:rPr>
        <w:t xml:space="preserve">, </w:t>
      </w:r>
      <w:r>
        <w:rPr>
          <w:rtl w:val="true"/>
        </w:rPr>
        <w:t xml:space="preserve">לא</w:t>
      </w:r>
      <w:r>
        <w:rPr>
          <w:rtl w:val="true"/>
        </w:rPr>
        <w:t xml:space="preserve"> </w:t>
      </w:r>
      <w:r>
        <w:rPr>
          <w:rtl w:val="true"/>
        </w:rPr>
        <w:t xml:space="preserve">פנה</w:t>
      </w:r>
      <w:r>
        <w:rPr>
          <w:rtl w:val="true"/>
        </w:rPr>
        <w:t xml:space="preserve"> </w:t>
      </w:r>
      <w:r>
        <w:rPr>
          <w:rtl w:val="true"/>
        </w:rPr>
        <w:t xml:space="preserve">אליי</w:t>
      </w:r>
      <w:r>
        <w:rPr>
          <w:rtl w:val="true"/>
        </w:rPr>
        <w:t xml:space="preserve"> </w:t>
      </w:r>
      <w:r>
        <w:rPr>
          <w:rtl w:val="true"/>
        </w:rPr>
        <w:t xml:space="preserve">והתלונן</w:t>
      </w:r>
      <w:r>
        <w:rPr>
          <w:rtl w:val="true"/>
        </w:rPr>
        <w:t xml:space="preserve"> </w:t>
      </w:r>
      <w:r>
        <w:rPr>
          <w:rtl w:val="true"/>
        </w:rPr>
        <w:t xml:space="preserve">לגבי</w:t>
      </w:r>
      <w:r>
        <w:rPr>
          <w:rtl w:val="true"/>
        </w:rPr>
        <w:t xml:space="preserve"> </w:t>
      </w:r>
      <w:r>
        <w:rPr>
          <w:rtl w:val="true"/>
        </w:rPr>
        <w:t xml:space="preserve">העובד</w:t>
      </w:r>
      <w:r>
        <w:rPr>
          <w:rtl w:val="true"/>
        </w:rPr>
        <w:t xml:space="preserve"> </w:t>
      </w:r>
      <w:r>
        <w:rPr>
          <w:rtl w:val="true"/>
        </w:rPr>
        <w:t xml:space="preserve">השני</w:t>
      </w:r>
      <w:r>
        <w:rPr>
          <w:rtl w:val="true"/>
        </w:rPr>
        <w:t xml:space="preserve">." </w:t>
      </w:r>
      <w:r>
        <w:rPr>
          <w:rtl w:val="true"/>
        </w:rPr>
        <w:t xml:space="preserve">(סעיפים 4-5). בחקירה הנגדית לשאלה אם הוא זוכר תלונות של רועי ושל התובע השיב </w:t>
      </w:r>
      <w:r>
        <w:rPr>
          <w:rtl w:val="true"/>
        </w:rPr>
        <w:t xml:space="preserve">"</w:t>
      </w:r>
      <w:r>
        <w:rPr>
          <w:rtl w:val="true"/>
        </w:rPr>
        <w:t xml:space="preserve">לא</w:t>
      </w:r>
      <w:r>
        <w:rPr>
          <w:rtl w:val="true"/>
        </w:rPr>
        <w:t xml:space="preserve"> </w:t>
      </w:r>
      <w:r>
        <w:rPr>
          <w:rtl w:val="true"/>
        </w:rPr>
        <w:t xml:space="preserve">היה</w:t>
      </w:r>
      <w:r>
        <w:rPr>
          <w:rtl w:val="true"/>
        </w:rPr>
        <w:t xml:space="preserve"> </w:t>
      </w:r>
      <w:r>
        <w:rPr>
          <w:rtl w:val="true"/>
        </w:rPr>
        <w:t xml:space="preserve">משהו</w:t>
      </w:r>
      <w:r>
        <w:rPr>
          <w:rtl w:val="true"/>
        </w:rPr>
        <w:t xml:space="preserve"> </w:t>
      </w:r>
      <w:r>
        <w:rPr>
          <w:rtl w:val="true"/>
        </w:rPr>
        <w:t xml:space="preserve">אישי</w:t>
      </w:r>
      <w:r>
        <w:rPr>
          <w:rtl w:val="true"/>
        </w:rPr>
        <w:t xml:space="preserve"> </w:t>
      </w:r>
      <w:r>
        <w:rPr>
          <w:rtl w:val="true"/>
        </w:rPr>
        <w:t xml:space="preserve">נגד</w:t>
      </w:r>
      <w:r>
        <w:rPr>
          <w:rtl w:val="true"/>
        </w:rPr>
        <w:t xml:space="preserve"> </w:t>
      </w:r>
      <w:r>
        <w:rPr>
          <w:rtl w:val="true"/>
        </w:rPr>
        <w:t xml:space="preserve">אחד</w:t>
      </w:r>
      <w:r>
        <w:rPr>
          <w:rtl w:val="true"/>
        </w:rPr>
        <w:t xml:space="preserve"> </w:t>
      </w:r>
      <w:r>
        <w:rPr>
          <w:rtl w:val="true"/>
        </w:rPr>
        <w:t xml:space="preserve">לשני</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נורמטיבי</w:t>
      </w:r>
      <w:r>
        <w:rPr>
          <w:rtl w:val="true"/>
        </w:rPr>
        <w:t xml:space="preserve">, </w:t>
      </w:r>
      <w:r>
        <w:rPr>
          <w:rtl w:val="true"/>
        </w:rPr>
        <w:t xml:space="preserve">כמו</w:t>
      </w:r>
      <w:r>
        <w:rPr>
          <w:rtl w:val="true"/>
        </w:rPr>
        <w:t xml:space="preserve"> </w:t>
      </w:r>
      <w:r>
        <w:rPr>
          <w:rtl w:val="true"/>
        </w:rPr>
        <w:t xml:space="preserve">שקורה</w:t>
      </w:r>
      <w:r>
        <w:rPr>
          <w:rtl w:val="true"/>
        </w:rPr>
        <w:t xml:space="preserve">, </w:t>
      </w:r>
      <w:r>
        <w:rPr>
          <w:rtl w:val="true"/>
        </w:rPr>
        <w:t xml:space="preserve">בה</w:t>
      </w:r>
      <w:r>
        <w:rPr>
          <w:rtl w:val="true"/>
        </w:rPr>
        <w:t xml:space="preserve"> </w:t>
      </w:r>
      <w:r>
        <w:rPr>
          <w:rtl w:val="true"/>
        </w:rPr>
        <w:t xml:space="preserve">היו</w:t>
      </w:r>
      <w:r>
        <w:rPr>
          <w:rtl w:val="true"/>
        </w:rPr>
        <w:t xml:space="preserve"> </w:t>
      </w:r>
      <w:r>
        <w:rPr>
          <w:rtl w:val="true"/>
        </w:rPr>
        <w:t xml:space="preserve">הערות</w:t>
      </w:r>
      <w:r>
        <w:rPr>
          <w:rtl w:val="true"/>
        </w:rPr>
        <w:t xml:space="preserve"> </w:t>
      </w:r>
      <w:r>
        <w:rPr>
          <w:rtl w:val="true"/>
        </w:rPr>
        <w:t xml:space="preserve">של</w:t>
      </w:r>
      <w:r>
        <w:rPr>
          <w:rtl w:val="true"/>
        </w:rPr>
        <w:t xml:space="preserve"> </w:t>
      </w:r>
      <w:r>
        <w:rPr>
          <w:rtl w:val="true"/>
        </w:rPr>
        <w:t xml:space="preserve">עבודה</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משהו</w:t>
      </w:r>
      <w:r>
        <w:rPr>
          <w:rtl w:val="true"/>
        </w:rPr>
        <w:t xml:space="preserve"> </w:t>
      </w:r>
      <w:r>
        <w:rPr>
          <w:rtl w:val="true"/>
        </w:rPr>
        <w:t xml:space="preserve">שיש</w:t>
      </w:r>
      <w:r>
        <w:rPr>
          <w:rtl w:val="true"/>
        </w:rPr>
        <w:t xml:space="preserve"> </w:t>
      </w:r>
      <w:r>
        <w:rPr>
          <w:rtl w:val="true"/>
        </w:rPr>
        <w:t xml:space="preserve">אישי</w:t>
      </w:r>
      <w:r>
        <w:rPr>
          <w:rtl w:val="true"/>
        </w:rPr>
        <w:t xml:space="preserve"> </w:t>
      </w:r>
      <w:r>
        <w:rPr>
          <w:rtl w:val="true"/>
        </w:rPr>
        <w:t xml:space="preserve">אחד</w:t>
      </w:r>
      <w:r>
        <w:rPr>
          <w:rtl w:val="true"/>
        </w:rPr>
        <w:t xml:space="preserve"> </w:t>
      </w:r>
      <w:r>
        <w:rPr>
          <w:rtl w:val="true"/>
        </w:rPr>
        <w:t xml:space="preserve">נגד</w:t>
      </w:r>
      <w:r>
        <w:rPr>
          <w:rtl w:val="true"/>
        </w:rPr>
        <w:t xml:space="preserve"> </w:t>
      </w:r>
      <w:r>
        <w:rPr>
          <w:rtl w:val="true"/>
        </w:rPr>
        <w:t xml:space="preserve">השני</w:t>
      </w:r>
      <w:r>
        <w:rPr>
          <w:rtl w:val="true"/>
        </w:rPr>
        <w:t xml:space="preserve">" </w:t>
      </w:r>
      <w:r>
        <w:rPr>
          <w:rtl w:val="true"/>
        </w:rPr>
        <w:t xml:space="preserve">(עמ' 23 שורות 28-29). לשאלה על מה התלונן רועי השיב </w:t>
      </w:r>
      <w:r>
        <w:rPr>
          <w:rtl w:val="true"/>
        </w:rPr>
        <w:t xml:space="preserve">"</w:t>
      </w:r>
      <w:r>
        <w:rPr>
          <w:rtl w:val="true"/>
        </w:rPr>
        <w:t xml:space="preserve">שהוא</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עושה</w:t>
      </w:r>
      <w:r>
        <w:rPr>
          <w:rtl w:val="true"/>
        </w:rPr>
        <w:t xml:space="preserve"> </w:t>
      </w:r>
      <w:r>
        <w:rPr>
          <w:rtl w:val="true"/>
        </w:rPr>
        <w:t xml:space="preserve">פינוי</w:t>
      </w:r>
      <w:r>
        <w:rPr>
          <w:rtl w:val="true"/>
        </w:rPr>
        <w:t xml:space="preserve">, </w:t>
      </w:r>
      <w:r>
        <w:rPr>
          <w:rtl w:val="true"/>
        </w:rPr>
        <w:t xml:space="preserve">דברים</w:t>
      </w:r>
      <w:r>
        <w:rPr>
          <w:rtl w:val="true"/>
        </w:rPr>
        <w:t xml:space="preserve"> </w:t>
      </w:r>
      <w:r>
        <w:rPr>
          <w:rtl w:val="true"/>
        </w:rPr>
        <w:t xml:space="preserve">שקשורים</w:t>
      </w:r>
      <w:r>
        <w:rPr>
          <w:rtl w:val="true"/>
        </w:rPr>
        <w:t xml:space="preserve"> </w:t>
      </w:r>
      <w:r>
        <w:rPr>
          <w:rtl w:val="true"/>
        </w:rPr>
        <w:t xml:space="preserve">לעבודה</w:t>
      </w:r>
      <w:r>
        <w:rPr>
          <w:rtl w:val="true"/>
        </w:rPr>
        <w:t xml:space="preserve">." </w:t>
      </w:r>
      <w:r>
        <w:rPr>
          <w:rtl w:val="true"/>
        </w:rPr>
        <w:t xml:space="preserve">(עמ' 23 שורה 31). עוד השיב כי </w:t>
      </w:r>
      <w:r>
        <w:rPr>
          <w:rtl w:val="true"/>
        </w:rPr>
        <w:t xml:space="preserve">"</w:t>
      </w:r>
      <w:r>
        <w:rPr>
          <w:rtl w:val="true"/>
        </w:rPr>
        <w:t xml:space="preserve">רותם</w:t>
      </w:r>
      <w:r>
        <w:rPr>
          <w:rtl w:val="true"/>
        </w:rPr>
        <w:t xml:space="preserve"> </w:t>
      </w:r>
      <w:r>
        <w:rPr>
          <w:rtl w:val="true"/>
        </w:rPr>
        <w:t xml:space="preserve">אף</w:t>
      </w:r>
      <w:r>
        <w:rPr>
          <w:rtl w:val="true"/>
        </w:rPr>
        <w:t xml:space="preserve"> </w:t>
      </w:r>
      <w:r>
        <w:rPr>
          <w:rtl w:val="true"/>
        </w:rPr>
        <w:t xml:space="preserve">לא</w:t>
      </w:r>
      <w:r>
        <w:rPr>
          <w:rtl w:val="true"/>
        </w:rPr>
        <w:t xml:space="preserve"> </w:t>
      </w:r>
      <w:r>
        <w:rPr>
          <w:rtl w:val="true"/>
        </w:rPr>
        <w:t xml:space="preserve">התלונן</w:t>
      </w:r>
      <w:r>
        <w:rPr>
          <w:rtl w:val="true"/>
        </w:rPr>
        <w:t xml:space="preserve"> </w:t>
      </w:r>
      <w:r>
        <w:rPr>
          <w:rtl w:val="true"/>
        </w:rPr>
        <w:t xml:space="preserve">לגבי</w:t>
      </w:r>
      <w:r>
        <w:rPr>
          <w:rtl w:val="true"/>
        </w:rPr>
        <w:t xml:space="preserve"> </w:t>
      </w:r>
      <w:r>
        <w:rPr>
          <w:rtl w:val="true"/>
        </w:rPr>
        <w:t xml:space="preserve">רועי</w:t>
      </w:r>
      <w:r>
        <w:rPr>
          <w:rtl w:val="true"/>
        </w:rPr>
        <w:t xml:space="preserve">. </w:t>
      </w:r>
      <w:r>
        <w:rPr>
          <w:rtl w:val="true"/>
        </w:rPr>
        <w:t xml:space="preserve">כשרועי</w:t>
      </w:r>
      <w:r>
        <w:rPr>
          <w:rtl w:val="true"/>
        </w:rPr>
        <w:t xml:space="preserve"> </w:t>
      </w:r>
      <w:r>
        <w:rPr>
          <w:rtl w:val="true"/>
        </w:rPr>
        <w:t xml:space="preserve">התלונן</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משהו</w:t>
      </w:r>
      <w:r>
        <w:rPr>
          <w:rtl w:val="true"/>
        </w:rPr>
        <w:t xml:space="preserve"> </w:t>
      </w:r>
      <w:r>
        <w:rPr>
          <w:rtl w:val="true"/>
        </w:rPr>
        <w:t xml:space="preserve">שקשור</w:t>
      </w:r>
      <w:r>
        <w:rPr>
          <w:rtl w:val="true"/>
        </w:rPr>
        <w:t xml:space="preserve"> </w:t>
      </w:r>
      <w:r>
        <w:rPr>
          <w:rtl w:val="true"/>
        </w:rPr>
        <w:t xml:space="preserve">לעבודה</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משהו</w:t>
      </w:r>
      <w:r>
        <w:rPr>
          <w:rtl w:val="true"/>
        </w:rPr>
        <w:t xml:space="preserve"> </w:t>
      </w:r>
      <w:r>
        <w:rPr>
          <w:rtl w:val="true"/>
        </w:rPr>
        <w:t xml:space="preserve">אישי</w:t>
      </w:r>
      <w:r>
        <w:rPr>
          <w:rtl w:val="true"/>
        </w:rPr>
        <w:t xml:space="preserve">. </w:t>
      </w:r>
      <w:r>
        <w:rPr>
          <w:rtl w:val="true"/>
        </w:rPr>
        <w:t xml:space="preserve">זה</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בגדר</w:t>
      </w:r>
      <w:r>
        <w:rPr>
          <w:rtl w:val="true"/>
        </w:rPr>
        <w:t xml:space="preserve"> "</w:t>
      </w:r>
      <w:r>
        <w:rPr>
          <w:rtl w:val="true"/>
        </w:rPr>
        <w:t xml:space="preserve">אני</w:t>
      </w:r>
      <w:r>
        <w:rPr>
          <w:rtl w:val="true"/>
        </w:rPr>
        <w:t xml:space="preserve"> </w:t>
      </w:r>
      <w:r>
        <w:rPr>
          <w:rtl w:val="true"/>
        </w:rPr>
        <w:t xml:space="preserve">לא</w:t>
      </w:r>
      <w:r>
        <w:rPr>
          <w:rtl w:val="true"/>
        </w:rPr>
        <w:t xml:space="preserve"> </w:t>
      </w:r>
      <w:r>
        <w:rPr>
          <w:rtl w:val="true"/>
        </w:rPr>
        <w:t xml:space="preserve">יכול</w:t>
      </w:r>
      <w:r>
        <w:rPr>
          <w:rtl w:val="true"/>
        </w:rPr>
        <w:t xml:space="preserve"> </w:t>
      </w:r>
      <w:r>
        <w:rPr>
          <w:rtl w:val="true"/>
        </w:rPr>
        <w:t xml:space="preserve">לעבוד</w:t>
      </w:r>
      <w:r>
        <w:rPr>
          <w:rtl w:val="true"/>
        </w:rPr>
        <w:t xml:space="preserve"> </w:t>
      </w:r>
      <w:r>
        <w:rPr>
          <w:rtl w:val="true"/>
        </w:rPr>
        <w:t xml:space="preserve">אתו</w:t>
      </w:r>
      <w:r>
        <w:rPr>
          <w:rtl w:val="true"/>
        </w:rPr>
        <w:t xml:space="preserve">"." </w:t>
      </w:r>
      <w:r>
        <w:rPr>
          <w:rtl w:val="true"/>
        </w:rPr>
        <w:t xml:space="preserve">(עמ' 24 שורות 3-4). עוד השיב בעניין כי </w:t>
      </w:r>
      <w:r>
        <w:rPr>
          <w:rtl w:val="true"/>
        </w:rPr>
        <w:t xml:space="preserve">"..</w:t>
      </w:r>
      <w:r>
        <w:rPr>
          <w:rtl w:val="true"/>
        </w:rPr>
        <w:t xml:space="preserve">רועי</w:t>
      </w:r>
      <w:r>
        <w:rPr>
          <w:rtl w:val="true"/>
        </w:rPr>
        <w:t xml:space="preserve"> </w:t>
      </w:r>
      <w:r>
        <w:rPr>
          <w:rtl w:val="true"/>
        </w:rPr>
        <w:t xml:space="preserve">התלונן</w:t>
      </w:r>
      <w:r>
        <w:rPr>
          <w:rtl w:val="true"/>
        </w:rPr>
        <w:t xml:space="preserve"> </w:t>
      </w:r>
      <w:r>
        <w:rPr>
          <w:rtl w:val="true"/>
        </w:rPr>
        <w:t xml:space="preserve">לגבי</w:t>
      </w:r>
      <w:r>
        <w:rPr>
          <w:rtl w:val="true"/>
        </w:rPr>
        <w:t xml:space="preserve"> </w:t>
      </w:r>
      <w:r>
        <w:rPr>
          <w:rtl w:val="true"/>
        </w:rPr>
        <w:t xml:space="preserve">העבודה</w:t>
      </w:r>
      <w:r>
        <w:rPr>
          <w:rtl w:val="true"/>
        </w:rPr>
        <w:t xml:space="preserve"> </w:t>
      </w:r>
      <w:r>
        <w:rPr>
          <w:rtl w:val="true"/>
        </w:rPr>
        <w:t xml:space="preserve">של</w:t>
      </w:r>
      <w:r>
        <w:rPr>
          <w:rtl w:val="true"/>
        </w:rPr>
        <w:t xml:space="preserve"> </w:t>
      </w:r>
      <w:r>
        <w:rPr>
          <w:rtl w:val="true"/>
        </w:rPr>
        <w:t xml:space="preserve">רותם</w:t>
      </w:r>
      <w:r>
        <w:rPr>
          <w:rtl w:val="true"/>
        </w:rPr>
        <w:t xml:space="preserve">. </w:t>
      </w:r>
      <w:r>
        <w:rPr>
          <w:rtl w:val="true"/>
        </w:rPr>
        <w:t xml:space="preserve">כי</w:t>
      </w:r>
      <w:r>
        <w:rPr>
          <w:rtl w:val="true"/>
        </w:rPr>
        <w:t xml:space="preserve"> </w:t>
      </w:r>
      <w:r>
        <w:rPr>
          <w:rtl w:val="true"/>
        </w:rPr>
        <w:t xml:space="preserve">זה</w:t>
      </w:r>
      <w:r>
        <w:rPr>
          <w:rtl w:val="true"/>
        </w:rPr>
        <w:t xml:space="preserve"> </w:t>
      </w:r>
      <w:r>
        <w:rPr>
          <w:rtl w:val="true"/>
        </w:rPr>
        <w:t xml:space="preserve">היה</w:t>
      </w:r>
      <w:r>
        <w:rPr>
          <w:rtl w:val="true"/>
        </w:rPr>
        <w:t xml:space="preserve"> </w:t>
      </w:r>
      <w:r>
        <w:rPr>
          <w:rtl w:val="true"/>
        </w:rPr>
        <w:t xml:space="preserve">משהו</w:t>
      </w:r>
      <w:r>
        <w:rPr>
          <w:rtl w:val="true"/>
        </w:rPr>
        <w:t xml:space="preserve"> </w:t>
      </w:r>
      <w:r>
        <w:rPr>
          <w:rtl w:val="true"/>
        </w:rPr>
        <w:t xml:space="preserve">נורמטיבי</w:t>
      </w:r>
      <w:r>
        <w:rPr>
          <w:rtl w:val="true"/>
        </w:rPr>
        <w:t xml:space="preserve">, </w:t>
      </w:r>
      <w:r>
        <w:rPr>
          <w:rtl w:val="true"/>
        </w:rPr>
        <w:t xml:space="preserve">זו</w:t>
      </w:r>
      <w:r>
        <w:rPr>
          <w:rtl w:val="true"/>
        </w:rPr>
        <w:t xml:space="preserve"> </w:t>
      </w:r>
      <w:r>
        <w:rPr>
          <w:rtl w:val="true"/>
        </w:rPr>
        <w:t xml:space="preserve">לא</w:t>
      </w:r>
      <w:r>
        <w:rPr>
          <w:rtl w:val="true"/>
        </w:rPr>
        <w:t xml:space="preserve"> </w:t>
      </w:r>
      <w:r>
        <w:rPr>
          <w:rtl w:val="true"/>
        </w:rPr>
        <w:t xml:space="preserve">היתה</w:t>
      </w:r>
      <w:r>
        <w:rPr>
          <w:rtl w:val="true"/>
        </w:rPr>
        <w:t xml:space="preserve"> </w:t>
      </w:r>
      <w:r>
        <w:rPr>
          <w:rtl w:val="true"/>
        </w:rPr>
        <w:t xml:space="preserve">תלונה</w:t>
      </w:r>
      <w:r>
        <w:rPr>
          <w:rtl w:val="true"/>
        </w:rPr>
        <w:t xml:space="preserve"> </w:t>
      </w:r>
      <w:r>
        <w:rPr>
          <w:rtl w:val="true"/>
        </w:rPr>
        <w:t xml:space="preserve">חריגה</w:t>
      </w:r>
      <w:r>
        <w:rPr>
          <w:rtl w:val="true"/>
        </w:rPr>
        <w:t xml:space="preserve">. </w:t>
      </w:r>
      <w:r>
        <w:rPr>
          <w:rtl w:val="true"/>
        </w:rPr>
        <w:t xml:space="preserve">תלונה</w:t>
      </w:r>
      <w:r>
        <w:rPr>
          <w:rtl w:val="true"/>
        </w:rPr>
        <w:t xml:space="preserve"> </w:t>
      </w:r>
      <w:r>
        <w:rPr>
          <w:rtl w:val="true"/>
        </w:rPr>
        <w:t xml:space="preserve">שטיפלנו</w:t>
      </w:r>
      <w:r>
        <w:rPr>
          <w:rtl w:val="true"/>
        </w:rPr>
        <w:t xml:space="preserve"> </w:t>
      </w:r>
      <w:r>
        <w:rPr>
          <w:rtl w:val="true"/>
        </w:rPr>
        <w:t xml:space="preserve">בה</w:t>
      </w:r>
      <w:r>
        <w:rPr>
          <w:rtl w:val="true"/>
        </w:rPr>
        <w:t xml:space="preserve"> </w:t>
      </w:r>
      <w:r>
        <w:rPr>
          <w:rtl w:val="true"/>
        </w:rPr>
        <w:t xml:space="preserve">בשוטף</w:t>
      </w:r>
      <w:r>
        <w:rPr>
          <w:rtl w:val="true"/>
        </w:rPr>
        <w:t xml:space="preserve">." </w:t>
      </w:r>
      <w:r>
        <w:rPr>
          <w:rtl w:val="true"/>
        </w:rPr>
        <w:t xml:space="preserve">(עמ' 24 שורה 14). אשר לחובת השימוע השיב </w:t>
      </w:r>
      <w:r>
        <w:rPr>
          <w:rtl w:val="true"/>
        </w:rPr>
        <w:t xml:space="preserve">"</w:t>
      </w:r>
      <w:r>
        <w:rPr>
          <w:rtl w:val="true"/>
        </w:rPr>
        <w:t xml:space="preserve">אני</w:t>
      </w:r>
      <w:r>
        <w:rPr>
          <w:rtl w:val="true"/>
        </w:rPr>
        <w:t xml:space="preserve"> </w:t>
      </w:r>
      <w:r>
        <w:rPr>
          <w:rtl w:val="true"/>
        </w:rPr>
        <w:t xml:space="preserve">לא</w:t>
      </w:r>
      <w:r>
        <w:rPr>
          <w:rtl w:val="true"/>
        </w:rPr>
        <w:t xml:space="preserve"> </w:t>
      </w:r>
      <w:r>
        <w:rPr>
          <w:rtl w:val="true"/>
        </w:rPr>
        <w:t xml:space="preserve">המעביד</w:t>
      </w:r>
      <w:r>
        <w:rPr>
          <w:rtl w:val="true"/>
        </w:rPr>
        <w:t xml:space="preserve">, </w:t>
      </w:r>
      <w:r>
        <w:rPr>
          <w:rtl w:val="true"/>
        </w:rPr>
        <w:t xml:space="preserve">הייתי</w:t>
      </w:r>
      <w:r>
        <w:rPr>
          <w:rtl w:val="true"/>
        </w:rPr>
        <w:t xml:space="preserve"> </w:t>
      </w:r>
      <w:r>
        <w:rPr>
          <w:rtl w:val="true"/>
        </w:rPr>
        <w:t xml:space="preserve">המנהל</w:t>
      </w:r>
      <w:r>
        <w:rPr>
          <w:rtl w:val="true"/>
        </w:rPr>
        <w:t xml:space="preserve"> </w:t>
      </w:r>
      <w:r>
        <w:rPr>
          <w:rtl w:val="true"/>
        </w:rPr>
        <w:t xml:space="preserve">וזה</w:t>
      </w:r>
      <w:r>
        <w:rPr>
          <w:rtl w:val="true"/>
        </w:rPr>
        <w:t xml:space="preserve"> </w:t>
      </w:r>
      <w:r>
        <w:rPr>
          <w:rtl w:val="true"/>
        </w:rPr>
        <w:t xml:space="preserve">עלה</w:t>
      </w:r>
      <w:r>
        <w:rPr>
          <w:rtl w:val="true"/>
        </w:rPr>
        <w:t xml:space="preserve"> </w:t>
      </w:r>
      <w:r>
        <w:rPr>
          <w:rtl w:val="true"/>
        </w:rPr>
        <w:t xml:space="preserve">לגורמים</w:t>
      </w:r>
      <w:r>
        <w:rPr>
          <w:rtl w:val="true"/>
        </w:rPr>
        <w:t xml:space="preserve"> </w:t>
      </w:r>
      <w:r>
        <w:rPr>
          <w:rtl w:val="true"/>
        </w:rPr>
        <w:t xml:space="preserve">יותר</w:t>
      </w:r>
      <w:r>
        <w:rPr>
          <w:rtl w:val="true"/>
        </w:rPr>
        <w:t xml:space="preserve"> </w:t>
      </w:r>
      <w:r>
        <w:rPr>
          <w:rtl w:val="true"/>
        </w:rPr>
        <w:t xml:space="preserve">גבוהים</w:t>
      </w:r>
      <w:r>
        <w:rPr>
          <w:rtl w:val="true"/>
        </w:rPr>
        <w:t xml:space="preserve">." </w:t>
      </w:r>
      <w:r>
        <w:rPr>
          <w:rtl w:val="true"/>
        </w:rPr>
        <w:t xml:space="preserve">(עמ' 26 שורה 27).</w:t>
      </w:r>
      <w:r>
        <w:rPr>
          <w:rtl w:val="true"/>
        </w:rPr>
        <w:t xml:space="preserve"> </w:t>
      </w:r>
    </w:p>
    <w:p>
      <w:pPr>
        <w:bidi w:val="true"/>
        <w:numPr>
          <w:ilvl w:val="0"/>
          <w:numId w:val="26"/>
        </w:numPr>
      </w:pPr>
      <w:r>
        <w:rPr>
          <w:rtl w:val="true"/>
        </w:rPr>
        <w:t xml:space="preserve">מחמד העיד כי לפני האירוע הוא לא היה עד למריבות בין התובע לבין רועי גם לא לאירוע שבו רועי צעק, הרביץ או השפיל את אחד מהעובדים. על פי עדותו רועי התייחס אליו בצורה טובה (עמ' 48 שורות 4-12). עוד העיד כי התגרה בין רועי לתובע הפתיעה אותו (עמ' 48 שורה 28).</w:t>
      </w:r>
      <w:r>
        <w:rPr>
          <w:rtl w:val="true"/>
        </w:rPr>
        <w:t xml:space="preserve"> </w:t>
      </w:r>
    </w:p>
    <w:p>
      <w:pPr>
        <w:bidi w:val="true"/>
        <w:numPr>
          <w:ilvl w:val="0"/>
          <w:numId w:val="26"/>
        </w:numPr>
      </w:pPr>
      <w:r>
        <w:rPr>
          <w:rtl w:val="true"/>
        </w:rPr>
        <w:t xml:space="preserve">לאחר עיון בראיות מצאתי שיש להעדיף את עדותו של התובע על פני העדויות מצד הנתבעים 1, 3 ו-4 שלפיהם לא היה כל סימן מוקדם לתקיפה וכי הם הופתעו מהאירוע. התובע עצמו העיד כאמור כי </w:t>
      </w:r>
      <w:r>
        <w:rPr>
          <w:rtl w:val="true"/>
        </w:rPr>
        <w:t xml:space="preserve">"האירועים</w:t>
      </w:r>
      <w:r>
        <w:rPr>
          <w:rtl w:val="true"/>
        </w:rPr>
        <w:t xml:space="preserve"> </w:t>
      </w:r>
      <w:r>
        <w:rPr>
          <w:rtl w:val="true"/>
        </w:rPr>
        <w:t xml:space="preserve">שהובילו</w:t>
      </w:r>
      <w:r>
        <w:rPr>
          <w:rtl w:val="true"/>
        </w:rPr>
        <w:t xml:space="preserve"> </w:t>
      </w:r>
      <w:r>
        <w:rPr>
          <w:rtl w:val="true"/>
        </w:rPr>
        <w:t xml:space="preserve">לתקיפה</w:t>
      </w:r>
      <w:r>
        <w:rPr>
          <w:rtl w:val="true"/>
        </w:rPr>
        <w:t xml:space="preserve"> </w:t>
      </w:r>
      <w:r>
        <w:rPr>
          <w:rtl w:val="true"/>
        </w:rPr>
        <w:t xml:space="preserve">לא</w:t>
      </w:r>
      <w:r>
        <w:rPr>
          <w:rtl w:val="true"/>
        </w:rPr>
        <w:t xml:space="preserve"> </w:t>
      </w:r>
      <w:r>
        <w:rPr>
          <w:rtl w:val="true"/>
        </w:rPr>
        <w:t xml:space="preserve">היו</w:t>
      </w:r>
      <w:r>
        <w:rPr>
          <w:rtl w:val="true"/>
        </w:rPr>
        <w:t xml:space="preserve"> </w:t>
      </w:r>
      <w:r>
        <w:rPr>
          <w:rtl w:val="true"/>
        </w:rPr>
        <w:t xml:space="preserve">אירועים</w:t>
      </w:r>
      <w:r>
        <w:rPr>
          <w:rtl w:val="true"/>
        </w:rPr>
        <w:t xml:space="preserve"> </w:t>
      </w:r>
      <w:r>
        <w:rPr>
          <w:rtl w:val="true"/>
        </w:rPr>
        <w:t xml:space="preserve">חד</w:t>
      </w:r>
      <w:r>
        <w:rPr>
          <w:rtl w:val="true"/>
        </w:rPr>
        <w:t xml:space="preserve"> </w:t>
      </w:r>
      <w:r>
        <w:rPr>
          <w:rtl w:val="true"/>
        </w:rPr>
        <w:t xml:space="preserve">פעמים"</w:t>
      </w:r>
      <w:r>
        <w:rPr>
          <w:rtl w:val="true"/>
        </w:rPr>
        <w:t xml:space="preserve">. </w:t>
      </w:r>
      <w:r>
        <w:rPr>
          <w:rtl w:val="true"/>
        </w:rPr>
        <w:t xml:space="preserve">כמו כן העיד </w:t>
      </w:r>
      <w:r>
        <w:rPr>
          <w:rtl w:val="true"/>
        </w:rPr>
        <w:t xml:space="preserve">על </w:t>
      </w:r>
      <w:r>
        <w:rPr>
          <w:rtl w:val="true"/>
        </w:rPr>
        <w:t xml:space="preserve">"פרצי</w:t>
      </w:r>
      <w:r>
        <w:rPr>
          <w:rtl w:val="true"/>
        </w:rPr>
        <w:t xml:space="preserve"> </w:t>
      </w:r>
      <w:r>
        <w:rPr>
          <w:rtl w:val="true"/>
        </w:rPr>
        <w:t xml:space="preserve">הזעם" </w:t>
      </w:r>
      <w:r>
        <w:rPr>
          <w:rtl w:val="true"/>
        </w:rPr>
        <w:t xml:space="preserve">של רועי </w:t>
      </w:r>
      <w:r>
        <w:rPr>
          <w:rtl w:val="true"/>
        </w:rPr>
        <w:t xml:space="preserve">"כלפי</w:t>
      </w:r>
      <w:r>
        <w:rPr>
          <w:rtl w:val="true"/>
        </w:rPr>
        <w:t xml:space="preserve"> </w:t>
      </w:r>
      <w:r>
        <w:rPr>
          <w:rtl w:val="true"/>
        </w:rPr>
        <w:t xml:space="preserve">העובדים</w:t>
      </w:r>
      <w:r>
        <w:rPr>
          <w:rtl w:val="true"/>
        </w:rPr>
        <w:t xml:space="preserve"> </w:t>
      </w:r>
      <w:r>
        <w:rPr>
          <w:rtl w:val="true"/>
        </w:rPr>
        <w:t xml:space="preserve">בסניף</w:t>
      </w:r>
      <w:r>
        <w:rPr>
          <w:rtl w:val="true"/>
        </w:rPr>
        <w:t xml:space="preserve"> </w:t>
      </w:r>
      <w:r>
        <w:rPr>
          <w:rtl w:val="true"/>
        </w:rPr>
        <w:t xml:space="preserve">ודפוסי</w:t>
      </w:r>
      <w:r>
        <w:rPr>
          <w:rtl w:val="true"/>
        </w:rPr>
        <w:t xml:space="preserve"> </w:t>
      </w:r>
      <w:r>
        <w:rPr>
          <w:rtl w:val="true"/>
        </w:rPr>
        <w:t xml:space="preserve">התנהגותו</w:t>
      </w:r>
      <w:r>
        <w:rPr>
          <w:rtl w:val="true"/>
        </w:rPr>
        <w:t xml:space="preserve"> </w:t>
      </w:r>
      <w:r>
        <w:rPr>
          <w:rtl w:val="true"/>
        </w:rPr>
        <w:t xml:space="preserve">החריגה"</w:t>
      </w:r>
      <w:r>
        <w:rPr>
          <w:rtl w:val="true"/>
        </w:rPr>
        <w:t xml:space="preserve"> על כך שרועי אמר לו לא פעם ש"</w:t>
      </w:r>
      <w:r>
        <w:rPr>
          <w:rtl w:val="true"/>
        </w:rPr>
        <w:t xml:space="preserve">זה יגיע לידיים</w:t>
      </w:r>
      <w:r>
        <w:rPr>
          <w:rtl w:val="true"/>
        </w:rPr>
        <w:t xml:space="preserve">". לא רק התובע העיד על תלונות בנושא למנהלים. גם רועי טען שהוא התלונן בפני המנהלים על התנהגותו של התובע, ואולם הם לא עשו דבר. אמנם העדים מטעם המסעדה ומנהליה העידו כולם על כך שהם הופתעו מהאירוע, על כך שרועי לא היה אלים בעבר, שהיה עובד מסור, ואולם עצם  ההתנהלות לאחר האירוע תומכת בטענותיו של התובע שלפיהן לא היה מדובר באירוע מפתיע או חד פעמי, או שלפחות לא ננקטו כל אמצעים חרף קיומם של סימנים לעימותים, לאיומים על נקיטת אלימות. המנהלים הפגינו אדישות לאירוע, והתייחסו לדברים בשיוויון נפש. רועי המשיך מיד בעבודה ללא בירור, השעיה או ענישה. אילו היה מדובר באירוע כה מפתיע, שלא היו לו סימנים מקדימים, אילו לא היו המנהלים מורגלים באלימות במסגרת העבודה, ניתן היה לצפות שרועי היה מורחק מהמקום לפחות עד עריכת בירור מקיף. חרף זאת, רועי כאמור המשיך לעבוד, המנהלים חיפו עליו ואף פעלו להעלמת תיעוד מצלמות האבטחה. הנתבעת ביקשה להציג את מאירי כממונה על תלונות של העובדים, ואולם בעדותו התנער מאירי מתפקיד זה, טען שמנהל הסניף אחראי לכך, ולא הוא, הוא אף הפנה לשאול את העובדים למי עליהם לפנות.</w:t>
      </w:r>
      <w:r>
        <w:rPr>
          <w:rtl w:val="true"/>
        </w:rPr>
        <w:t xml:space="preserve"> </w:t>
      </w:r>
    </w:p>
    <w:p>
      <w:pPr>
        <w:bidi w:val="true"/>
        <w:numPr>
          <w:ilvl w:val="0"/>
          <w:numId w:val="26"/>
        </w:numPr>
      </w:pPr>
      <w:r>
        <w:rPr>
          <w:rtl w:val="true"/>
        </w:rPr>
        <w:t xml:space="preserve">בנסיבות האמורות מצאתי לקבוע שהנתבעת הייתה צריכה לצפות את האפשרות שרועי יתקוף את התובע ולנקוט אמצעים למניעת התקיפה. הנתבעת הפרה את החובה המוטלת עליה ובשל התרשלותה אירע האירוע ונגרמו לתובע הנזקים נושא התביעה. </w:t>
      </w:r>
      <w:r>
        <w:rPr>
          <w:rtl w:val="true"/>
        </w:rPr>
        <w:t xml:space="preserve"> </w:t>
      </w:r>
    </w:p>
    <w:p>
      <w:pPr>
        <w:bidi w:val="true"/>
      </w:pPr>
      <w:r>
        <w:rPr>
          <w:rtl w:val="true"/>
        </w:rPr>
        <w:t xml:space="preserve">חבות</w:t>
      </w:r>
      <w:r>
        <w:rPr>
          <w:rtl w:val="true"/>
        </w:rPr>
        <w:t xml:space="preserve"> </w:t>
      </w:r>
      <w:r>
        <w:rPr>
          <w:rtl w:val="true"/>
        </w:rPr>
        <w:t xml:space="preserve">הנתבעים 3 ו-4</w:t>
      </w:r>
    </w:p>
    <w:p>
      <w:pPr>
        <w:bidi w:val="true"/>
        <w:numPr>
          <w:ilvl w:val="0"/>
          <w:numId w:val="27"/>
        </w:numPr>
      </w:pPr>
      <w:r>
        <w:rPr>
          <w:rtl w:val="true"/>
        </w:rPr>
        <w:t xml:space="preserve">יש ותוטל אחריות בנזיקין על נושא משרה בתאגיד, בנפרד מאחריותו של התאגיד, ובלבד שהתקיימו בו יסודות האחריות. עמד על כך בית המשפט העליון בע"א 8133/03 </w:t>
      </w:r>
      <w:r>
        <w:rPr>
          <w:rtl w:val="true"/>
        </w:rPr>
        <w:t xml:space="preserve">יצחק</w:t>
      </w:r>
      <w:r>
        <w:rPr>
          <w:rtl w:val="true"/>
        </w:rPr>
        <w:t xml:space="preserve"> </w:t>
      </w:r>
      <w:r>
        <w:rPr>
          <w:rtl w:val="true"/>
        </w:rPr>
        <w:t xml:space="preserve">נ</w:t>
      </w:r>
      <w:r>
        <w:rPr>
          <w:rtl w:val="true"/>
        </w:rPr>
        <w:t xml:space="preserve">' </w:t>
      </w:r>
      <w:r>
        <w:rPr>
          <w:rtl w:val="true"/>
        </w:rPr>
        <w:t xml:space="preserve">לוטם</w:t>
      </w:r>
      <w:r>
        <w:rPr>
          <w:rtl w:val="true"/>
        </w:rPr>
        <w:t xml:space="preserve"> </w:t>
      </w:r>
      <w:r>
        <w:rPr>
          <w:rtl w:val="true"/>
        </w:rPr>
        <w:t xml:space="preserve">שיווק</w:t>
      </w:r>
      <w:r>
        <w:rPr>
          <w:rtl w:val="true"/>
        </w:rPr>
        <w:t xml:space="preserve"> </w:t>
      </w:r>
      <w:r>
        <w:rPr>
          <w:rtl w:val="true"/>
        </w:rPr>
        <w:t xml:space="preserve">בע</w:t>
      </w:r>
      <w:r>
        <w:rPr>
          <w:rtl w:val="true"/>
        </w:rPr>
        <w:t xml:space="preserve">"</w:t>
      </w:r>
      <w:r>
        <w:rPr>
          <w:rtl w:val="true"/>
        </w:rPr>
        <w:t xml:space="preserve">מ</w:t>
      </w:r>
      <w:r>
        <w:rPr>
          <w:rtl w:val="true"/>
        </w:rPr>
        <w:t xml:space="preserve">, </w:t>
      </w:r>
      <w:r>
        <w:rPr>
          <w:rtl w:val="true"/>
        </w:rPr>
        <w:t xml:space="preserve">פ"ד נט(3) 66 (מיום 27.10.04). כב' השופטת ע'  ארבל פירטה בפסקה 14 את מודל האחריות האישית, כפי שנקבע על ידי השופט שמגר בע"א 407/89  </w:t>
      </w:r>
      <w:r>
        <w:rPr>
          <w:rtl w:val="true"/>
        </w:rPr>
        <w:t xml:space="preserve">צוק</w:t>
      </w:r>
      <w:r>
        <w:rPr>
          <w:rtl w:val="true"/>
        </w:rPr>
        <w:t xml:space="preserve"> </w:t>
      </w:r>
      <w:r>
        <w:rPr>
          <w:rtl w:val="true"/>
        </w:rPr>
        <w:t xml:space="preserve">אור</w:t>
      </w:r>
      <w:r>
        <w:rPr>
          <w:rtl w:val="true"/>
        </w:rPr>
        <w:t xml:space="preserve"> </w:t>
      </w:r>
      <w:r>
        <w:rPr>
          <w:rtl w:val="true"/>
        </w:rPr>
        <w:t xml:space="preserve">בע</w:t>
      </w:r>
      <w:r>
        <w:rPr>
          <w:rtl w:val="true"/>
        </w:rPr>
        <w:t xml:space="preserve">"</w:t>
      </w:r>
      <w:r>
        <w:rPr>
          <w:rtl w:val="true"/>
        </w:rPr>
        <w:t xml:space="preserve">מ</w:t>
      </w:r>
      <w:r>
        <w:rPr>
          <w:rtl w:val="true"/>
        </w:rPr>
        <w:t xml:space="preserve"> </w:t>
      </w:r>
      <w:r>
        <w:rPr>
          <w:rtl w:val="true"/>
        </w:rPr>
        <w:t xml:space="preserve">נ</w:t>
      </w:r>
      <w:r>
        <w:rPr>
          <w:rtl w:val="true"/>
        </w:rPr>
        <w:t xml:space="preserve">' </w:t>
      </w:r>
      <w:r>
        <w:rPr>
          <w:rtl w:val="true"/>
        </w:rPr>
        <w:t xml:space="preserve">קאר</w:t>
      </w:r>
      <w:r>
        <w:rPr>
          <w:rtl w:val="true"/>
        </w:rPr>
        <w:t xml:space="preserve"> </w:t>
      </w:r>
      <w:r>
        <w:rPr>
          <w:rtl w:val="true"/>
        </w:rPr>
        <w:t xml:space="preserve">סקיורטי</w:t>
      </w:r>
      <w:r>
        <w:rPr>
          <w:rtl w:val="true"/>
        </w:rPr>
        <w:t xml:space="preserve"> </w:t>
      </w:r>
      <w:r>
        <w:rPr>
          <w:rtl w:val="true"/>
        </w:rPr>
        <w:t xml:space="preserve">בע</w:t>
      </w:r>
      <w:r>
        <w:rPr>
          <w:rtl w:val="true"/>
        </w:rPr>
        <w:t xml:space="preserve">"</w:t>
      </w:r>
      <w:r>
        <w:rPr>
          <w:rtl w:val="true"/>
        </w:rPr>
        <w:t xml:space="preserve">מ</w:t>
      </w:r>
      <w:r>
        <w:rPr>
          <w:rtl w:val="true"/>
        </w:rPr>
        <w:t xml:space="preserve">, </w:t>
      </w:r>
      <w:r>
        <w:rPr>
          <w:rtl w:val="true"/>
        </w:rPr>
        <w:t xml:space="preserve">פ"ד מח (5) 661 (1994), כדלקמן:</w:t>
      </w:r>
      <w:r>
        <w:rPr>
          <w:rtl w:val="true"/>
        </w:rPr>
        <w:t xml:space="preserve"> </w:t>
      </w:r>
    </w:p>
    <w:p>
      <w:pPr>
        <w:bidi w:val="true"/>
      </w:pPr>
      <w:r>
        <w:rPr>
          <w:rtl w:val="true"/>
        </w:rPr>
        <w:t xml:space="preserve"> </w:t>
      </w:r>
      <w:r>
        <w:rPr>
          <w:rtl w:val="true"/>
        </w:rPr>
        <w:t xml:space="preserve">"</w:t>
      </w:r>
      <w:r>
        <w:rPr>
          <w:rtl w:val="true"/>
        </w:rPr>
        <w:t xml:space="preserve">בהתאם</w:t>
      </w:r>
      <w:r>
        <w:rPr>
          <w:rtl w:val="true"/>
        </w:rPr>
        <w:t xml:space="preserve"> </w:t>
      </w:r>
      <w:r>
        <w:rPr>
          <w:rtl w:val="true"/>
        </w:rPr>
        <w:t xml:space="preserve">למודל</w:t>
      </w:r>
      <w:r>
        <w:rPr>
          <w:rtl w:val="true"/>
        </w:rPr>
        <w:t xml:space="preserve"> </w:t>
      </w:r>
      <w:r>
        <w:rPr>
          <w:rtl w:val="true"/>
        </w:rPr>
        <w:t xml:space="preserve">זה</w:t>
      </w:r>
      <w:r>
        <w:rPr>
          <w:rtl w:val="true"/>
        </w:rPr>
        <w:t xml:space="preserve">, </w:t>
      </w:r>
      <w:r>
        <w:rPr>
          <w:rtl w:val="true"/>
        </w:rPr>
        <w:t xml:space="preserve">לנושא</w:t>
      </w:r>
      <w:r>
        <w:rPr>
          <w:rtl w:val="true"/>
        </w:rPr>
        <w:t xml:space="preserve"> </w:t>
      </w:r>
      <w:r>
        <w:rPr>
          <w:rtl w:val="true"/>
        </w:rPr>
        <w:t xml:space="preserve">משרה</w:t>
      </w:r>
      <w:r>
        <w:rPr>
          <w:rtl w:val="true"/>
        </w:rPr>
        <w:t xml:space="preserve"> </w:t>
      </w:r>
      <w:r>
        <w:rPr>
          <w:rtl w:val="true"/>
        </w:rPr>
        <w:t xml:space="preserve">בחברה</w:t>
      </w:r>
      <w:r>
        <w:rPr>
          <w:rtl w:val="true"/>
        </w:rPr>
        <w:t xml:space="preserve"> </w:t>
      </w:r>
      <w:r>
        <w:rPr>
          <w:rtl w:val="true"/>
        </w:rPr>
        <w:t xml:space="preserve">אין</w:t>
      </w:r>
      <w:r>
        <w:rPr>
          <w:rtl w:val="true"/>
        </w:rPr>
        <w:t xml:space="preserve"> </w:t>
      </w:r>
      <w:r>
        <w:rPr>
          <w:rtl w:val="true"/>
        </w:rPr>
        <w:t xml:space="preserve">מוקנית</w:t>
      </w:r>
      <w:r>
        <w:rPr>
          <w:rtl w:val="true"/>
        </w:rPr>
        <w:t xml:space="preserve"> </w:t>
      </w:r>
      <w:r>
        <w:rPr>
          <w:rtl w:val="true"/>
        </w:rPr>
        <w:t xml:space="preserve">חסינות</w:t>
      </w:r>
      <w:r>
        <w:rPr>
          <w:rtl w:val="true"/>
        </w:rPr>
        <w:t xml:space="preserve"> </w:t>
      </w:r>
      <w:r>
        <w:rPr>
          <w:rtl w:val="true"/>
        </w:rPr>
        <w:t xml:space="preserve">לעוולות</w:t>
      </w:r>
      <w:r>
        <w:rPr>
          <w:rtl w:val="true"/>
        </w:rPr>
        <w:t xml:space="preserve"> </w:t>
      </w:r>
      <w:r>
        <w:rPr>
          <w:rtl w:val="true"/>
        </w:rPr>
        <w:t xml:space="preserve">נזיקיות</w:t>
      </w:r>
      <w:r>
        <w:rPr>
          <w:rtl w:val="true"/>
        </w:rPr>
        <w:t xml:space="preserve"> </w:t>
      </w:r>
      <w:r>
        <w:rPr>
          <w:rtl w:val="true"/>
        </w:rPr>
        <w:t xml:space="preserve">שביצע</w:t>
      </w:r>
      <w:r>
        <w:rPr>
          <w:rtl w:val="true"/>
        </w:rPr>
        <w:t xml:space="preserve"> </w:t>
      </w:r>
      <w:r>
        <w:rPr>
          <w:rtl w:val="true"/>
        </w:rPr>
        <w:t xml:space="preserve">באופן</w:t>
      </w:r>
      <w:r>
        <w:rPr>
          <w:rtl w:val="true"/>
        </w:rPr>
        <w:t xml:space="preserve"> </w:t>
      </w:r>
      <w:r>
        <w:rPr>
          <w:rtl w:val="true"/>
        </w:rPr>
        <w:t xml:space="preserve">אישי</w:t>
      </w:r>
      <w:r>
        <w:rPr>
          <w:rtl w:val="true"/>
        </w:rPr>
        <w:t xml:space="preserve"> </w:t>
      </w:r>
      <w:r>
        <w:rPr>
          <w:rtl w:val="true"/>
        </w:rPr>
        <w:t xml:space="preserve">אך</w:t>
      </w:r>
      <w:r>
        <w:rPr>
          <w:rtl w:val="true"/>
        </w:rPr>
        <w:t xml:space="preserve"> </w:t>
      </w:r>
      <w:r>
        <w:rPr>
          <w:rtl w:val="true"/>
        </w:rPr>
        <w:t xml:space="preserve">משום</w:t>
      </w:r>
      <w:r>
        <w:rPr>
          <w:rtl w:val="true"/>
        </w:rPr>
        <w:t xml:space="preserve"> </w:t>
      </w:r>
      <w:r>
        <w:rPr>
          <w:rtl w:val="true"/>
        </w:rPr>
        <w:t xml:space="preserve">שהינו</w:t>
      </w:r>
      <w:r>
        <w:rPr>
          <w:rtl w:val="true"/>
        </w:rPr>
        <w:t xml:space="preserve"> </w:t>
      </w:r>
      <w:r>
        <w:rPr>
          <w:rtl w:val="true"/>
        </w:rPr>
        <w:t xml:space="preserve">אורגן</w:t>
      </w:r>
      <w:r>
        <w:rPr>
          <w:rtl w:val="true"/>
        </w:rPr>
        <w:t xml:space="preserve"> </w:t>
      </w:r>
      <w:r>
        <w:rPr>
          <w:rtl w:val="true"/>
        </w:rPr>
        <w:t xml:space="preserve">של</w:t>
      </w:r>
      <w:r>
        <w:rPr>
          <w:rtl w:val="true"/>
        </w:rPr>
        <w:t xml:space="preserve"> </w:t>
      </w:r>
      <w:r>
        <w:rPr>
          <w:rtl w:val="true"/>
        </w:rPr>
        <w:t xml:space="preserve">החברה</w:t>
      </w:r>
      <w:r>
        <w:rPr>
          <w:rtl w:val="true"/>
        </w:rPr>
        <w:t xml:space="preserve">. </w:t>
      </w:r>
      <w:r>
        <w:rPr>
          <w:rtl w:val="true"/>
        </w:rPr>
        <w:t xml:space="preserve">הנשיא</w:t>
      </w:r>
      <w:r>
        <w:rPr>
          <w:rtl w:val="true"/>
        </w:rPr>
        <w:t xml:space="preserve"> </w:t>
      </w:r>
      <w:r>
        <w:rPr>
          <w:rtl w:val="true"/>
        </w:rPr>
        <w:t xml:space="preserve">שמגר</w:t>
      </w:r>
      <w:r>
        <w:rPr>
          <w:rtl w:val="true"/>
        </w:rPr>
        <w:t xml:space="preserve"> </w:t>
      </w:r>
      <w:r>
        <w:rPr>
          <w:rtl w:val="true"/>
        </w:rPr>
        <w:t xml:space="preserve">ציין</w:t>
      </w:r>
      <w:r>
        <w:rPr>
          <w:rtl w:val="true"/>
        </w:rPr>
        <w:t xml:space="preserve"> </w:t>
      </w:r>
      <w:r>
        <w:rPr>
          <w:rtl w:val="true"/>
        </w:rPr>
        <w:t xml:space="preserve">כי</w:t>
      </w:r>
      <w:r>
        <w:rPr>
          <w:rtl w:val="true"/>
        </w:rPr>
        <w:t xml:space="preserve"> "</w:t>
      </w:r>
      <w:r>
        <w:rPr>
          <w:rtl w:val="true"/>
        </w:rPr>
        <w:t xml:space="preserve">מודל</w:t>
      </w:r>
      <w:r>
        <w:rPr>
          <w:rtl w:val="true"/>
        </w:rPr>
        <w:t xml:space="preserve"> </w:t>
      </w:r>
      <w:r>
        <w:rPr>
          <w:rtl w:val="true"/>
        </w:rPr>
        <w:t xml:space="preserve">האחריות</w:t>
      </w:r>
      <w:r>
        <w:rPr>
          <w:rtl w:val="true"/>
        </w:rPr>
        <w:t xml:space="preserve"> </w:t>
      </w:r>
      <w:r>
        <w:rPr>
          <w:rtl w:val="true"/>
        </w:rPr>
        <w:t xml:space="preserve">האישית</w:t>
      </w:r>
      <w:r>
        <w:rPr>
          <w:rtl w:val="true"/>
        </w:rPr>
        <w:t xml:space="preserve"> </w:t>
      </w:r>
      <w:r>
        <w:rPr>
          <w:rtl w:val="true"/>
        </w:rPr>
        <w:t xml:space="preserve">הינו</w:t>
      </w:r>
      <w:r>
        <w:rPr>
          <w:rtl w:val="true"/>
        </w:rPr>
        <w:t xml:space="preserve"> </w:t>
      </w:r>
      <w:r>
        <w:rPr>
          <w:rtl w:val="true"/>
        </w:rPr>
        <w:t xml:space="preserve">עקרון</w:t>
      </w:r>
      <w:r>
        <w:rPr>
          <w:rtl w:val="true"/>
        </w:rPr>
        <w:t xml:space="preserve"> </w:t>
      </w:r>
      <w:r>
        <w:rPr>
          <w:rtl w:val="true"/>
        </w:rPr>
        <w:t xml:space="preserve">יסוד</w:t>
      </w:r>
      <w:r>
        <w:rPr>
          <w:rtl w:val="true"/>
        </w:rPr>
        <w:t xml:space="preserve"> </w:t>
      </w:r>
      <w:r>
        <w:rPr>
          <w:rtl w:val="true"/>
        </w:rPr>
        <w:t xml:space="preserve">במשפטנו</w:t>
      </w:r>
      <w:r>
        <w:rPr>
          <w:rtl w:val="true"/>
        </w:rPr>
        <w:t xml:space="preserve"> </w:t>
      </w:r>
      <w:r>
        <w:rPr>
          <w:rtl w:val="true"/>
        </w:rPr>
        <w:t xml:space="preserve">האזרחי</w:t>
      </w:r>
      <w:r>
        <w:rPr>
          <w:rtl w:val="true"/>
        </w:rPr>
        <w:t xml:space="preserve">..." (</w:t>
      </w:r>
      <w:r>
        <w:rPr>
          <w:rtl w:val="true"/>
        </w:rPr>
        <w:t xml:space="preserve">שם</w:t>
      </w:r>
      <w:r>
        <w:rPr>
          <w:rtl w:val="true"/>
        </w:rPr>
        <w:t xml:space="preserve">, </w:t>
      </w:r>
      <w:r>
        <w:rPr>
          <w:rtl w:val="true"/>
        </w:rPr>
        <w:t xml:space="preserve">בעמ</w:t>
      </w:r>
      <w:r>
        <w:rPr>
          <w:rtl w:val="true"/>
        </w:rPr>
        <w:t xml:space="preserve">' 695) </w:t>
      </w:r>
      <w:r>
        <w:rPr>
          <w:rtl w:val="true"/>
        </w:rPr>
        <w:t xml:space="preserve">וכי</w:t>
      </w:r>
      <w:r>
        <w:rPr>
          <w:rtl w:val="true"/>
        </w:rPr>
        <w:t xml:space="preserve"> "</w:t>
      </w:r>
      <w:r>
        <w:rPr>
          <w:rtl w:val="true"/>
        </w:rPr>
        <w:t xml:space="preserve">היותו</w:t>
      </w:r>
      <w:r>
        <w:rPr>
          <w:rtl w:val="true"/>
        </w:rPr>
        <w:t xml:space="preserve"> </w:t>
      </w:r>
      <w:r>
        <w:rPr>
          <w:rtl w:val="true"/>
        </w:rPr>
        <w:t xml:space="preserve">של</w:t>
      </w:r>
      <w:r>
        <w:rPr>
          <w:rtl w:val="true"/>
        </w:rPr>
        <w:t xml:space="preserve"> </w:t>
      </w:r>
      <w:r>
        <w:rPr>
          <w:rtl w:val="true"/>
        </w:rPr>
        <w:t xml:space="preserve">פלוני</w:t>
      </w:r>
      <w:r>
        <w:rPr>
          <w:rtl w:val="true"/>
        </w:rPr>
        <w:t xml:space="preserve"> </w:t>
      </w:r>
      <w:r>
        <w:rPr>
          <w:rtl w:val="true"/>
        </w:rPr>
        <w:t xml:space="preserve">בין</w:t>
      </w:r>
      <w:r>
        <w:rPr>
          <w:rtl w:val="true"/>
        </w:rPr>
        <w:t xml:space="preserve"> </w:t>
      </w:r>
      <w:r>
        <w:rPr>
          <w:rtl w:val="true"/>
        </w:rPr>
        <w:t xml:space="preserve">השאר</w:t>
      </w:r>
      <w:r>
        <w:rPr>
          <w:rtl w:val="true"/>
        </w:rPr>
        <w:t xml:space="preserve"> </w:t>
      </w:r>
      <w:r>
        <w:rPr>
          <w:rtl w:val="true"/>
        </w:rPr>
        <w:t xml:space="preserve">אורגן</w:t>
      </w:r>
      <w:r>
        <w:rPr>
          <w:rtl w:val="true"/>
        </w:rPr>
        <w:t xml:space="preserve"> </w:t>
      </w:r>
      <w:r>
        <w:rPr>
          <w:rtl w:val="true"/>
        </w:rPr>
        <w:t xml:space="preserve">של</w:t>
      </w:r>
      <w:r>
        <w:rPr>
          <w:rtl w:val="true"/>
        </w:rPr>
        <w:t xml:space="preserve"> </w:t>
      </w:r>
      <w:r>
        <w:rPr>
          <w:rtl w:val="true"/>
        </w:rPr>
        <w:t xml:space="preserve">חברה</w:t>
      </w:r>
      <w:r>
        <w:rPr>
          <w:rtl w:val="true"/>
        </w:rPr>
        <w:t xml:space="preserve"> </w:t>
      </w:r>
      <w:r>
        <w:rPr>
          <w:rtl w:val="true"/>
        </w:rPr>
        <w:t xml:space="preserve">אינו</w:t>
      </w:r>
      <w:r>
        <w:rPr>
          <w:rtl w:val="true"/>
        </w:rPr>
        <w:t xml:space="preserve"> </w:t>
      </w:r>
      <w:r>
        <w:rPr>
          <w:rtl w:val="true"/>
        </w:rPr>
        <w:t xml:space="preserve">מקנה</w:t>
      </w:r>
      <w:r>
        <w:rPr>
          <w:rtl w:val="true"/>
        </w:rPr>
        <w:t xml:space="preserve"> </w:t>
      </w:r>
      <w:r>
        <w:rPr>
          <w:rtl w:val="true"/>
        </w:rPr>
        <w:t xml:space="preserve">לו</w:t>
      </w:r>
      <w:r>
        <w:rPr>
          <w:rtl w:val="true"/>
        </w:rPr>
        <w:t xml:space="preserve"> </w:t>
      </w:r>
      <w:r>
        <w:rPr>
          <w:rtl w:val="true"/>
        </w:rPr>
        <w:t xml:space="preserve">חסינות</w:t>
      </w:r>
      <w:r>
        <w:rPr>
          <w:rtl w:val="true"/>
        </w:rPr>
        <w:t xml:space="preserve"> </w:t>
      </w:r>
      <w:r>
        <w:rPr>
          <w:rtl w:val="true"/>
        </w:rPr>
        <w:t xml:space="preserve">בנזיקין</w:t>
      </w:r>
      <w:r>
        <w:rPr>
          <w:rtl w:val="true"/>
        </w:rPr>
        <w:t xml:space="preserve">, </w:t>
      </w:r>
      <w:r>
        <w:rPr>
          <w:rtl w:val="true"/>
        </w:rPr>
        <w:t xml:space="preserve">ואין</w:t>
      </w:r>
      <w:r>
        <w:rPr>
          <w:rtl w:val="true"/>
        </w:rPr>
        <w:t xml:space="preserve"> </w:t>
      </w:r>
      <w:r>
        <w:rPr>
          <w:rtl w:val="true"/>
        </w:rPr>
        <w:t xml:space="preserve">הוא</w:t>
      </w:r>
      <w:r>
        <w:rPr>
          <w:rtl w:val="true"/>
        </w:rPr>
        <w:t xml:space="preserve"> </w:t>
      </w:r>
      <w:r>
        <w:rPr>
          <w:rtl w:val="true"/>
        </w:rPr>
        <w:t xml:space="preserve">יכול</w:t>
      </w:r>
      <w:r>
        <w:rPr>
          <w:rtl w:val="true"/>
        </w:rPr>
        <w:t xml:space="preserve"> </w:t>
      </w:r>
      <w:r>
        <w:rPr>
          <w:rtl w:val="true"/>
        </w:rPr>
        <w:t xml:space="preserve">להסתתר</w:t>
      </w:r>
      <w:r>
        <w:rPr>
          <w:rtl w:val="true"/>
        </w:rPr>
        <w:t xml:space="preserve"> </w:t>
      </w:r>
      <w:r>
        <w:rPr>
          <w:rtl w:val="true"/>
        </w:rPr>
        <w:t xml:space="preserve">מאחורי</w:t>
      </w:r>
      <w:r>
        <w:rPr>
          <w:rtl w:val="true"/>
        </w:rPr>
        <w:t xml:space="preserve"> </w:t>
      </w:r>
      <w:r>
        <w:rPr>
          <w:rtl w:val="true"/>
        </w:rPr>
        <w:t xml:space="preserve">אישיותה</w:t>
      </w:r>
      <w:r>
        <w:rPr>
          <w:rtl w:val="true"/>
        </w:rPr>
        <w:t xml:space="preserve"> </w:t>
      </w:r>
      <w:r>
        <w:rPr>
          <w:rtl w:val="true"/>
        </w:rPr>
        <w:t xml:space="preserve">המשפטית</w:t>
      </w:r>
      <w:r>
        <w:rPr>
          <w:rtl w:val="true"/>
        </w:rPr>
        <w:t xml:space="preserve"> </w:t>
      </w:r>
      <w:r>
        <w:rPr>
          <w:rtl w:val="true"/>
        </w:rPr>
        <w:t xml:space="preserve">של</w:t>
      </w:r>
      <w:r>
        <w:rPr>
          <w:rtl w:val="true"/>
        </w:rPr>
        <w:t xml:space="preserve"> </w:t>
      </w:r>
      <w:r>
        <w:rPr>
          <w:rtl w:val="true"/>
        </w:rPr>
        <w:t xml:space="preserve">חברה</w:t>
      </w:r>
      <w:r>
        <w:rPr>
          <w:rtl w:val="true"/>
        </w:rPr>
        <w:t xml:space="preserve">, </w:t>
      </w:r>
      <w:r>
        <w:rPr>
          <w:rtl w:val="true"/>
        </w:rPr>
        <w:t xml:space="preserve">מקום</w:t>
      </w:r>
      <w:r>
        <w:rPr>
          <w:rtl w:val="true"/>
        </w:rPr>
        <w:t xml:space="preserve"> </w:t>
      </w:r>
      <w:r>
        <w:rPr>
          <w:rtl w:val="true"/>
        </w:rPr>
        <w:t xml:space="preserve">שנקבע</w:t>
      </w:r>
      <w:r>
        <w:rPr>
          <w:rtl w:val="true"/>
        </w:rPr>
        <w:t xml:space="preserve">, </w:t>
      </w:r>
      <w:r>
        <w:rPr>
          <w:rtl w:val="true"/>
        </w:rPr>
        <w:t xml:space="preserve">כי</w:t>
      </w:r>
      <w:r>
        <w:rPr>
          <w:rtl w:val="true"/>
        </w:rPr>
        <w:t xml:space="preserve"> </w:t>
      </w:r>
      <w:r>
        <w:rPr>
          <w:rtl w:val="true"/>
        </w:rPr>
        <w:t xml:space="preserve">מעשה</w:t>
      </w:r>
      <w:r>
        <w:rPr>
          <w:rtl w:val="true"/>
        </w:rPr>
        <w:t xml:space="preserve"> </w:t>
      </w:r>
      <w:r>
        <w:rPr>
          <w:rtl w:val="true"/>
        </w:rPr>
        <w:t xml:space="preserve">נזיקין</w:t>
      </w:r>
      <w:r>
        <w:rPr>
          <w:rtl w:val="true"/>
        </w:rPr>
        <w:t xml:space="preserve"> </w:t>
      </w:r>
      <w:r>
        <w:rPr>
          <w:rtl w:val="true"/>
        </w:rPr>
        <w:t xml:space="preserve">זה</w:t>
      </w:r>
      <w:r>
        <w:rPr>
          <w:rtl w:val="true"/>
        </w:rPr>
        <w:t xml:space="preserve"> </w:t>
      </w:r>
      <w:r>
        <w:rPr>
          <w:rtl w:val="true"/>
        </w:rPr>
        <w:t xml:space="preserve">או</w:t>
      </w:r>
      <w:r>
        <w:rPr>
          <w:rtl w:val="true"/>
        </w:rPr>
        <w:t xml:space="preserve"> </w:t>
      </w:r>
      <w:r>
        <w:rPr>
          <w:rtl w:val="true"/>
        </w:rPr>
        <w:t xml:space="preserve">אחר</w:t>
      </w:r>
      <w:r>
        <w:rPr>
          <w:rtl w:val="true"/>
        </w:rPr>
        <w:t xml:space="preserve"> </w:t>
      </w:r>
      <w:r>
        <w:rPr>
          <w:rtl w:val="true"/>
        </w:rPr>
        <w:t xml:space="preserve">בוצע</w:t>
      </w:r>
      <w:r>
        <w:rPr>
          <w:rtl w:val="true"/>
        </w:rPr>
        <w:t xml:space="preserve"> </w:t>
      </w:r>
      <w:r>
        <w:rPr>
          <w:rtl w:val="true"/>
        </w:rPr>
        <w:t xml:space="preserve">על</w:t>
      </w:r>
      <w:r>
        <w:rPr>
          <w:rtl w:val="true"/>
        </w:rPr>
        <w:t xml:space="preserve">-</w:t>
      </w:r>
      <w:r>
        <w:rPr>
          <w:rtl w:val="true"/>
        </w:rPr>
        <w:t xml:space="preserve">ידיו</w:t>
      </w:r>
      <w:r>
        <w:rPr>
          <w:rtl w:val="true"/>
        </w:rPr>
        <w:t xml:space="preserve">"</w:t>
      </w:r>
      <w:r>
        <w:rPr>
          <w:rtl w:val="true"/>
        </w:rPr>
        <w:t xml:space="preserve">...</w:t>
      </w:r>
      <w:r>
        <w:rPr>
          <w:rtl w:val="true"/>
        </w:rPr>
        <w:t xml:space="preserve"> </w:t>
      </w:r>
      <w:r>
        <w:rPr>
          <w:rtl w:val="true"/>
        </w:rPr>
        <w:t xml:space="preserve">פעולותיו</w:t>
      </w:r>
      <w:r>
        <w:rPr>
          <w:rtl w:val="true"/>
        </w:rPr>
        <w:t xml:space="preserve"> </w:t>
      </w:r>
      <w:r>
        <w:rPr>
          <w:rtl w:val="true"/>
        </w:rPr>
        <w:t xml:space="preserve">של</w:t>
      </w:r>
      <w:r>
        <w:rPr>
          <w:rtl w:val="true"/>
        </w:rPr>
        <w:t xml:space="preserve"> </w:t>
      </w:r>
      <w:r>
        <w:rPr>
          <w:rtl w:val="true"/>
        </w:rPr>
        <w:t xml:space="preserve">נושא</w:t>
      </w:r>
      <w:r>
        <w:rPr>
          <w:rtl w:val="true"/>
        </w:rPr>
        <w:t xml:space="preserve"> </w:t>
      </w:r>
      <w:r>
        <w:rPr>
          <w:rtl w:val="true"/>
        </w:rPr>
        <w:t xml:space="preserve">המשרה</w:t>
      </w:r>
      <w:r>
        <w:rPr>
          <w:rtl w:val="true"/>
        </w:rPr>
        <w:t xml:space="preserve"> </w:t>
      </w:r>
      <w:r>
        <w:rPr>
          <w:rtl w:val="true"/>
        </w:rPr>
        <w:t xml:space="preserve">ייבחנו</w:t>
      </w:r>
      <w:r>
        <w:rPr>
          <w:rtl w:val="true"/>
        </w:rPr>
        <w:t xml:space="preserve"> </w:t>
      </w:r>
      <w:r>
        <w:rPr>
          <w:rtl w:val="true"/>
        </w:rPr>
        <w:t xml:space="preserve">כפעולותיו</w:t>
      </w:r>
      <w:r>
        <w:rPr>
          <w:rtl w:val="true"/>
        </w:rPr>
        <w:t xml:space="preserve"> </w:t>
      </w:r>
      <w:r>
        <w:rPr>
          <w:rtl w:val="true"/>
        </w:rPr>
        <w:t xml:space="preserve">של</w:t>
      </w:r>
      <w:r>
        <w:rPr>
          <w:rtl w:val="true"/>
        </w:rPr>
        <w:t xml:space="preserve"> </w:t>
      </w:r>
      <w:r>
        <w:rPr>
          <w:rtl w:val="true"/>
        </w:rPr>
        <w:t xml:space="preserve">כל</w:t>
      </w:r>
      <w:r>
        <w:rPr>
          <w:rtl w:val="true"/>
        </w:rPr>
        <w:t xml:space="preserve"> </w:t>
      </w:r>
      <w:r>
        <w:rPr>
          <w:rtl w:val="true"/>
        </w:rPr>
        <w:t xml:space="preserve">אדם</w:t>
      </w:r>
      <w:r>
        <w:rPr>
          <w:rtl w:val="true"/>
        </w:rPr>
        <w:t xml:space="preserve"> </w:t>
      </w:r>
      <w:r>
        <w:rPr>
          <w:rtl w:val="true"/>
        </w:rPr>
        <w:t xml:space="preserve">פרטי</w:t>
      </w:r>
      <w:r>
        <w:rPr>
          <w:rtl w:val="true"/>
        </w:rPr>
        <w:t xml:space="preserve"> </w:t>
      </w:r>
      <w:r>
        <w:rPr>
          <w:rtl w:val="true"/>
        </w:rPr>
        <w:t xml:space="preserve">אחר</w:t>
      </w:r>
      <w:r>
        <w:rPr>
          <w:rtl w:val="true"/>
        </w:rPr>
        <w:t xml:space="preserve">, </w:t>
      </w:r>
      <w:r>
        <w:rPr>
          <w:rtl w:val="true"/>
        </w:rPr>
        <w:t xml:space="preserve">והוא</w:t>
      </w:r>
      <w:r>
        <w:rPr>
          <w:rtl w:val="true"/>
        </w:rPr>
        <w:t xml:space="preserve"> </w:t>
      </w:r>
      <w:r>
        <w:rPr>
          <w:rtl w:val="true"/>
        </w:rPr>
        <w:t xml:space="preserve">יחוב</w:t>
      </w:r>
      <w:r>
        <w:rPr>
          <w:rtl w:val="true"/>
        </w:rPr>
        <w:t xml:space="preserve"> </w:t>
      </w:r>
      <w:r>
        <w:rPr>
          <w:rtl w:val="true"/>
        </w:rPr>
        <w:t xml:space="preserve">בנזיקין</w:t>
      </w:r>
      <w:r>
        <w:rPr>
          <w:rtl w:val="true"/>
        </w:rPr>
        <w:t xml:space="preserve"> </w:t>
      </w:r>
      <w:r>
        <w:rPr>
          <w:rtl w:val="true"/>
        </w:rPr>
        <w:t xml:space="preserve">בהתאם</w:t>
      </w:r>
      <w:r>
        <w:rPr>
          <w:rtl w:val="true"/>
        </w:rPr>
        <w:t xml:space="preserve"> </w:t>
      </w:r>
      <w:r>
        <w:rPr>
          <w:rtl w:val="true"/>
        </w:rPr>
        <w:t xml:space="preserve">לכללים</w:t>
      </w:r>
      <w:r>
        <w:rPr>
          <w:rtl w:val="true"/>
        </w:rPr>
        <w:t xml:space="preserve"> </w:t>
      </w:r>
      <w:r>
        <w:rPr>
          <w:rtl w:val="true"/>
        </w:rPr>
        <w:t xml:space="preserve">הרגילים</w:t>
      </w:r>
      <w:r>
        <w:rPr>
          <w:rtl w:val="true"/>
        </w:rPr>
        <w:t xml:space="preserve"> </w:t>
      </w:r>
      <w:r>
        <w:rPr>
          <w:rtl w:val="true"/>
        </w:rPr>
        <w:t xml:space="preserve">הקובעים</w:t>
      </w:r>
      <w:r>
        <w:rPr>
          <w:rtl w:val="true"/>
        </w:rPr>
        <w:t xml:space="preserve"> </w:t>
      </w:r>
      <w:r>
        <w:rPr>
          <w:rtl w:val="true"/>
        </w:rPr>
        <w:t xml:space="preserve">חבות</w:t>
      </w:r>
      <w:r>
        <w:rPr>
          <w:rtl w:val="true"/>
        </w:rPr>
        <w:t xml:space="preserve"> </w:t>
      </w:r>
      <w:r>
        <w:rPr>
          <w:rtl w:val="true"/>
        </w:rPr>
        <w:t xml:space="preserve">זו</w:t>
      </w:r>
      <w:r>
        <w:rPr>
          <w:rtl w:val="true"/>
        </w:rPr>
        <w:t xml:space="preserve">. </w:t>
      </w:r>
      <w:r>
        <w:rPr>
          <w:rtl w:val="true"/>
        </w:rPr>
        <w:t xml:space="preserve">הלכה</w:t>
      </w:r>
      <w:r>
        <w:rPr>
          <w:rtl w:val="true"/>
        </w:rPr>
        <w:t xml:space="preserve"> </w:t>
      </w:r>
      <w:r>
        <w:rPr>
          <w:rtl w:val="true"/>
        </w:rPr>
        <w:t xml:space="preserve">זו</w:t>
      </w:r>
      <w:r>
        <w:rPr>
          <w:rtl w:val="true"/>
        </w:rPr>
        <w:t xml:space="preserve"> </w:t>
      </w:r>
      <w:r>
        <w:rPr>
          <w:rtl w:val="true"/>
        </w:rPr>
        <w:t xml:space="preserve">נובעת</w:t>
      </w:r>
      <w:r>
        <w:rPr>
          <w:rtl w:val="true"/>
        </w:rPr>
        <w:t xml:space="preserve"> </w:t>
      </w:r>
      <w:r>
        <w:rPr>
          <w:rtl w:val="true"/>
        </w:rPr>
        <w:t xml:space="preserve">מהעמדה</w:t>
      </w:r>
      <w:r>
        <w:rPr>
          <w:rtl w:val="true"/>
        </w:rPr>
        <w:t xml:space="preserve"> </w:t>
      </w:r>
      <w:r>
        <w:rPr>
          <w:rtl w:val="true"/>
        </w:rPr>
        <w:t xml:space="preserve">האינדיווידואליסטית</w:t>
      </w:r>
      <w:r>
        <w:rPr>
          <w:rtl w:val="true"/>
        </w:rPr>
        <w:t xml:space="preserve"> </w:t>
      </w:r>
      <w:r>
        <w:rPr>
          <w:rtl w:val="true"/>
        </w:rPr>
        <w:t xml:space="preserve">של</w:t>
      </w:r>
      <w:r>
        <w:rPr>
          <w:rtl w:val="true"/>
        </w:rPr>
        <w:t xml:space="preserve"> </w:t>
      </w:r>
      <w:r>
        <w:rPr>
          <w:rtl w:val="true"/>
        </w:rPr>
        <w:t xml:space="preserve">דיני</w:t>
      </w:r>
      <w:r>
        <w:rPr>
          <w:rtl w:val="true"/>
        </w:rPr>
        <w:t xml:space="preserve"> </w:t>
      </w:r>
      <w:r>
        <w:rPr>
          <w:rtl w:val="true"/>
        </w:rPr>
        <w:t xml:space="preserve">הנזיקין</w:t>
      </w:r>
      <w:r>
        <w:rPr>
          <w:rtl w:val="true"/>
        </w:rPr>
        <w:t xml:space="preserve">, </w:t>
      </w:r>
      <w:r>
        <w:rPr>
          <w:rtl w:val="true"/>
        </w:rPr>
        <w:t xml:space="preserve">שלפיה</w:t>
      </w:r>
      <w:r>
        <w:rPr>
          <w:rtl w:val="true"/>
        </w:rPr>
        <w:t xml:space="preserve"> </w:t>
      </w:r>
      <w:r>
        <w:rPr>
          <w:rtl w:val="true"/>
        </w:rPr>
        <w:t xml:space="preserve">כל</w:t>
      </w:r>
      <w:r>
        <w:rPr>
          <w:rtl w:val="true"/>
        </w:rPr>
        <w:t xml:space="preserve"> </w:t>
      </w:r>
      <w:r>
        <w:rPr>
          <w:rtl w:val="true"/>
        </w:rPr>
        <w:t xml:space="preserve">אדם</w:t>
      </w:r>
      <w:r>
        <w:rPr>
          <w:rtl w:val="true"/>
        </w:rPr>
        <w:t xml:space="preserve"> </w:t>
      </w:r>
      <w:r>
        <w:rPr>
          <w:rtl w:val="true"/>
        </w:rPr>
        <w:t xml:space="preserve">בחטאו</w:t>
      </w:r>
      <w:r>
        <w:rPr>
          <w:rtl w:val="true"/>
        </w:rPr>
        <w:t xml:space="preserve"> </w:t>
      </w:r>
      <w:r>
        <w:rPr>
          <w:rtl w:val="true"/>
        </w:rPr>
        <w:t xml:space="preserve">יישא</w:t>
      </w:r>
      <w:r>
        <w:rPr>
          <w:rtl w:val="true"/>
        </w:rPr>
        <w:t xml:space="preserve"> (</w:t>
      </w:r>
      <w:r>
        <w:rPr>
          <w:rtl w:val="true"/>
        </w:rPr>
        <w:t xml:space="preserve">ראו</w:t>
      </w:r>
      <w:r>
        <w:rPr>
          <w:rtl w:val="true"/>
        </w:rPr>
        <w:t xml:space="preserve"> </w:t>
      </w:r>
      <w:r>
        <w:rPr>
          <w:rtl w:val="true"/>
        </w:rPr>
        <w:t xml:space="preserve">דבריו</w:t>
      </w:r>
      <w:r>
        <w:rPr>
          <w:rtl w:val="true"/>
        </w:rPr>
        <w:t xml:space="preserve"> </w:t>
      </w:r>
      <w:r>
        <w:rPr>
          <w:rtl w:val="true"/>
        </w:rPr>
        <w:t xml:space="preserve">של</w:t>
      </w:r>
      <w:r>
        <w:rPr>
          <w:rtl w:val="true"/>
        </w:rPr>
        <w:t xml:space="preserve"> </w:t>
      </w:r>
      <w:r>
        <w:rPr>
          <w:rtl w:val="true"/>
        </w:rPr>
        <w:t xml:space="preserve">השופט</w:t>
      </w:r>
      <w:r>
        <w:rPr>
          <w:rtl w:val="true"/>
        </w:rPr>
        <w:t xml:space="preserve"> </w:t>
      </w:r>
      <w:r>
        <w:rPr>
          <w:rtl w:val="true"/>
        </w:rPr>
        <w:t xml:space="preserve">ברק</w:t>
      </w:r>
      <w:r>
        <w:rPr>
          <w:rtl w:val="true"/>
        </w:rPr>
        <w:t xml:space="preserve"> (</w:t>
      </w:r>
      <w:r>
        <w:rPr>
          <w:rtl w:val="true"/>
        </w:rPr>
        <w:t xml:space="preserve">כתוארו</w:t>
      </w:r>
      <w:r>
        <w:rPr>
          <w:rtl w:val="true"/>
        </w:rPr>
        <w:t xml:space="preserve"> </w:t>
      </w:r>
      <w:r>
        <w:rPr>
          <w:rtl w:val="true"/>
        </w:rPr>
        <w:t xml:space="preserve">אז</w:t>
      </w:r>
      <w:r>
        <w:rPr>
          <w:rtl w:val="true"/>
        </w:rPr>
        <w:t xml:space="preserve">) </w:t>
      </w:r>
      <w:r>
        <w:rPr>
          <w:rtl w:val="true"/>
        </w:rPr>
        <w:t xml:space="preserve">בע</w:t>
      </w:r>
      <w:r>
        <w:rPr>
          <w:rtl w:val="true"/>
        </w:rPr>
        <w:t xml:space="preserve">"</w:t>
      </w:r>
      <w:r>
        <w:rPr>
          <w:rtl w:val="true"/>
        </w:rPr>
        <w:t xml:space="preserve">א</w:t>
      </w:r>
      <w:r>
        <w:rPr>
          <w:rtl w:val="true"/>
        </w:rPr>
        <w:t xml:space="preserve"> 507/79 </w:t>
      </w:r>
      <w:r>
        <w:rPr>
          <w:rtl w:val="true"/>
        </w:rPr>
        <w:t xml:space="preserve">ראונדנאף</w:t>
      </w:r>
      <w:r>
        <w:rPr>
          <w:rtl w:val="true"/>
        </w:rPr>
        <w:t xml:space="preserve"> (</w:t>
      </w:r>
      <w:r>
        <w:rPr>
          <w:rtl w:val="true"/>
        </w:rPr>
        <w:t xml:space="preserve">קורן</w:t>
      </w:r>
      <w:r>
        <w:rPr>
          <w:rtl w:val="true"/>
        </w:rPr>
        <w:t xml:space="preserve">) </w:t>
      </w:r>
      <w:r>
        <w:rPr>
          <w:rtl w:val="true"/>
        </w:rPr>
        <w:t xml:space="preserve">נ</w:t>
      </w:r>
      <w:r>
        <w:rPr>
          <w:rtl w:val="true"/>
        </w:rPr>
        <w:t xml:space="preserve">' </w:t>
      </w:r>
      <w:r>
        <w:rPr>
          <w:rtl w:val="true"/>
        </w:rPr>
        <w:t xml:space="preserve">חכים...</w:t>
      </w:r>
      <w:r>
        <w:rPr>
          <w:rtl w:val="true"/>
        </w:rPr>
        <w:t xml:space="preserve"> </w:t>
      </w:r>
      <w:r>
        <w:rPr>
          <w:rtl w:val="true"/>
        </w:rPr>
        <w:t xml:space="preserve">והיא</w:t>
      </w:r>
      <w:r>
        <w:rPr>
          <w:rtl w:val="true"/>
        </w:rPr>
        <w:t xml:space="preserve"> </w:t>
      </w:r>
      <w:r>
        <w:rPr>
          <w:rtl w:val="true"/>
        </w:rPr>
        <w:t xml:space="preserve">מוכרת</w:t>
      </w:r>
      <w:r>
        <w:rPr>
          <w:rtl w:val="true"/>
        </w:rPr>
        <w:t xml:space="preserve"> </w:t>
      </w:r>
      <w:r>
        <w:rPr>
          <w:rtl w:val="true"/>
        </w:rPr>
        <w:t xml:space="preserve">ומיושמת</w:t>
      </w:r>
      <w:r>
        <w:rPr>
          <w:rtl w:val="true"/>
        </w:rPr>
        <w:t xml:space="preserve"> </w:t>
      </w:r>
      <w:r>
        <w:rPr>
          <w:rtl w:val="true"/>
        </w:rPr>
        <w:t xml:space="preserve">מימים</w:t>
      </w:r>
      <w:r>
        <w:rPr>
          <w:rtl w:val="true"/>
        </w:rPr>
        <w:t xml:space="preserve"> </w:t>
      </w:r>
      <w:r>
        <w:rPr>
          <w:rtl w:val="true"/>
        </w:rPr>
        <w:t xml:space="preserve">ימימה</w:t>
      </w:r>
      <w:r>
        <w:rPr>
          <w:rtl w:val="true"/>
        </w:rPr>
        <w:t xml:space="preserve"> </w:t>
      </w:r>
      <w:r>
        <w:rPr>
          <w:rtl w:val="true"/>
        </w:rPr>
        <w:t xml:space="preserve">על</w:t>
      </w:r>
      <w:r>
        <w:rPr>
          <w:rtl w:val="true"/>
        </w:rPr>
        <w:t xml:space="preserve">-</w:t>
      </w:r>
      <w:r>
        <w:rPr>
          <w:rtl w:val="true"/>
        </w:rPr>
        <w:t xml:space="preserve">ידי</w:t>
      </w:r>
      <w:r>
        <w:rPr>
          <w:rtl w:val="true"/>
        </w:rPr>
        <w:t xml:space="preserve"> </w:t>
      </w:r>
      <w:r>
        <w:rPr>
          <w:rtl w:val="true"/>
        </w:rPr>
        <w:t xml:space="preserve">בתי</w:t>
      </w:r>
      <w:r>
        <w:rPr>
          <w:rtl w:val="true"/>
        </w:rPr>
        <w:t xml:space="preserve">-</w:t>
      </w:r>
      <w:r>
        <w:rPr>
          <w:rtl w:val="true"/>
        </w:rPr>
        <w:t xml:space="preserve">המשפט</w:t>
      </w:r>
      <w:r>
        <w:rPr>
          <w:rtl w:val="true"/>
        </w:rPr>
        <w:t xml:space="preserve"> </w:t>
      </w:r>
      <w:r>
        <w:rPr>
          <w:rtl w:val="true"/>
        </w:rPr>
        <w:t xml:space="preserve">..</w:t>
      </w:r>
      <w:r>
        <w:rPr>
          <w:rtl w:val="true"/>
        </w:rPr>
        <w:t xml:space="preserve">.</w:t>
      </w:r>
      <w:r>
        <w:rPr>
          <w:rtl w:val="true"/>
        </w:rPr>
        <w:t xml:space="preserve">עיקרון</w:t>
      </w:r>
      <w:r>
        <w:rPr>
          <w:rtl w:val="true"/>
        </w:rPr>
        <w:t xml:space="preserve"> </w:t>
      </w:r>
      <w:r>
        <w:rPr>
          <w:rtl w:val="true"/>
        </w:rPr>
        <w:t xml:space="preserve">זה</w:t>
      </w:r>
      <w:r>
        <w:rPr>
          <w:rtl w:val="true"/>
        </w:rPr>
        <w:t xml:space="preserve"> </w:t>
      </w:r>
      <w:r>
        <w:rPr>
          <w:rtl w:val="true"/>
        </w:rPr>
        <w:t xml:space="preserve">עולה</w:t>
      </w:r>
      <w:r>
        <w:rPr>
          <w:rtl w:val="true"/>
        </w:rPr>
        <w:t xml:space="preserve"> </w:t>
      </w:r>
      <w:r>
        <w:rPr>
          <w:rtl w:val="true"/>
        </w:rPr>
        <w:t xml:space="preserve">בקנה</w:t>
      </w:r>
      <w:r>
        <w:rPr>
          <w:rtl w:val="true"/>
        </w:rPr>
        <w:t xml:space="preserve"> </w:t>
      </w:r>
      <w:r>
        <w:rPr>
          <w:rtl w:val="true"/>
        </w:rPr>
        <w:t xml:space="preserve">אחד</w:t>
      </w:r>
      <w:r>
        <w:rPr>
          <w:rtl w:val="true"/>
        </w:rPr>
        <w:t xml:space="preserve"> </w:t>
      </w:r>
      <w:r>
        <w:rPr>
          <w:rtl w:val="true"/>
        </w:rPr>
        <w:t xml:space="preserve">עם</w:t>
      </w:r>
      <w:r>
        <w:rPr>
          <w:rtl w:val="true"/>
        </w:rPr>
        <w:t xml:space="preserve"> </w:t>
      </w:r>
      <w:r>
        <w:rPr>
          <w:rtl w:val="true"/>
        </w:rPr>
        <w:t xml:space="preserve">מטרות</w:t>
      </w:r>
      <w:r>
        <w:rPr>
          <w:rtl w:val="true"/>
        </w:rPr>
        <w:t xml:space="preserve"> </w:t>
      </w:r>
      <w:r>
        <w:rPr>
          <w:rtl w:val="true"/>
        </w:rPr>
        <w:t xml:space="preserve">דיני</w:t>
      </w:r>
      <w:r>
        <w:rPr>
          <w:rtl w:val="true"/>
        </w:rPr>
        <w:t xml:space="preserve"> </w:t>
      </w:r>
      <w:r>
        <w:rPr>
          <w:rtl w:val="true"/>
        </w:rPr>
        <w:t xml:space="preserve">הנזיקין</w:t>
      </w:r>
      <w:r>
        <w:rPr>
          <w:rtl w:val="true"/>
        </w:rPr>
        <w:t xml:space="preserve"> </w:t>
      </w:r>
      <w:r>
        <w:rPr>
          <w:rtl w:val="true"/>
        </w:rPr>
        <w:t xml:space="preserve">–</w:t>
      </w:r>
      <w:r>
        <w:rPr>
          <w:rtl w:val="true"/>
        </w:rPr>
        <w:t xml:space="preserve"> </w:t>
      </w:r>
      <w:r>
        <w:rPr>
          <w:rtl w:val="true"/>
        </w:rPr>
        <w:t xml:space="preserve">הוא</w:t>
      </w:r>
      <w:r>
        <w:rPr>
          <w:rtl w:val="true"/>
        </w:rPr>
        <w:t xml:space="preserve"> </w:t>
      </w:r>
      <w:r>
        <w:rPr>
          <w:rtl w:val="true"/>
        </w:rPr>
        <w:t xml:space="preserve">משתלב</w:t>
      </w:r>
      <w:r>
        <w:rPr>
          <w:rtl w:val="true"/>
        </w:rPr>
        <w:t xml:space="preserve"> </w:t>
      </w:r>
      <w:r>
        <w:rPr>
          <w:rtl w:val="true"/>
        </w:rPr>
        <w:t xml:space="preserve">הן</w:t>
      </w:r>
      <w:r>
        <w:rPr>
          <w:rtl w:val="true"/>
        </w:rPr>
        <w:t xml:space="preserve"> </w:t>
      </w:r>
      <w:r>
        <w:rPr>
          <w:rtl w:val="true"/>
        </w:rPr>
        <w:t xml:space="preserve">עם</w:t>
      </w:r>
      <w:r>
        <w:rPr>
          <w:rtl w:val="true"/>
        </w:rPr>
        <w:t xml:space="preserve"> </w:t>
      </w:r>
      <w:r>
        <w:rPr>
          <w:rtl w:val="true"/>
        </w:rPr>
        <w:t xml:space="preserve">עקרון</w:t>
      </w:r>
      <w:r>
        <w:rPr>
          <w:rtl w:val="true"/>
        </w:rPr>
        <w:t xml:space="preserve"> </w:t>
      </w:r>
      <w:r>
        <w:rPr>
          <w:rtl w:val="true"/>
        </w:rPr>
        <w:t xml:space="preserve">האשם</w:t>
      </w:r>
      <w:r>
        <w:rPr>
          <w:rtl w:val="true"/>
        </w:rPr>
        <w:t xml:space="preserve"> </w:t>
      </w:r>
      <w:r>
        <w:rPr>
          <w:rtl w:val="true"/>
        </w:rPr>
        <w:t xml:space="preserve">שנובע</w:t>
      </w:r>
      <w:r>
        <w:rPr>
          <w:rtl w:val="true"/>
        </w:rPr>
        <w:t xml:space="preserve"> </w:t>
      </w:r>
      <w:r>
        <w:rPr>
          <w:rtl w:val="true"/>
        </w:rPr>
        <w:t xml:space="preserve">ממטרות</w:t>
      </w:r>
      <w:r>
        <w:rPr>
          <w:rtl w:val="true"/>
        </w:rPr>
        <w:t xml:space="preserve"> </w:t>
      </w:r>
      <w:r>
        <w:rPr>
          <w:rtl w:val="true"/>
        </w:rPr>
        <w:t xml:space="preserve">הצדק</w:t>
      </w:r>
      <w:r>
        <w:rPr>
          <w:rtl w:val="true"/>
        </w:rPr>
        <w:t xml:space="preserve"> </w:t>
      </w:r>
      <w:r>
        <w:rPr>
          <w:rtl w:val="true"/>
        </w:rPr>
        <w:t xml:space="preserve">וההגינות</w:t>
      </w:r>
      <w:r>
        <w:rPr>
          <w:rtl w:val="true"/>
        </w:rPr>
        <w:t xml:space="preserve"> </w:t>
      </w:r>
      <w:r>
        <w:rPr>
          <w:rtl w:val="true"/>
        </w:rPr>
        <w:t xml:space="preserve">שבבסיס</w:t>
      </w:r>
      <w:r>
        <w:rPr>
          <w:rtl w:val="true"/>
        </w:rPr>
        <w:t xml:space="preserve"> </w:t>
      </w:r>
      <w:r>
        <w:rPr>
          <w:rtl w:val="true"/>
        </w:rPr>
        <w:t xml:space="preserve">דיני</w:t>
      </w:r>
      <w:r>
        <w:rPr>
          <w:rtl w:val="true"/>
        </w:rPr>
        <w:t xml:space="preserve"> </w:t>
      </w:r>
      <w:r>
        <w:rPr>
          <w:rtl w:val="true"/>
        </w:rPr>
        <w:t xml:space="preserve">הנזיקין</w:t>
      </w:r>
      <w:r>
        <w:rPr>
          <w:rtl w:val="true"/>
        </w:rPr>
        <w:t xml:space="preserve">, </w:t>
      </w:r>
      <w:r>
        <w:rPr>
          <w:rtl w:val="true"/>
        </w:rPr>
        <w:t xml:space="preserve">הן</w:t>
      </w:r>
      <w:r>
        <w:rPr>
          <w:rtl w:val="true"/>
        </w:rPr>
        <w:t xml:space="preserve"> </w:t>
      </w:r>
      <w:r>
        <w:rPr>
          <w:rtl w:val="true"/>
        </w:rPr>
        <w:t xml:space="preserve">עם</w:t>
      </w:r>
      <w:r>
        <w:rPr>
          <w:rtl w:val="true"/>
        </w:rPr>
        <w:t xml:space="preserve"> </w:t>
      </w:r>
      <w:r>
        <w:rPr>
          <w:rtl w:val="true"/>
        </w:rPr>
        <w:t xml:space="preserve">עקרון</w:t>
      </w:r>
      <w:r>
        <w:rPr>
          <w:rtl w:val="true"/>
        </w:rPr>
        <w:t xml:space="preserve"> </w:t>
      </w:r>
      <w:r>
        <w:rPr>
          <w:rtl w:val="true"/>
        </w:rPr>
        <w:t xml:space="preserve">ההרתעה</w:t>
      </w:r>
      <w:r>
        <w:rPr>
          <w:rtl w:val="true"/>
        </w:rPr>
        <w:t xml:space="preserve"> </w:t>
      </w:r>
      <w:r>
        <w:rPr>
          <w:rtl w:val="true"/>
        </w:rPr>
        <w:t xml:space="preserve">היעילה</w:t>
      </w:r>
      <w:r>
        <w:rPr>
          <w:rtl w:val="true"/>
        </w:rPr>
        <w:t xml:space="preserve">."</w:t>
      </w:r>
    </w:p>
    <w:p>
      <w:pPr>
        <w:bidi w:val="true"/>
        <w:numPr>
          <w:ilvl w:val="0"/>
          <w:numId w:val="28"/>
        </w:numPr>
      </w:pPr>
      <w:r>
        <w:rPr>
          <w:rtl w:val="true"/>
        </w:rPr>
        <w:t xml:space="preserve">חרף תמיהות באשר להתנהלותו של לירון בעקבות האירוע, במיוחד בכל הנוגע לגרימת הנזק הראייתי בהעלמת תיעוד מצלמות האבטחה, לא מצאתי שבענייננו הוכח שיש להטיל אחריות אישית על נתבעים 3 ו-4 למעשה התקיפה, מעבר לאחריותה של הנתבעת שהייתה כאמור החברה המעבידה. אמנם לירון ערך לטענתו תחקיר בעניין, הוא אף הגורם שהתכתב עם עורך דינו של התובע לגבי תיעוד מצלמות האבטחה, ואולם לא התרשמתי שהוא אישית היה אחראי על כוח האדם במסעדה או על בירור התלונות, או על נקיטת אמצעים למניעת אלימות. התובע עצמו העיד על כך שהוא התלונן בפני אופיר, ולא בפני לירון, ולמעשה לא הונח כל בסיס להטלת אחריות אישית על מי משני הנתבעים 3 או 4.</w:t>
      </w:r>
      <w:r>
        <w:rPr>
          <w:rtl w:val="true"/>
        </w:rPr>
        <w:t xml:space="preserve"> </w:t>
      </w:r>
    </w:p>
    <w:p>
      <w:pPr>
        <w:bidi w:val="true"/>
      </w:pPr>
      <w:r>
        <w:rPr>
          <w:rtl w:val="true"/>
        </w:rPr>
        <w:t xml:space="preserve">אשם</w:t>
      </w:r>
      <w:r>
        <w:rPr>
          <w:rtl w:val="true"/>
        </w:rPr>
        <w:t xml:space="preserve"> </w:t>
      </w:r>
      <w:r>
        <w:rPr>
          <w:rtl w:val="true"/>
        </w:rPr>
        <w:t xml:space="preserve">תורם</w:t>
      </w:r>
    </w:p>
    <w:p>
      <w:pPr>
        <w:bidi w:val="true"/>
        <w:numPr>
          <w:ilvl w:val="0"/>
          <w:numId w:val="29"/>
        </w:numPr>
      </w:pPr>
      <w:r>
        <w:rPr>
          <w:rtl w:val="true"/>
        </w:rPr>
        <w:t xml:space="preserve">סעיף 68(א) לפקודת הנזיקין, מגדיר "אשם תורם" כדלקמן:</w:t>
      </w:r>
      <w:r>
        <w:rPr>
          <w:rtl w:val="true"/>
        </w:rPr>
        <w:t xml:space="preserve"> </w:t>
      </w:r>
    </w:p>
    <w:p>
      <w:pPr>
        <w:bidi w:val="true"/>
      </w:pPr>
      <w:r>
        <w:rPr>
          <w:rtl w:val="true"/>
        </w:rPr>
        <w:t xml:space="preserve">"</w:t>
      </w:r>
      <w:r>
        <w:rPr>
          <w:rtl w:val="true"/>
        </w:rPr>
        <w:t xml:space="preserve">סבל</w:t>
      </w:r>
      <w:r>
        <w:rPr>
          <w:rtl w:val="true"/>
        </w:rPr>
        <w:t xml:space="preserve"> </w:t>
      </w:r>
      <w:r>
        <w:rPr>
          <w:rtl w:val="true"/>
        </w:rPr>
        <w:t xml:space="preserve">אדם</w:t>
      </w:r>
      <w:r>
        <w:rPr>
          <w:rtl w:val="true"/>
        </w:rPr>
        <w:t xml:space="preserve"> </w:t>
      </w:r>
      <w:r>
        <w:rPr>
          <w:rtl w:val="true"/>
        </w:rPr>
        <w:t xml:space="preserve">נזק</w:t>
      </w:r>
      <w:r>
        <w:rPr>
          <w:rtl w:val="true"/>
        </w:rPr>
        <w:t xml:space="preserve">, </w:t>
      </w:r>
      <w:r>
        <w:rPr>
          <w:rtl w:val="true"/>
        </w:rPr>
        <w:t xml:space="preserve">מקצתו</w:t>
      </w:r>
      <w:r>
        <w:rPr>
          <w:rtl w:val="true"/>
        </w:rPr>
        <w:t xml:space="preserve"> </w:t>
      </w:r>
      <w:r>
        <w:rPr>
          <w:rtl w:val="true"/>
        </w:rPr>
        <w:t xml:space="preserve">עקב</w:t>
      </w:r>
      <w:r>
        <w:rPr>
          <w:rtl w:val="true"/>
        </w:rPr>
        <w:t xml:space="preserve"> </w:t>
      </w:r>
      <w:r>
        <w:rPr>
          <w:rtl w:val="true"/>
        </w:rPr>
        <w:t xml:space="preserve">אשמו</w:t>
      </w:r>
      <w:r>
        <w:rPr>
          <w:rtl w:val="true"/>
        </w:rPr>
        <w:t xml:space="preserve"> </w:t>
      </w:r>
      <w:r>
        <w:rPr>
          <w:rtl w:val="true"/>
        </w:rPr>
        <w:t xml:space="preserve">שלו</w:t>
      </w:r>
      <w:r>
        <w:rPr>
          <w:rtl w:val="true"/>
        </w:rPr>
        <w:t xml:space="preserve"> </w:t>
      </w:r>
      <w:r>
        <w:rPr>
          <w:rtl w:val="true"/>
        </w:rPr>
        <w:t xml:space="preserve">ומקצתו</w:t>
      </w:r>
      <w:r>
        <w:rPr>
          <w:rtl w:val="true"/>
        </w:rPr>
        <w:t xml:space="preserve"> </w:t>
      </w:r>
      <w:r>
        <w:rPr>
          <w:rtl w:val="true"/>
        </w:rPr>
        <w:t xml:space="preserve">עקב</w:t>
      </w:r>
      <w:r>
        <w:rPr>
          <w:rtl w:val="true"/>
        </w:rPr>
        <w:t xml:space="preserve"> </w:t>
      </w:r>
      <w:r>
        <w:rPr>
          <w:rtl w:val="true"/>
        </w:rPr>
        <w:t xml:space="preserve">אשמו</w:t>
      </w:r>
      <w:r>
        <w:rPr>
          <w:rtl w:val="true"/>
        </w:rPr>
        <w:t xml:space="preserve"> </w:t>
      </w:r>
      <w:r>
        <w:rPr>
          <w:rtl w:val="true"/>
        </w:rPr>
        <w:t xml:space="preserve">של</w:t>
      </w:r>
      <w:r>
        <w:rPr>
          <w:rtl w:val="true"/>
        </w:rPr>
        <w:t xml:space="preserve"> </w:t>
      </w:r>
      <w:r>
        <w:rPr>
          <w:rtl w:val="true"/>
        </w:rPr>
        <w:t xml:space="preserve">אחר</w:t>
      </w:r>
      <w:r>
        <w:rPr>
          <w:rtl w:val="true"/>
        </w:rPr>
        <w:t xml:space="preserve">, </w:t>
      </w:r>
      <w:r>
        <w:rPr>
          <w:rtl w:val="true"/>
        </w:rPr>
        <w:t xml:space="preserve">לא</w:t>
      </w:r>
      <w:r>
        <w:rPr>
          <w:rtl w:val="true"/>
        </w:rPr>
        <w:t xml:space="preserve"> </w:t>
      </w:r>
      <w:r>
        <w:rPr>
          <w:rtl w:val="true"/>
        </w:rPr>
        <w:t xml:space="preserve">תיכשל</w:t>
      </w:r>
      <w:r>
        <w:rPr>
          <w:rtl w:val="true"/>
        </w:rPr>
        <w:t xml:space="preserve"> </w:t>
      </w:r>
      <w:r>
        <w:rPr>
          <w:rtl w:val="true"/>
        </w:rPr>
        <w:t xml:space="preserve">תביעת</w:t>
      </w:r>
      <w:r>
        <w:rPr>
          <w:rtl w:val="true"/>
        </w:rPr>
        <w:t xml:space="preserve"> </w:t>
      </w:r>
      <w:r>
        <w:rPr>
          <w:rtl w:val="true"/>
        </w:rPr>
        <w:t xml:space="preserve">פיצויים</w:t>
      </w:r>
      <w:r>
        <w:rPr>
          <w:rtl w:val="true"/>
        </w:rPr>
        <w:t xml:space="preserve"> </w:t>
      </w:r>
      <w:r>
        <w:rPr>
          <w:rtl w:val="true"/>
        </w:rPr>
        <w:t xml:space="preserve">בעד</w:t>
      </w:r>
      <w:r>
        <w:rPr>
          <w:rtl w:val="true"/>
        </w:rPr>
        <w:t xml:space="preserve"> </w:t>
      </w:r>
      <w:r>
        <w:rPr>
          <w:rtl w:val="true"/>
        </w:rPr>
        <w:t xml:space="preserve">הנזק</w:t>
      </w:r>
      <w:r>
        <w:rPr>
          <w:rtl w:val="true"/>
        </w:rPr>
        <w:t xml:space="preserve"> </w:t>
      </w:r>
      <w:r>
        <w:rPr>
          <w:rtl w:val="true"/>
        </w:rPr>
        <w:t xml:space="preserve">מחמת</w:t>
      </w:r>
      <w:r>
        <w:rPr>
          <w:rtl w:val="true"/>
        </w:rPr>
        <w:t xml:space="preserve"> </w:t>
      </w:r>
      <w:r>
        <w:rPr>
          <w:rtl w:val="true"/>
        </w:rPr>
        <w:t xml:space="preserve">אשמתו</w:t>
      </w:r>
      <w:r>
        <w:rPr>
          <w:rtl w:val="true"/>
        </w:rPr>
        <w:t xml:space="preserve"> </w:t>
      </w:r>
      <w:r>
        <w:rPr>
          <w:rtl w:val="true"/>
        </w:rPr>
        <w:t xml:space="preserve">של</w:t>
      </w:r>
      <w:r>
        <w:rPr>
          <w:rtl w:val="true"/>
        </w:rPr>
        <w:t xml:space="preserve"> </w:t>
      </w:r>
      <w:r>
        <w:rPr>
          <w:rtl w:val="true"/>
        </w:rPr>
        <w:t xml:space="preserve">הניזוק</w:t>
      </w:r>
      <w:r>
        <w:rPr>
          <w:rtl w:val="true"/>
        </w:rPr>
        <w:t xml:space="preserve">, </w:t>
      </w:r>
      <w:r>
        <w:rPr>
          <w:rtl w:val="true"/>
        </w:rPr>
        <w:t xml:space="preserve">אלא</w:t>
      </w:r>
      <w:r>
        <w:rPr>
          <w:rtl w:val="true"/>
        </w:rPr>
        <w:t xml:space="preserve"> </w:t>
      </w:r>
      <w:r>
        <w:rPr>
          <w:rtl w:val="true"/>
        </w:rPr>
        <w:t xml:space="preserve">שהפיצויים</w:t>
      </w:r>
      <w:r>
        <w:rPr>
          <w:rtl w:val="true"/>
        </w:rPr>
        <w:t xml:space="preserve"> </w:t>
      </w:r>
      <w:r>
        <w:rPr>
          <w:rtl w:val="true"/>
        </w:rPr>
        <w:t xml:space="preserve">שייפרעו</w:t>
      </w:r>
      <w:r>
        <w:rPr>
          <w:rtl w:val="true"/>
        </w:rPr>
        <w:t xml:space="preserve"> </w:t>
      </w:r>
      <w:r>
        <w:rPr>
          <w:rtl w:val="true"/>
        </w:rPr>
        <w:t xml:space="preserve">יופחתו</w:t>
      </w:r>
      <w:r>
        <w:rPr>
          <w:rtl w:val="true"/>
        </w:rPr>
        <w:t xml:space="preserve"> </w:t>
      </w:r>
      <w:r>
        <w:rPr>
          <w:rtl w:val="true"/>
        </w:rPr>
        <w:t xml:space="preserve">בשיעור</w:t>
      </w:r>
      <w:r>
        <w:rPr>
          <w:rtl w:val="true"/>
        </w:rPr>
        <w:t xml:space="preserve"> </w:t>
      </w:r>
      <w:r>
        <w:rPr>
          <w:rtl w:val="true"/>
        </w:rPr>
        <w:t xml:space="preserve">שבית</w:t>
      </w:r>
      <w:r>
        <w:rPr>
          <w:rtl w:val="true"/>
        </w:rPr>
        <w:t xml:space="preserve"> </w:t>
      </w:r>
      <w:r>
        <w:rPr>
          <w:rtl w:val="true"/>
        </w:rPr>
        <w:t xml:space="preserve">משפט</w:t>
      </w:r>
      <w:r>
        <w:rPr>
          <w:rtl w:val="true"/>
        </w:rPr>
        <w:t xml:space="preserve"> </w:t>
      </w:r>
      <w:r>
        <w:rPr>
          <w:rtl w:val="true"/>
        </w:rPr>
        <w:t xml:space="preserve">ימצא</w:t>
      </w:r>
      <w:r>
        <w:rPr>
          <w:rtl w:val="true"/>
        </w:rPr>
        <w:t xml:space="preserve"> </w:t>
      </w:r>
      <w:r>
        <w:rPr>
          <w:rtl w:val="true"/>
        </w:rPr>
        <w:t xml:space="preserve">לנכון</w:t>
      </w:r>
      <w:r>
        <w:rPr>
          <w:rtl w:val="true"/>
        </w:rPr>
        <w:t xml:space="preserve"> </w:t>
      </w:r>
      <w:r>
        <w:rPr>
          <w:rtl w:val="true"/>
        </w:rPr>
        <w:t xml:space="preserve">ולצודק</w:t>
      </w:r>
      <w:r>
        <w:rPr>
          <w:rtl w:val="true"/>
        </w:rPr>
        <w:t xml:space="preserve"> </w:t>
      </w:r>
      <w:r>
        <w:rPr>
          <w:rtl w:val="true"/>
        </w:rPr>
        <w:t xml:space="preserve">תוך</w:t>
      </w:r>
      <w:r>
        <w:rPr>
          <w:rtl w:val="true"/>
        </w:rPr>
        <w:t xml:space="preserve"> </w:t>
      </w:r>
      <w:r>
        <w:rPr>
          <w:rtl w:val="true"/>
        </w:rPr>
        <w:t xml:space="preserve">התחשבות</w:t>
      </w:r>
      <w:r>
        <w:rPr>
          <w:rtl w:val="true"/>
        </w:rPr>
        <w:t xml:space="preserve"> </w:t>
      </w:r>
      <w:r>
        <w:rPr>
          <w:rtl w:val="true"/>
        </w:rPr>
        <w:t xml:space="preserve">במידת</w:t>
      </w:r>
      <w:r>
        <w:rPr>
          <w:rtl w:val="true"/>
        </w:rPr>
        <w:t xml:space="preserve"> </w:t>
      </w:r>
      <w:r>
        <w:rPr>
          <w:rtl w:val="true"/>
        </w:rPr>
        <w:t xml:space="preserve">אחריותו</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לנזק</w:t>
      </w:r>
      <w:r>
        <w:rPr>
          <w:rtl w:val="true"/>
        </w:rPr>
        <w:t xml:space="preserve">;...".</w:t>
      </w:r>
    </w:p>
    <w:p>
      <w:pPr>
        <w:bidi w:val="true"/>
        <w:numPr>
          <w:ilvl w:val="0"/>
          <w:numId w:val="30"/>
        </w:numPr>
      </w:pPr>
      <w:r>
        <w:rPr>
          <w:rtl w:val="true"/>
        </w:rPr>
        <w:t xml:space="preserve">המבחן המקובל בפסיקה לבחינת אשמו התורם של אדם הוא מבחן "מידת האשמה", הנבחנת תוך בחינת האשמה המוסרית ומשקל המעשים והמחדלים של כל צד, של הניזוק ושל המזיק (ראו למשל ע"א 417  </w:t>
      </w:r>
      <w:r>
        <w:rPr>
          <w:rtl w:val="true"/>
        </w:rPr>
        <w:t xml:space="preserve">מלון</w:t>
      </w:r>
      <w:r>
        <w:rPr>
          <w:rtl w:val="true"/>
        </w:rPr>
        <w:t xml:space="preserve"> </w:t>
      </w:r>
      <w:r>
        <w:rPr>
          <w:rtl w:val="true"/>
        </w:rPr>
        <w:t xml:space="preserve">רמדה</w:t>
      </w:r>
      <w:r>
        <w:rPr>
          <w:rtl w:val="true"/>
        </w:rPr>
        <w:t xml:space="preserve"> </w:t>
      </w:r>
      <w:r>
        <w:rPr>
          <w:rtl w:val="true"/>
        </w:rPr>
        <w:t xml:space="preserve">שלום</w:t>
      </w:r>
      <w:r>
        <w:rPr>
          <w:rtl w:val="true"/>
        </w:rPr>
        <w:t xml:space="preserve"> </w:t>
      </w:r>
      <w:r>
        <w:rPr>
          <w:rtl w:val="true"/>
        </w:rPr>
        <w:t xml:space="preserve">נ</w:t>
      </w:r>
      <w:r>
        <w:rPr>
          <w:rtl w:val="true"/>
        </w:rPr>
        <w:t xml:space="preserve">' </w:t>
      </w:r>
      <w:r>
        <w:rPr>
          <w:rtl w:val="true"/>
        </w:rPr>
        <w:t xml:space="preserve">אמסלם</w:t>
      </w:r>
      <w:r>
        <w:rPr>
          <w:rtl w:val="true"/>
        </w:rPr>
        <w:t xml:space="preserve">, פ"ד לח(1) 72).</w:t>
      </w:r>
      <w:r>
        <w:rPr>
          <w:rtl w:val="true"/>
        </w:rPr>
        <w:t xml:space="preserve"> </w:t>
      </w:r>
    </w:p>
    <w:p>
      <w:pPr>
        <w:bidi w:val="true"/>
        <w:numPr>
          <w:ilvl w:val="0"/>
          <w:numId w:val="30"/>
        </w:numPr>
      </w:pPr>
      <w:r>
        <w:rPr>
          <w:rtl w:val="true"/>
        </w:rPr>
        <w:t xml:space="preserve">בענייננו קדם למעשה התקיפה וויכוח בין התובע לבין רועי, שבמהלכו צעק התובע, אולי אף קילל, ואולם גם בהנחה שהתנהגותו של התובע הייתה התנהגות בלתי תקינה נוכח חובתו המקצועית כלפי מעבידיו וכלפי העובדים האחרים, אינני מוצאת שיש בהתנהגותו כדי להצדיק את התקיפה האלימה או כדי להשית עליו אשם תורם. כפי שצוין למשל על ידי כב' השופטת דיאנה סלע  בת"א 15518-05-10 </w:t>
      </w:r>
      <w:r>
        <w:rPr>
          <w:rtl w:val="true"/>
        </w:rPr>
        <w:t xml:space="preserve">עיסאם</w:t>
      </w:r>
      <w:r>
        <w:rPr>
          <w:rtl w:val="true"/>
        </w:rPr>
        <w:t xml:space="preserve"> </w:t>
      </w:r>
      <w:r>
        <w:rPr>
          <w:rtl w:val="true"/>
        </w:rPr>
        <w:t xml:space="preserve">סעד</w:t>
      </w:r>
      <w:r>
        <w:rPr>
          <w:rtl w:val="true"/>
        </w:rPr>
        <w:t xml:space="preserve"> </w:t>
      </w:r>
      <w:r>
        <w:rPr>
          <w:rtl w:val="true"/>
        </w:rPr>
        <w:t xml:space="preserve">נ</w:t>
      </w:r>
      <w:r>
        <w:rPr>
          <w:rtl w:val="true"/>
        </w:rPr>
        <w:t xml:space="preserve">' </w:t>
      </w:r>
      <w:r>
        <w:rPr>
          <w:rtl w:val="true"/>
        </w:rPr>
        <w:t xml:space="preserve">מוחמד</w:t>
      </w:r>
      <w:r>
        <w:rPr>
          <w:rtl w:val="true"/>
        </w:rPr>
        <w:t xml:space="preserve"> </w:t>
      </w:r>
      <w:r>
        <w:rPr>
          <w:rtl w:val="true"/>
        </w:rPr>
        <w:t xml:space="preserve">אל</w:t>
      </w:r>
      <w:r>
        <w:rPr>
          <w:rtl w:val="true"/>
        </w:rPr>
        <w:t xml:space="preserve"> </w:t>
      </w:r>
      <w:r>
        <w:rPr>
          <w:rtl w:val="true"/>
        </w:rPr>
        <w:t xml:space="preserve">סעד</w:t>
      </w:r>
      <w:r>
        <w:rPr>
          <w:rtl w:val="true"/>
        </w:rPr>
        <w:t xml:space="preserve"> (מיום 18.11.12) </w:t>
      </w:r>
      <w:r>
        <w:rPr>
          <w:rtl w:val="true"/>
        </w:rPr>
        <w:t xml:space="preserve">"</w:t>
      </w:r>
      <w:r>
        <w:rPr>
          <w:rtl w:val="true"/>
        </w:rPr>
        <w:t xml:space="preserve">לא</w:t>
      </w:r>
      <w:r>
        <w:rPr>
          <w:rtl w:val="true"/>
        </w:rPr>
        <w:t xml:space="preserve"> </w:t>
      </w:r>
      <w:r>
        <w:rPr>
          <w:rtl w:val="true"/>
        </w:rPr>
        <w:t xml:space="preserve">בנקל</w:t>
      </w:r>
      <w:r>
        <w:rPr>
          <w:rtl w:val="true"/>
        </w:rPr>
        <w:t xml:space="preserve"> </w:t>
      </w:r>
      <w:r>
        <w:rPr>
          <w:rtl w:val="true"/>
        </w:rPr>
        <w:t xml:space="preserve">יקבע</w:t>
      </w:r>
      <w:r>
        <w:rPr>
          <w:rtl w:val="true"/>
        </w:rPr>
        <w:t xml:space="preserve"> </w:t>
      </w:r>
      <w:r>
        <w:rPr>
          <w:rtl w:val="true"/>
        </w:rPr>
        <w:t xml:space="preserve">בית</w:t>
      </w:r>
      <w:r>
        <w:rPr>
          <w:rtl w:val="true"/>
        </w:rPr>
        <w:t xml:space="preserve"> </w:t>
      </w:r>
      <w:r>
        <w:rPr>
          <w:rtl w:val="true"/>
        </w:rPr>
        <w:t xml:space="preserve">המשפט</w:t>
      </w:r>
      <w:r>
        <w:rPr>
          <w:rtl w:val="true"/>
        </w:rPr>
        <w:t xml:space="preserve"> </w:t>
      </w:r>
      <w:r>
        <w:rPr>
          <w:rtl w:val="true"/>
        </w:rPr>
        <w:t xml:space="preserve">קיומו</w:t>
      </w:r>
      <w:r>
        <w:rPr>
          <w:rtl w:val="true"/>
        </w:rPr>
        <w:t xml:space="preserve"> </w:t>
      </w:r>
      <w:r>
        <w:rPr>
          <w:rtl w:val="true"/>
        </w:rPr>
        <w:t xml:space="preserve">של</w:t>
      </w:r>
      <w:r>
        <w:rPr>
          <w:rtl w:val="true"/>
        </w:rPr>
        <w:t xml:space="preserve"> </w:t>
      </w:r>
      <w:r>
        <w:rPr>
          <w:rtl w:val="true"/>
        </w:rPr>
        <w:t xml:space="preserve">אשם</w:t>
      </w:r>
      <w:r>
        <w:rPr>
          <w:rtl w:val="true"/>
        </w:rPr>
        <w:t xml:space="preserve"> </w:t>
      </w:r>
      <w:r>
        <w:rPr>
          <w:rtl w:val="true"/>
        </w:rPr>
        <w:t xml:space="preserve">תורם</w:t>
      </w:r>
      <w:r>
        <w:rPr>
          <w:rtl w:val="true"/>
        </w:rPr>
        <w:t xml:space="preserve">, </w:t>
      </w:r>
      <w:r>
        <w:rPr>
          <w:rtl w:val="true"/>
        </w:rPr>
        <w:t xml:space="preserve">מקום</w:t>
      </w:r>
      <w:r>
        <w:rPr>
          <w:rtl w:val="true"/>
        </w:rPr>
        <w:t xml:space="preserve"> </w:t>
      </w:r>
      <w:r>
        <w:rPr>
          <w:rtl w:val="true"/>
        </w:rPr>
        <w:t xml:space="preserve">בו</w:t>
      </w:r>
      <w:r>
        <w:rPr>
          <w:rtl w:val="true"/>
        </w:rPr>
        <w:t xml:space="preserve"> </w:t>
      </w:r>
      <w:r>
        <w:rPr>
          <w:rtl w:val="true"/>
        </w:rPr>
        <w:t xml:space="preserve">ביצע</w:t>
      </w:r>
      <w:r>
        <w:rPr>
          <w:rtl w:val="true"/>
        </w:rPr>
        <w:t xml:space="preserve"> </w:t>
      </w:r>
      <w:r>
        <w:rPr>
          <w:rtl w:val="true"/>
        </w:rPr>
        <w:t xml:space="preserve">אדם</w:t>
      </w:r>
      <w:r>
        <w:rPr>
          <w:rtl w:val="true"/>
        </w:rPr>
        <w:t xml:space="preserve"> </w:t>
      </w:r>
      <w:r>
        <w:rPr>
          <w:rtl w:val="true"/>
        </w:rPr>
        <w:t xml:space="preserve">מעשה</w:t>
      </w:r>
      <w:r>
        <w:rPr>
          <w:rtl w:val="true"/>
        </w:rPr>
        <w:t xml:space="preserve"> </w:t>
      </w:r>
      <w:r>
        <w:rPr>
          <w:rtl w:val="true"/>
        </w:rPr>
        <w:t xml:space="preserve">אלים</w:t>
      </w:r>
      <w:r>
        <w:rPr>
          <w:rtl w:val="true"/>
        </w:rPr>
        <w:t xml:space="preserve"> </w:t>
      </w:r>
      <w:r>
        <w:rPr>
          <w:rtl w:val="true"/>
        </w:rPr>
        <w:t xml:space="preserve">ואכזר</w:t>
      </w:r>
      <w:r>
        <w:rPr>
          <w:rtl w:val="true"/>
        </w:rPr>
        <w:t xml:space="preserve"> </w:t>
      </w:r>
      <w:r>
        <w:rPr>
          <w:rtl w:val="true"/>
        </w:rPr>
        <w:t xml:space="preserve">מבלי</w:t>
      </w:r>
      <w:r>
        <w:rPr>
          <w:rtl w:val="true"/>
        </w:rPr>
        <w:t xml:space="preserve"> </w:t>
      </w:r>
      <w:r>
        <w:rPr>
          <w:rtl w:val="true"/>
        </w:rPr>
        <w:t xml:space="preserve">שנשקפה</w:t>
      </w:r>
      <w:r>
        <w:rPr>
          <w:rtl w:val="true"/>
        </w:rPr>
        <w:t xml:space="preserve"> </w:t>
      </w:r>
      <w:r>
        <w:rPr>
          <w:rtl w:val="true"/>
        </w:rPr>
        <w:t xml:space="preserve">לו</w:t>
      </w:r>
      <w:r>
        <w:rPr>
          <w:rtl w:val="true"/>
        </w:rPr>
        <w:t xml:space="preserve"> </w:t>
      </w:r>
      <w:r>
        <w:rPr>
          <w:rtl w:val="true"/>
        </w:rPr>
        <w:t xml:space="preserve">או</w:t>
      </w:r>
      <w:r>
        <w:rPr>
          <w:rtl w:val="true"/>
        </w:rPr>
        <w:t xml:space="preserve"> </w:t>
      </w:r>
      <w:r>
        <w:rPr>
          <w:rtl w:val="true"/>
        </w:rPr>
        <w:t xml:space="preserve">ליקיריו</w:t>
      </w:r>
      <w:r>
        <w:rPr>
          <w:rtl w:val="true"/>
        </w:rPr>
        <w:t xml:space="preserve"> </w:t>
      </w:r>
      <w:r>
        <w:rPr>
          <w:rtl w:val="true"/>
        </w:rPr>
        <w:t xml:space="preserve">סכנה</w:t>
      </w:r>
      <w:r>
        <w:rPr>
          <w:rtl w:val="true"/>
        </w:rPr>
        <w:t xml:space="preserve"> </w:t>
      </w:r>
      <w:r>
        <w:rPr>
          <w:rtl w:val="true"/>
        </w:rPr>
        <w:t xml:space="preserve">כלשהיא</w:t>
      </w:r>
      <w:r>
        <w:rPr>
          <w:rtl w:val="true"/>
        </w:rPr>
        <w:t xml:space="preserve"> </w:t>
      </w:r>
      <w:r>
        <w:rPr>
          <w:rtl w:val="true"/>
        </w:rPr>
        <w:t xml:space="preserve">ממעשיו</w:t>
      </w:r>
      <w:r>
        <w:rPr>
          <w:rtl w:val="true"/>
        </w:rPr>
        <w:t xml:space="preserve"> </w:t>
      </w:r>
      <w:r>
        <w:rPr>
          <w:rtl w:val="true"/>
        </w:rPr>
        <w:t xml:space="preserve">של</w:t>
      </w:r>
      <w:r>
        <w:rPr>
          <w:rtl w:val="true"/>
        </w:rPr>
        <w:t xml:space="preserve"> </w:t>
      </w:r>
      <w:r>
        <w:rPr>
          <w:rtl w:val="true"/>
        </w:rPr>
        <w:t xml:space="preserve">התובע</w:t>
      </w:r>
      <w:r>
        <w:rPr>
          <w:rtl w:val="true"/>
        </w:rPr>
        <w:t xml:space="preserve">, </w:t>
      </w:r>
      <w:r>
        <w:rPr>
          <w:rtl w:val="true"/>
        </w:rPr>
        <w:t xml:space="preserve">או</w:t>
      </w:r>
      <w:r>
        <w:rPr>
          <w:rtl w:val="true"/>
        </w:rPr>
        <w:t xml:space="preserve"> </w:t>
      </w:r>
      <w:r>
        <w:rPr>
          <w:rtl w:val="true"/>
        </w:rPr>
        <w:t xml:space="preserve">שהיה</w:t>
      </w:r>
      <w:r>
        <w:rPr>
          <w:rtl w:val="true"/>
        </w:rPr>
        <w:t xml:space="preserve"> </w:t>
      </w:r>
      <w:r>
        <w:rPr>
          <w:rtl w:val="true"/>
        </w:rPr>
        <w:t xml:space="preserve">מדובר</w:t>
      </w:r>
      <w:r>
        <w:rPr>
          <w:rtl w:val="true"/>
        </w:rPr>
        <w:t xml:space="preserve"> </w:t>
      </w:r>
      <w:r>
        <w:rPr>
          <w:rtl w:val="true"/>
        </w:rPr>
        <w:t xml:space="preserve">בקנטור</w:t>
      </w:r>
      <w:r>
        <w:rPr>
          <w:rtl w:val="true"/>
        </w:rPr>
        <w:t xml:space="preserve"> </w:t>
      </w:r>
      <w:r>
        <w:rPr>
          <w:rtl w:val="true"/>
        </w:rPr>
        <w:t xml:space="preserve">ממשי</w:t>
      </w:r>
      <w:r>
        <w:rPr>
          <w:rtl w:val="true"/>
        </w:rPr>
        <w:t xml:space="preserve"> </w:t>
      </w:r>
      <w:r>
        <w:rPr>
          <w:rtl w:val="true"/>
        </w:rPr>
        <w:t xml:space="preserve">שגרם</w:t>
      </w:r>
      <w:r>
        <w:rPr>
          <w:rtl w:val="true"/>
        </w:rPr>
        <w:t xml:space="preserve"> </w:t>
      </w:r>
      <w:r>
        <w:rPr>
          <w:rtl w:val="true"/>
        </w:rPr>
        <w:t xml:space="preserve">לו</w:t>
      </w:r>
      <w:r>
        <w:rPr>
          <w:rtl w:val="true"/>
        </w:rPr>
        <w:t xml:space="preserve"> </w:t>
      </w:r>
      <w:r>
        <w:rPr>
          <w:rtl w:val="true"/>
        </w:rPr>
        <w:t xml:space="preserve">לפגיעה</w:t>
      </w:r>
      <w:r>
        <w:rPr>
          <w:rtl w:val="true"/>
        </w:rPr>
        <w:t xml:space="preserve"> </w:t>
      </w:r>
      <w:r>
        <w:rPr>
          <w:rtl w:val="true"/>
        </w:rPr>
        <w:t xml:space="preserve">בשיקול</w:t>
      </w:r>
      <w:r>
        <w:rPr>
          <w:rtl w:val="true"/>
        </w:rPr>
        <w:t xml:space="preserve"> </w:t>
      </w:r>
      <w:r>
        <w:rPr>
          <w:rtl w:val="true"/>
        </w:rPr>
        <w:t xml:space="preserve">דעתו</w:t>
      </w:r>
      <w:r>
        <w:rPr>
          <w:rtl w:val="true"/>
        </w:rPr>
        <w:t xml:space="preserve">" </w:t>
      </w:r>
      <w:r>
        <w:rPr>
          <w:rtl w:val="true"/>
        </w:rPr>
        <w:t xml:space="preserve">לפיכך כאמור לא מצאתי שיש להטיל אשם תורם.</w:t>
      </w:r>
      <w:r>
        <w:rPr>
          <w:rtl w:val="true"/>
        </w:rPr>
        <w:t xml:space="preserve"> </w:t>
      </w:r>
    </w:p>
    <w:p>
      <w:pPr>
        <w:bidi w:val="true"/>
      </w:pPr>
      <w:r>
        <w:rPr>
          <w:rtl w:val="true"/>
        </w:rPr>
        <w:t xml:space="preserve">מעוולים במשותף</w:t>
      </w:r>
    </w:p>
    <w:p>
      <w:pPr>
        <w:bidi w:val="true"/>
        <w:numPr>
          <w:ilvl w:val="0"/>
          <w:numId w:val="31"/>
        </w:numPr>
      </w:pPr>
      <w:r>
        <w:rPr>
          <w:rtl w:val="true"/>
        </w:rPr>
        <w:t xml:space="preserve">אשר לחלוקת האחריות בין הנתבעים, כפי שנפסק, המבחן לקביעת שיעור ההשתתפות בין מעוולים במשותף, על פי סעיף 84 לפקודת הנזיקין</w:t>
      </w:r>
      <w:r>
        <w:rPr>
          <w:rtl w:val="true"/>
        </w:rPr>
        <w:t xml:space="preserve">,</w:t>
      </w:r>
      <w:r>
        <w:rPr>
          <w:rtl w:val="true"/>
        </w:rPr>
        <w:t xml:space="preserve"> הוא "מידת האחריות" של כל אחד מהמעוולים לנזק. מידת האחריות נבחנת על פי מידת האשמה ההדדית ומשקלה היחסי של התנהגות כל אחד מן הצדדים באשם לגרימת הנזק (ראו למשל ע"א 3656/99 </w:t>
      </w:r>
      <w:r>
        <w:rPr>
          <w:rtl w:val="true"/>
        </w:rPr>
        <w:t xml:space="preserve">טרנסכלל בע"מ נ' מ.א.ר. מסחר וספנות בע"מ</w:t>
      </w:r>
      <w:r>
        <w:rPr>
          <w:rtl w:val="true"/>
        </w:rPr>
        <w:t xml:space="preserve">, פ"ד נו (2) 344.</w:t>
      </w:r>
      <w:r>
        <w:rPr>
          <w:rtl w:val="true"/>
        </w:rPr>
        <w:t xml:space="preserve"> </w:t>
      </w:r>
    </w:p>
    <w:p>
      <w:pPr>
        <w:bidi w:val="true"/>
        <w:numPr>
          <w:ilvl w:val="0"/>
          <w:numId w:val="31"/>
        </w:numPr>
      </w:pPr>
      <w:r>
        <w:rPr>
          <w:rtl w:val="true"/>
        </w:rPr>
        <w:t xml:space="preserve">בהתאם למבחן זה מצאתי שאחריותה של הנתבעת היא בשיעור של 30% בעוד אחריותו של נתבע 2 הינה בשיעור של 70%.</w:t>
      </w:r>
      <w:r>
        <w:rPr>
          <w:rtl w:val="true"/>
        </w:rPr>
        <w:t xml:space="preserve"> </w:t>
      </w:r>
    </w:p>
    <w:p>
      <w:pPr>
        <w:bidi w:val="true"/>
      </w:pPr>
      <w:r>
        <w:rPr>
          <w:rtl w:val="true"/>
        </w:rPr>
        <w:t xml:space="preserve">הנכות</w:t>
      </w:r>
    </w:p>
    <w:p>
      <w:pPr>
        <w:bidi w:val="true"/>
        <w:numPr>
          <w:ilvl w:val="0"/>
          <w:numId w:val="32"/>
        </w:numPr>
      </w:pPr>
      <w:r>
        <w:rPr>
          <w:rtl w:val="true"/>
        </w:rPr>
        <w:t xml:space="preserve">התובע צירף לכתב התביעה חוות דעת רפואית של מומחה בתחום כירורגיה פלסטית, ד"ר יצחק טוכמן, מיום 14.12.09. בחוות דעתו סקר המומחה את ממצאי בדיקתו, את ממצאי בדיקות העזר שעמדו לפניו, ואת תלונות התובע. אשר לנסיבות התאונה ציין המומחה כי התובע נפצע </w:t>
      </w:r>
      <w:r>
        <w:rPr>
          <w:rtl w:val="true"/>
        </w:rPr>
        <w:t xml:space="preserve">"</w:t>
      </w:r>
      <w:r>
        <w:rPr>
          <w:rtl w:val="true"/>
        </w:rPr>
        <w:t xml:space="preserve">במהלך</w:t>
      </w:r>
      <w:r>
        <w:rPr>
          <w:rtl w:val="true"/>
        </w:rPr>
        <w:t xml:space="preserve"> </w:t>
      </w:r>
      <w:r>
        <w:rPr>
          <w:rtl w:val="true"/>
        </w:rPr>
        <w:t xml:space="preserve">קטטה</w:t>
      </w:r>
      <w:r>
        <w:rPr>
          <w:rtl w:val="true"/>
        </w:rPr>
        <w:t xml:space="preserve"> </w:t>
      </w:r>
      <w:r>
        <w:rPr>
          <w:rtl w:val="true"/>
        </w:rPr>
        <w:t xml:space="preserve">עם</w:t>
      </w:r>
      <w:r>
        <w:rPr>
          <w:rtl w:val="true"/>
        </w:rPr>
        <w:t xml:space="preserve"> </w:t>
      </w:r>
      <w:r>
        <w:rPr>
          <w:rtl w:val="true"/>
        </w:rPr>
        <w:t xml:space="preserve">בחור</w:t>
      </w:r>
      <w:r>
        <w:rPr>
          <w:rtl w:val="true"/>
        </w:rPr>
        <w:t xml:space="preserve"> </w:t>
      </w:r>
      <w:r>
        <w:rPr>
          <w:rtl w:val="true"/>
        </w:rPr>
        <w:t xml:space="preserve">במקום</w:t>
      </w:r>
      <w:r>
        <w:rPr>
          <w:rtl w:val="true"/>
        </w:rPr>
        <w:t xml:space="preserve"> </w:t>
      </w:r>
      <w:r>
        <w:rPr>
          <w:rtl w:val="true"/>
        </w:rPr>
        <w:t xml:space="preserve">עבודתו</w:t>
      </w:r>
      <w:r>
        <w:rPr>
          <w:rtl w:val="true"/>
        </w:rPr>
        <w:t xml:space="preserve"> </w:t>
      </w:r>
      <w:r>
        <w:rPr>
          <w:rtl w:val="true"/>
        </w:rPr>
        <w:t xml:space="preserve">ננגח</w:t>
      </w:r>
      <w:r>
        <w:rPr>
          <w:rtl w:val="true"/>
        </w:rPr>
        <w:t xml:space="preserve"> </w:t>
      </w:r>
      <w:r>
        <w:rPr>
          <w:rtl w:val="true"/>
        </w:rPr>
        <w:t xml:space="preserve">בפניו</w:t>
      </w:r>
      <w:r>
        <w:rPr>
          <w:rtl w:val="true"/>
        </w:rPr>
        <w:t xml:space="preserve"> </w:t>
      </w:r>
      <w:r>
        <w:rPr>
          <w:rtl w:val="true"/>
        </w:rPr>
        <w:t xml:space="preserve">ונגרם</w:t>
      </w:r>
      <w:r>
        <w:rPr>
          <w:rtl w:val="true"/>
        </w:rPr>
        <w:t xml:space="preserve"> </w:t>
      </w:r>
      <w:r>
        <w:rPr>
          <w:rtl w:val="true"/>
        </w:rPr>
        <w:t xml:space="preserve">לו</w:t>
      </w:r>
      <w:r>
        <w:rPr>
          <w:rtl w:val="true"/>
        </w:rPr>
        <w:t xml:space="preserve"> </w:t>
      </w:r>
      <w:r>
        <w:rPr>
          <w:rtl w:val="true"/>
        </w:rPr>
        <w:t xml:space="preserve">קרע</w:t>
      </w:r>
      <w:r>
        <w:rPr>
          <w:rtl w:val="true"/>
        </w:rPr>
        <w:t xml:space="preserve"> </w:t>
      </w:r>
      <w:r>
        <w:rPr>
          <w:rtl w:val="true"/>
        </w:rPr>
        <w:t xml:space="preserve">עמוק</w:t>
      </w:r>
      <w:r>
        <w:rPr>
          <w:rtl w:val="true"/>
        </w:rPr>
        <w:t xml:space="preserve"> </w:t>
      </w:r>
      <w:r>
        <w:rPr>
          <w:rtl w:val="true"/>
        </w:rPr>
        <w:t xml:space="preserve">באזור</w:t>
      </w:r>
      <w:r>
        <w:rPr>
          <w:rtl w:val="true"/>
        </w:rPr>
        <w:t xml:space="preserve"> </w:t>
      </w:r>
      <w:r>
        <w:rPr>
          <w:rtl w:val="true"/>
        </w:rPr>
        <w:t xml:space="preserve">האינפראורביטלי</w:t>
      </w:r>
      <w:r>
        <w:rPr>
          <w:rtl w:val="true"/>
        </w:rPr>
        <w:t xml:space="preserve"> </w:t>
      </w:r>
      <w:r>
        <w:rPr>
          <w:rtl w:val="true"/>
        </w:rPr>
        <w:t xml:space="preserve">השמאלי</w:t>
      </w:r>
      <w:r>
        <w:rPr>
          <w:rtl w:val="true"/>
        </w:rPr>
        <w:t xml:space="preserve"> </w:t>
      </w:r>
      <w:r>
        <w:rPr>
          <w:rtl w:val="true"/>
        </w:rPr>
        <w:t xml:space="preserve">בפניו</w:t>
      </w:r>
      <w:r>
        <w:rPr>
          <w:rtl w:val="true"/>
        </w:rPr>
        <w:t xml:space="preserve">. </w:t>
      </w:r>
      <w:r>
        <w:rPr>
          <w:rtl w:val="true"/>
        </w:rPr>
        <w:t xml:space="preserve">פנה</w:t>
      </w:r>
      <w:r>
        <w:rPr>
          <w:rtl w:val="true"/>
        </w:rPr>
        <w:t xml:space="preserve"> </w:t>
      </w:r>
      <w:r>
        <w:rPr>
          <w:rtl w:val="true"/>
        </w:rPr>
        <w:t xml:space="preserve">לטיפול</w:t>
      </w:r>
      <w:r>
        <w:rPr>
          <w:rtl w:val="true"/>
        </w:rPr>
        <w:t xml:space="preserve"> </w:t>
      </w:r>
      <w:r>
        <w:rPr>
          <w:rtl w:val="true"/>
        </w:rPr>
        <w:t xml:space="preserve">ראשוני</w:t>
      </w:r>
      <w:r>
        <w:rPr>
          <w:rtl w:val="true"/>
        </w:rPr>
        <w:t xml:space="preserve"> </w:t>
      </w:r>
      <w:r>
        <w:rPr>
          <w:rtl w:val="true"/>
        </w:rPr>
        <w:t xml:space="preserve">לטרם</w:t>
      </w:r>
      <w:r>
        <w:rPr>
          <w:rtl w:val="true"/>
        </w:rPr>
        <w:t xml:space="preserve"> </w:t>
      </w:r>
      <w:r>
        <w:rPr>
          <w:rtl w:val="true"/>
        </w:rPr>
        <w:t xml:space="preserve">ומשם</w:t>
      </w:r>
      <w:r>
        <w:rPr>
          <w:rtl w:val="true"/>
        </w:rPr>
        <w:t xml:space="preserve"> </w:t>
      </w:r>
      <w:r>
        <w:rPr>
          <w:rtl w:val="true"/>
        </w:rPr>
        <w:t xml:space="preserve">הופנה</w:t>
      </w:r>
      <w:r>
        <w:rPr>
          <w:rtl w:val="true"/>
        </w:rPr>
        <w:t xml:space="preserve"> </w:t>
      </w:r>
      <w:r>
        <w:rPr>
          <w:rtl w:val="true"/>
        </w:rPr>
        <w:t xml:space="preserve">לטיפול</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כירורג</w:t>
      </w:r>
      <w:r>
        <w:rPr>
          <w:rtl w:val="true"/>
        </w:rPr>
        <w:t xml:space="preserve"> </w:t>
      </w:r>
      <w:r>
        <w:rPr>
          <w:rtl w:val="true"/>
        </w:rPr>
        <w:t xml:space="preserve">פלסטי</w:t>
      </w:r>
      <w:r>
        <w:rPr>
          <w:rtl w:val="true"/>
        </w:rPr>
        <w:t xml:space="preserve"> </w:t>
      </w:r>
      <w:r>
        <w:rPr>
          <w:rtl w:val="true"/>
        </w:rPr>
        <w:t xml:space="preserve">לחדר</w:t>
      </w:r>
      <w:r>
        <w:rPr>
          <w:rtl w:val="true"/>
        </w:rPr>
        <w:t xml:space="preserve"> </w:t>
      </w:r>
      <w:r>
        <w:rPr>
          <w:rtl w:val="true"/>
        </w:rPr>
        <w:t xml:space="preserve">המיון</w:t>
      </w:r>
      <w:r>
        <w:rPr>
          <w:rtl w:val="true"/>
        </w:rPr>
        <w:t xml:space="preserve"> </w:t>
      </w:r>
      <w:r>
        <w:rPr>
          <w:rtl w:val="true"/>
        </w:rPr>
        <w:t xml:space="preserve">בבית</w:t>
      </w:r>
      <w:r>
        <w:rPr>
          <w:rtl w:val="true"/>
        </w:rPr>
        <w:t xml:space="preserve"> </w:t>
      </w:r>
      <w:r>
        <w:rPr>
          <w:rtl w:val="true"/>
        </w:rPr>
        <w:t xml:space="preserve">החולים</w:t>
      </w:r>
      <w:r>
        <w:rPr>
          <w:rtl w:val="true"/>
        </w:rPr>
        <w:t xml:space="preserve"> </w:t>
      </w:r>
      <w:r>
        <w:rPr>
          <w:rtl w:val="true"/>
        </w:rPr>
        <w:t xml:space="preserve">שערי</w:t>
      </w:r>
      <w:r>
        <w:rPr>
          <w:rtl w:val="true"/>
        </w:rPr>
        <w:t xml:space="preserve"> </w:t>
      </w:r>
      <w:r>
        <w:rPr>
          <w:rtl w:val="true"/>
        </w:rPr>
        <w:t xml:space="preserve">צדק</w:t>
      </w:r>
      <w:r>
        <w:rPr>
          <w:rtl w:val="true"/>
        </w:rPr>
        <w:t xml:space="preserve">. </w:t>
      </w:r>
      <w:r>
        <w:rPr>
          <w:rtl w:val="true"/>
        </w:rPr>
        <w:t xml:space="preserve">בתעודות</w:t>
      </w:r>
      <w:r>
        <w:rPr>
          <w:rtl w:val="true"/>
        </w:rPr>
        <w:t xml:space="preserve"> </w:t>
      </w:r>
      <w:r>
        <w:rPr>
          <w:rtl w:val="true"/>
        </w:rPr>
        <w:t xml:space="preserve">השחרור</w:t>
      </w:r>
      <w:r>
        <w:rPr>
          <w:rtl w:val="true"/>
        </w:rPr>
        <w:t xml:space="preserve"> </w:t>
      </w:r>
      <w:r>
        <w:rPr>
          <w:rtl w:val="true"/>
        </w:rPr>
        <w:t xml:space="preserve">מחדר</w:t>
      </w:r>
      <w:r>
        <w:rPr>
          <w:rtl w:val="true"/>
        </w:rPr>
        <w:t xml:space="preserve"> </w:t>
      </w:r>
      <w:r>
        <w:rPr>
          <w:rtl w:val="true"/>
        </w:rPr>
        <w:t xml:space="preserve">מיון</w:t>
      </w:r>
      <w:r>
        <w:rPr>
          <w:rtl w:val="true"/>
        </w:rPr>
        <w:t xml:space="preserve"> </w:t>
      </w:r>
      <w:r>
        <w:rPr>
          <w:rtl w:val="true"/>
        </w:rPr>
        <w:t xml:space="preserve">מצוין</w:t>
      </w:r>
      <w:r>
        <w:rPr>
          <w:rtl w:val="true"/>
        </w:rPr>
        <w:t xml:space="preserve"> </w:t>
      </w:r>
      <w:r>
        <w:rPr>
          <w:rtl w:val="true"/>
        </w:rPr>
        <w:t xml:space="preserve">שהנ</w:t>
      </w:r>
      <w:r>
        <w:rPr>
          <w:rtl w:val="true"/>
        </w:rPr>
        <w:t xml:space="preserve">"</w:t>
      </w:r>
      <w:r>
        <w:rPr>
          <w:rtl w:val="true"/>
        </w:rPr>
        <w:t xml:space="preserve">ל</w:t>
      </w:r>
      <w:r>
        <w:rPr>
          <w:rtl w:val="true"/>
        </w:rPr>
        <w:t xml:space="preserve"> </w:t>
      </w:r>
      <w:r>
        <w:rPr>
          <w:rtl w:val="true"/>
        </w:rPr>
        <w:t xml:space="preserve">התקבל</w:t>
      </w:r>
      <w:r>
        <w:rPr>
          <w:rtl w:val="true"/>
        </w:rPr>
        <w:t xml:space="preserve"> </w:t>
      </w:r>
      <w:r>
        <w:rPr>
          <w:rtl w:val="true"/>
        </w:rPr>
        <w:t xml:space="preserve">לחדר</w:t>
      </w:r>
      <w:r>
        <w:rPr>
          <w:rtl w:val="true"/>
        </w:rPr>
        <w:t xml:space="preserve"> </w:t>
      </w:r>
      <w:r>
        <w:rPr>
          <w:rtl w:val="true"/>
        </w:rPr>
        <w:t xml:space="preserve">המיון</w:t>
      </w:r>
      <w:r>
        <w:rPr>
          <w:rtl w:val="true"/>
        </w:rPr>
        <w:t xml:space="preserve"> </w:t>
      </w:r>
      <w:r>
        <w:rPr>
          <w:rtl w:val="true"/>
        </w:rPr>
        <w:t xml:space="preserve">עם</w:t>
      </w:r>
      <w:r>
        <w:rPr>
          <w:rtl w:val="true"/>
        </w:rPr>
        <w:t xml:space="preserve"> </w:t>
      </w:r>
      <w:r>
        <w:rPr>
          <w:rtl w:val="true"/>
        </w:rPr>
        <w:t xml:space="preserve">חתך</w:t>
      </w:r>
      <w:r>
        <w:rPr>
          <w:rtl w:val="true"/>
        </w:rPr>
        <w:t xml:space="preserve"> </w:t>
      </w:r>
      <w:r>
        <w:rPr>
          <w:rtl w:val="true"/>
        </w:rPr>
        <w:t xml:space="preserve">קרוע</w:t>
      </w:r>
      <w:r>
        <w:rPr>
          <w:rtl w:val="true"/>
        </w:rPr>
        <w:t xml:space="preserve"> </w:t>
      </w:r>
      <w:r>
        <w:rPr>
          <w:rtl w:val="true"/>
        </w:rPr>
        <w:t xml:space="preserve">בלחי</w:t>
      </w:r>
      <w:r>
        <w:rPr>
          <w:rtl w:val="true"/>
        </w:rPr>
        <w:t xml:space="preserve"> </w:t>
      </w:r>
      <w:r>
        <w:rPr>
          <w:rtl w:val="true"/>
        </w:rPr>
        <w:t xml:space="preserve">השמאלית</w:t>
      </w:r>
      <w:r>
        <w:rPr>
          <w:rtl w:val="true"/>
        </w:rPr>
        <w:t xml:space="preserve">. </w:t>
      </w:r>
      <w:r>
        <w:rPr>
          <w:rtl w:val="true"/>
        </w:rPr>
        <w:t xml:space="preserve">בהרדמה</w:t>
      </w:r>
      <w:r>
        <w:rPr>
          <w:rtl w:val="true"/>
        </w:rPr>
        <w:t xml:space="preserve"> </w:t>
      </w:r>
      <w:r>
        <w:rPr>
          <w:rtl w:val="true"/>
        </w:rPr>
        <w:t xml:space="preserve">מקומית</w:t>
      </w:r>
      <w:r>
        <w:rPr>
          <w:rtl w:val="true"/>
        </w:rPr>
        <w:t xml:space="preserve"> </w:t>
      </w:r>
      <w:r>
        <w:rPr>
          <w:rtl w:val="true"/>
        </w:rPr>
        <w:t xml:space="preserve">החתך</w:t>
      </w:r>
      <w:r>
        <w:rPr>
          <w:rtl w:val="true"/>
        </w:rPr>
        <w:t xml:space="preserve"> </w:t>
      </w:r>
      <w:r>
        <w:rPr>
          <w:rtl w:val="true"/>
        </w:rPr>
        <w:t xml:space="preserve">נתפר</w:t>
      </w:r>
      <w:r>
        <w:rPr>
          <w:rtl w:val="true"/>
        </w:rPr>
        <w:t xml:space="preserve"> </w:t>
      </w:r>
      <w:r>
        <w:rPr>
          <w:rtl w:val="true"/>
        </w:rPr>
        <w:t xml:space="preserve">ב</w:t>
      </w:r>
      <w:r>
        <w:rPr>
          <w:rtl w:val="true"/>
        </w:rPr>
        <w:t xml:space="preserve">- 2 </w:t>
      </w:r>
      <w:r>
        <w:rPr>
          <w:rtl w:val="true"/>
        </w:rPr>
        <w:t xml:space="preserve">שכבות</w:t>
      </w:r>
      <w:r>
        <w:rPr>
          <w:rtl w:val="true"/>
        </w:rPr>
        <w:t xml:space="preserve"> </w:t>
      </w:r>
      <w:r>
        <w:rPr>
          <w:rtl w:val="true"/>
        </w:rPr>
        <w:t xml:space="preserve">חוט</w:t>
      </w:r>
      <w:r>
        <w:rPr>
          <w:rtl w:val="true"/>
        </w:rPr>
        <w:t xml:space="preserve"> </w:t>
      </w:r>
      <w:r>
        <w:rPr>
          <w:rtl w:val="true"/>
        </w:rPr>
        <w:t xml:space="preserve">ויריל</w:t>
      </w:r>
      <w:r>
        <w:rPr>
          <w:rtl w:val="true"/>
        </w:rPr>
        <w:t xml:space="preserve"> 0- 5 </w:t>
      </w:r>
      <w:r>
        <w:rPr>
          <w:rtl w:val="true"/>
        </w:rPr>
        <w:t xml:space="preserve">בעומק</w:t>
      </w:r>
      <w:r>
        <w:rPr>
          <w:rtl w:val="true"/>
        </w:rPr>
        <w:t xml:space="preserve"> </w:t>
      </w:r>
      <w:r>
        <w:rPr>
          <w:rtl w:val="true"/>
        </w:rPr>
        <w:t xml:space="preserve">וחוט</w:t>
      </w:r>
      <w:r>
        <w:rPr>
          <w:rtl w:val="true"/>
        </w:rPr>
        <w:t xml:space="preserve"> </w:t>
      </w:r>
      <w:r>
        <w:rPr>
          <w:rtl w:val="true"/>
        </w:rPr>
        <w:t xml:space="preserve">ניילון</w:t>
      </w:r>
      <w:r>
        <w:rPr>
          <w:rtl w:val="true"/>
        </w:rPr>
        <w:t xml:space="preserve"> 0- 5." </w:t>
      </w:r>
    </w:p>
    <w:p>
      <w:pPr>
        <w:bidi w:val="true"/>
        <w:numPr>
          <w:ilvl w:val="0"/>
          <w:numId w:val="32"/>
        </w:numPr>
      </w:pPr>
      <w:r>
        <w:rPr>
          <w:rtl w:val="true"/>
        </w:rPr>
        <w:t xml:space="preserve">המומחה ציין בחוות דעתו שהתובע התלונן בפניו כי הוא סובל מצלקת מכוערת בפניו ועקב כך נוצרו לו בעיות נפשיות. שישה חודשים לאחר פציעתו לא יצא מפתח ביתו עקב הצלקת. לעתים הצלקת מקבלת גוון אדום יותר ולכן הינה בולטת ונראית יותר. אשר לממצאי הבדיקה, ציין המומחה כי נמצאה צלקת לא חלקה. הצלקת מעט רחבה באזור האינפראורביטלי מצד שמאל. הצלקת בארוך של 2.5 ס"מ וברוחב של 2-3 מ"מ. בעת הבדיקה - שנה לאחר פציעתו של התובע – סבר המומחה שמצב הצלקת הוא סופי.</w:t>
      </w:r>
      <w:r>
        <w:rPr>
          <w:rtl w:val="true"/>
        </w:rPr>
        <w:t xml:space="preserve"> </w:t>
      </w:r>
    </w:p>
    <w:p>
      <w:pPr>
        <w:bidi w:val="true"/>
        <w:numPr>
          <w:ilvl w:val="0"/>
          <w:numId w:val="32"/>
        </w:numPr>
      </w:pPr>
      <w:r>
        <w:rPr>
          <w:rtl w:val="true"/>
        </w:rPr>
        <w:t xml:space="preserve">בסעיף הסיכום והמסקנות קבע המומחה כי בעקבות התאונה נותרה לתובע נכות צמיתה בשיעור של 10% לפי פרט 75(2)(ב) </w:t>
      </w:r>
      <w:r>
        <w:rPr>
          <w:rtl w:val="true"/>
        </w:rPr>
        <w:t xml:space="preserve">לתוספת</w:t>
      </w:r>
      <w:r>
        <w:rPr>
          <w:rtl w:val="true"/>
        </w:rPr>
        <w:t xml:space="preserve"> </w:t>
      </w:r>
      <w:r>
        <w:rPr>
          <w:rtl w:val="true"/>
        </w:rPr>
        <w:t xml:space="preserve">לתקנות</w:t>
      </w:r>
      <w:r>
        <w:rPr>
          <w:rtl w:val="true"/>
        </w:rPr>
        <w:t xml:space="preserve"> </w:t>
      </w:r>
      <w:r>
        <w:rPr>
          <w:rtl w:val="true"/>
        </w:rPr>
        <w:t xml:space="preserve">הביטוח</w:t>
      </w:r>
      <w:r>
        <w:rPr>
          <w:rtl w:val="true"/>
        </w:rPr>
        <w:t xml:space="preserve"> </w:t>
      </w:r>
      <w:r>
        <w:rPr>
          <w:rtl w:val="true"/>
        </w:rPr>
        <w:t xml:space="preserve">הלאומי</w:t>
      </w:r>
      <w:r>
        <w:rPr>
          <w:rtl w:val="true"/>
        </w:rPr>
        <w:t xml:space="preserve"> (</w:t>
      </w:r>
      <w:r>
        <w:rPr>
          <w:rtl w:val="true"/>
        </w:rPr>
        <w:t xml:space="preserve">קביעת</w:t>
      </w:r>
      <w:r>
        <w:rPr>
          <w:rtl w:val="true"/>
        </w:rPr>
        <w:t xml:space="preserve"> </w:t>
      </w:r>
      <w:r>
        <w:rPr>
          <w:rtl w:val="true"/>
        </w:rPr>
        <w:t xml:space="preserve">דרגת</w:t>
      </w:r>
      <w:r>
        <w:rPr>
          <w:rtl w:val="true"/>
        </w:rPr>
        <w:t xml:space="preserve"> </w:t>
      </w:r>
      <w:r>
        <w:rPr>
          <w:rtl w:val="true"/>
        </w:rPr>
        <w:t xml:space="preserve">נכות</w:t>
      </w:r>
      <w:r>
        <w:rPr>
          <w:rtl w:val="true"/>
        </w:rPr>
        <w:t xml:space="preserve"> </w:t>
      </w:r>
      <w:r>
        <w:rPr>
          <w:rtl w:val="true"/>
        </w:rPr>
        <w:t xml:space="preserve">לנפגעי</w:t>
      </w:r>
      <w:r>
        <w:rPr>
          <w:rtl w:val="true"/>
        </w:rPr>
        <w:t xml:space="preserve"> </w:t>
      </w:r>
      <w:r>
        <w:rPr>
          <w:rtl w:val="true"/>
        </w:rPr>
        <w:t xml:space="preserve">עבודה</w:t>
      </w:r>
      <w:r>
        <w:rPr>
          <w:rtl w:val="true"/>
        </w:rPr>
        <w:t xml:space="preserve">), </w:t>
      </w:r>
      <w:r>
        <w:rPr>
          <w:rtl w:val="true"/>
        </w:rPr>
        <w:t xml:space="preserve">התשט</w:t>
      </w:r>
      <w:r>
        <w:rPr>
          <w:rtl w:val="true"/>
        </w:rPr>
        <w:t xml:space="preserve">"</w:t>
      </w:r>
      <w:r>
        <w:rPr>
          <w:rtl w:val="true"/>
        </w:rPr>
        <w:t xml:space="preserve">ז</w:t>
      </w:r>
      <w:r>
        <w:rPr>
          <w:rtl w:val="true"/>
        </w:rPr>
        <w:t xml:space="preserve">-1956</w:t>
      </w:r>
      <w:r>
        <w:rPr>
          <w:rtl w:val="true"/>
        </w:rPr>
        <w:t xml:space="preserve">.</w:t>
      </w:r>
      <w:r>
        <w:rPr>
          <w:rtl w:val="true"/>
        </w:rPr>
        <w:t xml:space="preserve"> </w:t>
      </w:r>
    </w:p>
    <w:p>
      <w:pPr>
        <w:bidi w:val="true"/>
        <w:numPr>
          <w:ilvl w:val="0"/>
          <w:numId w:val="32"/>
        </w:numPr>
      </w:pPr>
      <w:r>
        <w:rPr>
          <w:rtl w:val="true"/>
        </w:rPr>
        <w:t xml:space="preserve"> הנתבעים הגישו חוות דעת רפואית של מומחה בתחום כירורגיה פלסטית, ד"ר עמוס לויאב, מיום 13.4.11. בחוות דעתו סקר המומחה את ממצאי בדיקתו, את ממצאי בדיקות העזר שעמדו לפניו, ואת תלונות התובע. אשר לנסיבות התאונה ציין המומחה כי התובע נפצע </w:t>
      </w:r>
      <w:r>
        <w:rPr>
          <w:rtl w:val="true"/>
        </w:rPr>
        <w:t xml:space="preserve">"</w:t>
      </w:r>
      <w:r>
        <w:rPr>
          <w:rtl w:val="true"/>
        </w:rPr>
        <w:t xml:space="preserve">עת</w:t>
      </w:r>
      <w:r>
        <w:rPr>
          <w:rtl w:val="true"/>
        </w:rPr>
        <w:t xml:space="preserve"> </w:t>
      </w:r>
      <w:r>
        <w:rPr>
          <w:rtl w:val="true"/>
        </w:rPr>
        <w:t xml:space="preserve">עבד</w:t>
      </w:r>
      <w:r>
        <w:rPr>
          <w:rtl w:val="true"/>
        </w:rPr>
        <w:t xml:space="preserve"> </w:t>
      </w:r>
      <w:r>
        <w:rPr>
          <w:rtl w:val="true"/>
        </w:rPr>
        <w:t xml:space="preserve">כשליח</w:t>
      </w:r>
      <w:r>
        <w:rPr>
          <w:rtl w:val="true"/>
        </w:rPr>
        <w:t xml:space="preserve"> </w:t>
      </w:r>
      <w:r>
        <w:rPr>
          <w:rtl w:val="true"/>
        </w:rPr>
        <w:t xml:space="preserve">במסעדת</w:t>
      </w:r>
      <w:r>
        <w:rPr>
          <w:rtl w:val="true"/>
        </w:rPr>
        <w:t xml:space="preserve"> "</w:t>
      </w:r>
      <w:r>
        <w:rPr>
          <w:rtl w:val="true"/>
        </w:rPr>
        <w:t xml:space="preserve">ניו</w:t>
      </w:r>
      <w:r>
        <w:rPr>
          <w:rtl w:val="true"/>
        </w:rPr>
        <w:t xml:space="preserve"> </w:t>
      </w:r>
      <w:r>
        <w:rPr>
          <w:rtl w:val="true"/>
        </w:rPr>
        <w:t xml:space="preserve">דלי</w:t>
      </w:r>
      <w:r>
        <w:rPr>
          <w:rtl w:val="true"/>
        </w:rPr>
        <w:t xml:space="preserve">" </w:t>
      </w:r>
      <w:r>
        <w:rPr>
          <w:rtl w:val="true"/>
        </w:rPr>
        <w:t xml:space="preserve">בירושלים</w:t>
      </w:r>
      <w:r>
        <w:rPr>
          <w:rtl w:val="true"/>
        </w:rPr>
        <w:t xml:space="preserve">, </w:t>
      </w:r>
      <w:r>
        <w:rPr>
          <w:rtl w:val="true"/>
        </w:rPr>
        <w:t xml:space="preserve">הוכה</w:t>
      </w:r>
      <w:r>
        <w:rPr>
          <w:rtl w:val="true"/>
        </w:rPr>
        <w:t xml:space="preserve"> </w:t>
      </w:r>
      <w:r>
        <w:rPr>
          <w:rtl w:val="true"/>
        </w:rPr>
        <w:t xml:space="preserve">לדבריו</w:t>
      </w:r>
      <w:r>
        <w:rPr>
          <w:rtl w:val="true"/>
        </w:rPr>
        <w:t xml:space="preserve"> </w:t>
      </w:r>
      <w:r>
        <w:rPr>
          <w:rtl w:val="true"/>
        </w:rPr>
        <w:t xml:space="preserve">וננגח</w:t>
      </w:r>
      <w:r>
        <w:rPr>
          <w:rtl w:val="true"/>
        </w:rPr>
        <w:t xml:space="preserve"> </w:t>
      </w:r>
      <w:r>
        <w:rPr>
          <w:rtl w:val="true"/>
        </w:rPr>
        <w:t xml:space="preserve">בפניו</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עובד</w:t>
      </w:r>
      <w:r>
        <w:rPr>
          <w:rtl w:val="true"/>
        </w:rPr>
        <w:t xml:space="preserve"> </w:t>
      </w:r>
      <w:r>
        <w:rPr>
          <w:rtl w:val="true"/>
        </w:rPr>
        <w:t xml:space="preserve">אחר</w:t>
      </w:r>
      <w:r>
        <w:rPr>
          <w:rtl w:val="true"/>
        </w:rPr>
        <w:t xml:space="preserve">. </w:t>
      </w:r>
      <w:r>
        <w:rPr>
          <w:rtl w:val="true"/>
        </w:rPr>
        <w:t xml:space="preserve">פנה</w:t>
      </w:r>
      <w:r>
        <w:rPr>
          <w:rtl w:val="true"/>
        </w:rPr>
        <w:t xml:space="preserve"> </w:t>
      </w:r>
      <w:r>
        <w:rPr>
          <w:rtl w:val="true"/>
        </w:rPr>
        <w:t xml:space="preserve">לקבלת</w:t>
      </w:r>
      <w:r>
        <w:rPr>
          <w:rtl w:val="true"/>
        </w:rPr>
        <w:t xml:space="preserve"> </w:t>
      </w:r>
      <w:r>
        <w:rPr>
          <w:rtl w:val="true"/>
        </w:rPr>
        <w:t xml:space="preserve">עזרה</w:t>
      </w:r>
      <w:r>
        <w:rPr>
          <w:rtl w:val="true"/>
        </w:rPr>
        <w:t xml:space="preserve"> </w:t>
      </w:r>
      <w:r>
        <w:rPr>
          <w:rtl w:val="true"/>
        </w:rPr>
        <w:t xml:space="preserve">ראשונה</w:t>
      </w:r>
      <w:r>
        <w:rPr>
          <w:rtl w:val="true"/>
        </w:rPr>
        <w:t xml:space="preserve"> </w:t>
      </w:r>
      <w:r>
        <w:rPr>
          <w:rtl w:val="true"/>
        </w:rPr>
        <w:t xml:space="preserve">ל</w:t>
      </w:r>
      <w:r>
        <w:rPr>
          <w:rtl w:val="true"/>
        </w:rPr>
        <w:t xml:space="preserve">"</w:t>
      </w:r>
      <w:r>
        <w:rPr>
          <w:rtl w:val="true"/>
        </w:rPr>
        <w:t xml:space="preserve">טרם</w:t>
      </w:r>
      <w:r>
        <w:rPr>
          <w:rtl w:val="true"/>
        </w:rPr>
        <w:t xml:space="preserve">" </w:t>
      </w:r>
      <w:r>
        <w:rPr>
          <w:rtl w:val="true"/>
        </w:rPr>
        <w:t xml:space="preserve">משם</w:t>
      </w:r>
      <w:r>
        <w:rPr>
          <w:rtl w:val="true"/>
        </w:rPr>
        <w:t xml:space="preserve"> </w:t>
      </w:r>
      <w:r>
        <w:rPr>
          <w:rtl w:val="true"/>
        </w:rPr>
        <w:t xml:space="preserve">הופנה</w:t>
      </w:r>
      <w:r>
        <w:rPr>
          <w:rtl w:val="true"/>
        </w:rPr>
        <w:t xml:space="preserve"> </w:t>
      </w:r>
      <w:r>
        <w:rPr>
          <w:rtl w:val="true"/>
        </w:rPr>
        <w:t xml:space="preserve">למיון</w:t>
      </w:r>
      <w:r>
        <w:rPr>
          <w:rtl w:val="true"/>
        </w:rPr>
        <w:t xml:space="preserve"> </w:t>
      </w:r>
      <w:r>
        <w:rPr>
          <w:rtl w:val="true"/>
        </w:rPr>
        <w:t xml:space="preserve">בי</w:t>
      </w:r>
      <w:r>
        <w:rPr>
          <w:rtl w:val="true"/>
        </w:rPr>
        <w:t xml:space="preserve">"</w:t>
      </w:r>
      <w:r>
        <w:rPr>
          <w:rtl w:val="true"/>
        </w:rPr>
        <w:t xml:space="preserve">ח</w:t>
      </w:r>
      <w:r>
        <w:rPr>
          <w:rtl w:val="true"/>
        </w:rPr>
        <w:t xml:space="preserve"> </w:t>
      </w:r>
      <w:r>
        <w:rPr>
          <w:rtl w:val="true"/>
        </w:rPr>
        <w:t xml:space="preserve">שערי</w:t>
      </w:r>
      <w:r>
        <w:rPr>
          <w:rtl w:val="true"/>
        </w:rPr>
        <w:t xml:space="preserve"> </w:t>
      </w:r>
      <w:r>
        <w:rPr>
          <w:rtl w:val="true"/>
        </w:rPr>
        <w:t xml:space="preserve">צדק</w:t>
      </w:r>
      <w:r>
        <w:rPr>
          <w:rtl w:val="true"/>
        </w:rPr>
        <w:t xml:space="preserve"> </w:t>
      </w:r>
      <w:r>
        <w:rPr>
          <w:rtl w:val="true"/>
        </w:rPr>
        <w:t xml:space="preserve">באבחנה</w:t>
      </w:r>
      <w:r>
        <w:rPr>
          <w:rtl w:val="true"/>
        </w:rPr>
        <w:t xml:space="preserve"> </w:t>
      </w:r>
      <w:r>
        <w:rPr>
          <w:rtl w:val="true"/>
        </w:rPr>
        <w:t xml:space="preserve">של</w:t>
      </w:r>
      <w:r>
        <w:rPr>
          <w:rtl w:val="true"/>
        </w:rPr>
        <w:t xml:space="preserve"> </w:t>
      </w:r>
      <w:r>
        <w:rPr>
          <w:rtl w:val="true"/>
        </w:rPr>
        <w:t xml:space="preserve">חתך</w:t>
      </w:r>
      <w:r>
        <w:rPr>
          <w:rtl w:val="true"/>
        </w:rPr>
        <w:t xml:space="preserve"> </w:t>
      </w:r>
      <w:r>
        <w:rPr>
          <w:rtl w:val="true"/>
        </w:rPr>
        <w:t xml:space="preserve">קרוע</w:t>
      </w:r>
      <w:r>
        <w:rPr>
          <w:rtl w:val="true"/>
        </w:rPr>
        <w:t xml:space="preserve"> </w:t>
      </w:r>
      <w:r>
        <w:rPr>
          <w:rtl w:val="true"/>
        </w:rPr>
        <w:t xml:space="preserve">מתחת</w:t>
      </w:r>
      <w:r>
        <w:rPr>
          <w:rtl w:val="true"/>
        </w:rPr>
        <w:t xml:space="preserve"> </w:t>
      </w:r>
      <w:r>
        <w:rPr>
          <w:rtl w:val="true"/>
        </w:rPr>
        <w:t xml:space="preserve">לעין</w:t>
      </w:r>
      <w:r>
        <w:rPr>
          <w:rtl w:val="true"/>
        </w:rPr>
        <w:t xml:space="preserve"> </w:t>
      </w:r>
      <w:r>
        <w:rPr>
          <w:rtl w:val="true"/>
        </w:rPr>
        <w:t xml:space="preserve">שמאל</w:t>
      </w:r>
      <w:r>
        <w:rPr>
          <w:rtl w:val="true"/>
        </w:rPr>
        <w:t xml:space="preserve">. </w:t>
      </w:r>
      <w:r>
        <w:rPr>
          <w:rtl w:val="true"/>
        </w:rPr>
        <w:t xml:space="preserve">במיון</w:t>
      </w:r>
      <w:r>
        <w:rPr>
          <w:rtl w:val="true"/>
        </w:rPr>
        <w:t xml:space="preserve"> </w:t>
      </w:r>
      <w:r>
        <w:rPr>
          <w:rtl w:val="true"/>
        </w:rPr>
        <w:t xml:space="preserve">בוצעה</w:t>
      </w:r>
      <w:r>
        <w:rPr>
          <w:rtl w:val="true"/>
        </w:rPr>
        <w:t xml:space="preserve"> </w:t>
      </w:r>
      <w:r>
        <w:rPr>
          <w:rtl w:val="true"/>
        </w:rPr>
        <w:t xml:space="preserve">תפירה</w:t>
      </w:r>
      <w:r>
        <w:rPr>
          <w:rtl w:val="true"/>
        </w:rPr>
        <w:t xml:space="preserve"> </w:t>
      </w:r>
      <w:r>
        <w:rPr>
          <w:rtl w:val="true"/>
        </w:rPr>
        <w:t xml:space="preserve">של</w:t>
      </w:r>
      <w:r>
        <w:rPr>
          <w:rtl w:val="true"/>
        </w:rPr>
        <w:t xml:space="preserve"> </w:t>
      </w:r>
      <w:r>
        <w:rPr>
          <w:rtl w:val="true"/>
        </w:rPr>
        <w:t xml:space="preserve">החתך</w:t>
      </w:r>
      <w:r>
        <w:rPr>
          <w:rtl w:val="true"/>
        </w:rPr>
        <w:t xml:space="preserve"> </w:t>
      </w:r>
      <w:r>
        <w:rPr>
          <w:rtl w:val="true"/>
        </w:rPr>
        <w:t xml:space="preserve">והוא</w:t>
      </w:r>
      <w:r>
        <w:rPr>
          <w:rtl w:val="true"/>
        </w:rPr>
        <w:t xml:space="preserve"> </w:t>
      </w:r>
      <w:r>
        <w:rPr>
          <w:rtl w:val="true"/>
        </w:rPr>
        <w:t xml:space="preserve">שוחרר</w:t>
      </w:r>
      <w:r>
        <w:rPr>
          <w:rtl w:val="true"/>
        </w:rPr>
        <w:t xml:space="preserve"> </w:t>
      </w:r>
      <w:r>
        <w:rPr>
          <w:rtl w:val="true"/>
        </w:rPr>
        <w:t xml:space="preserve">לביתו</w:t>
      </w:r>
      <w:r>
        <w:rPr>
          <w:rtl w:val="true"/>
        </w:rPr>
        <w:t xml:space="preserve"> </w:t>
      </w:r>
      <w:r>
        <w:rPr>
          <w:rtl w:val="true"/>
        </w:rPr>
        <w:t xml:space="preserve">בלא</w:t>
      </w:r>
      <w:r>
        <w:rPr>
          <w:rtl w:val="true"/>
        </w:rPr>
        <w:t xml:space="preserve"> </w:t>
      </w:r>
      <w:r>
        <w:rPr>
          <w:rtl w:val="true"/>
        </w:rPr>
        <w:t xml:space="preserve">שאובחנו</w:t>
      </w:r>
      <w:r>
        <w:rPr>
          <w:rtl w:val="true"/>
        </w:rPr>
        <w:t xml:space="preserve"> </w:t>
      </w:r>
      <w:r>
        <w:rPr>
          <w:rtl w:val="true"/>
        </w:rPr>
        <w:t xml:space="preserve">פגיעות</w:t>
      </w:r>
      <w:r>
        <w:rPr>
          <w:rtl w:val="true"/>
        </w:rPr>
        <w:t xml:space="preserve"> </w:t>
      </w:r>
      <w:r>
        <w:rPr>
          <w:rtl w:val="true"/>
        </w:rPr>
        <w:t xml:space="preserve">אחרות</w:t>
      </w:r>
      <w:r>
        <w:rPr>
          <w:rtl w:val="true"/>
        </w:rPr>
        <w:t xml:space="preserve">. </w:t>
      </w:r>
      <w:r>
        <w:rPr>
          <w:rtl w:val="true"/>
        </w:rPr>
        <w:t xml:space="preserve">לאחר</w:t>
      </w:r>
      <w:r>
        <w:rPr>
          <w:rtl w:val="true"/>
        </w:rPr>
        <w:t xml:space="preserve"> </w:t>
      </w:r>
      <w:r>
        <w:rPr>
          <w:rtl w:val="true"/>
        </w:rPr>
        <w:t xml:space="preserve">שהחלים</w:t>
      </w:r>
      <w:r>
        <w:rPr>
          <w:rtl w:val="true"/>
        </w:rPr>
        <w:t xml:space="preserve"> </w:t>
      </w:r>
      <w:r>
        <w:rPr>
          <w:rtl w:val="true"/>
        </w:rPr>
        <w:t xml:space="preserve">נותרה</w:t>
      </w:r>
      <w:r>
        <w:rPr>
          <w:rtl w:val="true"/>
        </w:rPr>
        <w:t xml:space="preserve"> </w:t>
      </w:r>
      <w:r>
        <w:rPr>
          <w:rtl w:val="true"/>
        </w:rPr>
        <w:t xml:space="preserve">במקום</w:t>
      </w:r>
      <w:r>
        <w:rPr>
          <w:rtl w:val="true"/>
        </w:rPr>
        <w:t xml:space="preserve"> </w:t>
      </w:r>
      <w:r>
        <w:rPr>
          <w:rtl w:val="true"/>
        </w:rPr>
        <w:t xml:space="preserve">צלקת</w:t>
      </w:r>
      <w:r>
        <w:rPr>
          <w:rtl w:val="true"/>
        </w:rPr>
        <w:t xml:space="preserve">." </w:t>
      </w:r>
    </w:p>
    <w:p>
      <w:pPr>
        <w:bidi w:val="true"/>
        <w:numPr>
          <w:ilvl w:val="0"/>
          <w:numId w:val="32"/>
        </w:numPr>
      </w:pPr>
      <w:r>
        <w:rPr>
          <w:rtl w:val="true"/>
        </w:rPr>
        <w:t xml:space="preserve">המומחה ציין בחוות דעתו שהתובע התלונן בפניו כי למרות שקיים שיפור במראה הצלקת לעומת צורתה לאחר הפציעה, עדיין מרגיש בושה כשמסתכלים עליו. אשר לממצאי הבדיקה, ציין המומחה כי בהסתכלות ממרחק מטר לא רואים צלקת או עיוות בפניו של התובע. בתאורת ניתוח חזקה ניתן בקושי לראות במבט מקרוב, ניואנס של צלקת בגובה פני העור ובצבע העור, באורך 2.5 ס"מ וברוחב 1 מ"מ. המומחה הוסיף שהצלקת אינה רגישה או מעקצצת. בסעיף הסיכום והמסקנות קבע המומחה כי מדובר במצב לאחר איחוי בפנים ללא הצתלקות של ממש וכי לא נותרה לתובע נכות צמיתה בעקבות האירוע.</w:t>
      </w:r>
      <w:r>
        <w:rPr>
          <w:rtl w:val="true"/>
        </w:rPr>
        <w:t xml:space="preserve"> </w:t>
      </w:r>
    </w:p>
    <w:p>
      <w:pPr>
        <w:bidi w:val="true"/>
        <w:numPr>
          <w:ilvl w:val="0"/>
          <w:numId w:val="32"/>
        </w:numPr>
      </w:pPr>
      <w:r>
        <w:rPr>
          <w:rtl w:val="true"/>
        </w:rPr>
        <w:t xml:space="preserve">לא מצאתי מקום שיש להכריע בין שני המומחים, שכן בכל מקרה מצאתי שהנכות בגין הצלקת, גם אם נותרה נכות רפואית, אינה נכות תפקודית. לא רק שהצלקת התכהתה עם השנים, זמן מועט לאחר התאונה שב התובע לעבוד כשליח, ולא מצאתי שהיה בצלקת כדי לפגוע בתפקודו או בפרנסתו.</w:t>
      </w:r>
      <w:r>
        <w:rPr>
          <w:rtl w:val="true"/>
        </w:rPr>
        <w:t xml:space="preserve"> </w:t>
      </w:r>
    </w:p>
    <w:p>
      <w:pPr>
        <w:bidi w:val="true"/>
      </w:pPr>
      <w:r>
        <w:rPr>
          <w:rtl w:val="true"/>
        </w:rPr>
        <w:t xml:space="preserve">הנזקים</w:t>
      </w:r>
    </w:p>
    <w:p>
      <w:pPr>
        <w:bidi w:val="true"/>
      </w:pPr>
      <w:r>
        <w:rPr>
          <w:rtl w:val="true"/>
        </w:rPr>
        <w:t xml:space="preserve">נזק</w:t>
      </w:r>
      <w:r>
        <w:rPr>
          <w:rtl w:val="true"/>
        </w:rPr>
        <w:t xml:space="preserve"> </w:t>
      </w:r>
      <w:r>
        <w:rPr>
          <w:rtl w:val="true"/>
        </w:rPr>
        <w:t xml:space="preserve">לא</w:t>
      </w:r>
      <w:r>
        <w:rPr>
          <w:rtl w:val="true"/>
        </w:rPr>
        <w:t xml:space="preserve"> </w:t>
      </w:r>
      <w:r>
        <w:rPr>
          <w:rtl w:val="true"/>
        </w:rPr>
        <w:t xml:space="preserve">ממוני</w:t>
      </w:r>
    </w:p>
    <w:p>
      <w:pPr>
        <w:bidi w:val="true"/>
        <w:numPr>
          <w:ilvl w:val="0"/>
          <w:numId w:val="33"/>
        </w:numPr>
      </w:pPr>
      <w:r>
        <w:rPr>
          <w:rtl w:val="true"/>
        </w:rPr>
        <w:t xml:space="preserve">בסיכומיו ביקש התובע להעריך את הפיצוי בגין הנזק הלא ממוני בסכום של  100,000 ₪. רועי טען בסיכומיו כי יש לפסוק לתובע בראש נזק זה סכום שלא יעלה על 10,000 ₪ . הנתבעים 1, 3 ו- 4  טענו בסיכומיהם כי יש לפצות את התובע בראש נזק זה בסך של 5,000 ₪.</w:t>
      </w:r>
      <w:r>
        <w:rPr>
          <w:rtl w:val="true"/>
        </w:rPr>
        <w:t xml:space="preserve"> </w:t>
      </w:r>
    </w:p>
    <w:p>
      <w:pPr>
        <w:bidi w:val="true"/>
        <w:numPr>
          <w:ilvl w:val="0"/>
          <w:numId w:val="33"/>
        </w:numPr>
      </w:pPr>
      <w:r>
        <w:rPr>
          <w:rtl w:val="true"/>
        </w:rPr>
        <w:t xml:space="preserve">עולה מהראיות שהובאו בפני שהתקיפה הייתה תקיפה אלימה, לא רק נגיחה בפניו של התובע, התובע גם הוכה באמצעות מקל. התקיפה גרמה לתובע לחבלות ובעקבותיה נזקק לטיפול רפואי. התובע התפנה למרפאת טרם ולבית החולים בכוחות עצמו (בעזרת חברו ומעסיקו), ולאחר טיפול ראשוני שוחרר לביתו. בעקבות האירוע לא שב התובע לעבודה.</w:t>
      </w:r>
      <w:r>
        <w:rPr>
          <w:rtl w:val="true"/>
        </w:rPr>
        <w:t xml:space="preserve"> </w:t>
      </w:r>
    </w:p>
    <w:p>
      <w:pPr>
        <w:bidi w:val="true"/>
        <w:numPr>
          <w:ilvl w:val="0"/>
          <w:numId w:val="33"/>
        </w:numPr>
      </w:pPr>
      <w:r>
        <w:rPr>
          <w:rtl w:val="true"/>
        </w:rPr>
        <w:t xml:space="preserve">יש לשקול בקביעת פיצוי בראש נזק זה גם את הצלקת שנותרה לתובע בעקבות התקיפה ואת השפעתה על התובע.</w:t>
      </w:r>
      <w:r>
        <w:rPr>
          <w:rtl w:val="true"/>
        </w:rPr>
        <w:t xml:space="preserve"> </w:t>
      </w:r>
    </w:p>
    <w:p>
      <w:pPr>
        <w:bidi w:val="true"/>
        <w:numPr>
          <w:ilvl w:val="0"/>
          <w:numId w:val="33"/>
        </w:numPr>
      </w:pPr>
      <w:r>
        <w:rPr>
          <w:rtl w:val="true"/>
        </w:rPr>
        <w:t xml:space="preserve">התובע הצהיר בתצהיר עדות ראשית כי </w:t>
      </w:r>
      <w:r>
        <w:rPr>
          <w:rtl w:val="true"/>
        </w:rPr>
        <w:t xml:space="preserve">"</w:t>
      </w:r>
      <w:r>
        <w:rPr>
          <w:rtl w:val="true"/>
        </w:rPr>
        <w:t xml:space="preserve">בעקבות</w:t>
      </w:r>
      <w:r>
        <w:rPr>
          <w:rtl w:val="true"/>
        </w:rPr>
        <w:t xml:space="preserve"> </w:t>
      </w:r>
      <w:r>
        <w:rPr>
          <w:rtl w:val="true"/>
        </w:rPr>
        <w:t xml:space="preserve">התקיפה</w:t>
      </w:r>
      <w:r>
        <w:rPr>
          <w:rtl w:val="true"/>
        </w:rPr>
        <w:t xml:space="preserve"> </w:t>
      </w:r>
      <w:r>
        <w:rPr>
          <w:rtl w:val="true"/>
        </w:rPr>
        <w:t xml:space="preserve">סבלתי</w:t>
      </w:r>
      <w:r>
        <w:rPr>
          <w:rtl w:val="true"/>
        </w:rPr>
        <w:t xml:space="preserve"> </w:t>
      </w:r>
      <w:r>
        <w:rPr>
          <w:rtl w:val="true"/>
        </w:rPr>
        <w:t xml:space="preserve">מלבד</w:t>
      </w:r>
      <w:r>
        <w:rPr>
          <w:rtl w:val="true"/>
        </w:rPr>
        <w:t xml:space="preserve"> </w:t>
      </w:r>
      <w:r>
        <w:rPr>
          <w:rtl w:val="true"/>
        </w:rPr>
        <w:t xml:space="preserve">מהפגיעה</w:t>
      </w:r>
      <w:r>
        <w:rPr>
          <w:rtl w:val="true"/>
        </w:rPr>
        <w:t xml:space="preserve"> </w:t>
      </w:r>
      <w:r>
        <w:rPr>
          <w:rtl w:val="true"/>
        </w:rPr>
        <w:t xml:space="preserve">בפני</w:t>
      </w:r>
      <w:r>
        <w:rPr>
          <w:rtl w:val="true"/>
        </w:rPr>
        <w:t xml:space="preserve"> </w:t>
      </w:r>
      <w:r>
        <w:rPr>
          <w:rtl w:val="true"/>
        </w:rPr>
        <w:t xml:space="preserve">גם</w:t>
      </w:r>
      <w:r>
        <w:rPr>
          <w:rtl w:val="true"/>
        </w:rPr>
        <w:t xml:space="preserve"> </w:t>
      </w:r>
      <w:r>
        <w:rPr>
          <w:rtl w:val="true"/>
        </w:rPr>
        <w:t xml:space="preserve">מבעיות</w:t>
      </w:r>
      <w:r>
        <w:rPr>
          <w:rtl w:val="true"/>
        </w:rPr>
        <w:t xml:space="preserve"> </w:t>
      </w:r>
      <w:r>
        <w:rPr>
          <w:rtl w:val="true"/>
        </w:rPr>
        <w:t xml:space="preserve">חברתיות</w:t>
      </w:r>
      <w:r>
        <w:rPr>
          <w:rtl w:val="true"/>
        </w:rPr>
        <w:t xml:space="preserve"> </w:t>
      </w:r>
      <w:r>
        <w:rPr>
          <w:rtl w:val="true"/>
        </w:rPr>
        <w:t xml:space="preserve">בשל</w:t>
      </w:r>
      <w:r>
        <w:rPr>
          <w:rtl w:val="true"/>
        </w:rPr>
        <w:t xml:space="preserve"> </w:t>
      </w:r>
      <w:r>
        <w:rPr>
          <w:rtl w:val="true"/>
        </w:rPr>
        <w:t xml:space="preserve">הערות</w:t>
      </w:r>
      <w:r>
        <w:rPr>
          <w:rtl w:val="true"/>
        </w:rPr>
        <w:t xml:space="preserve"> </w:t>
      </w:r>
      <w:r>
        <w:rPr>
          <w:rtl w:val="true"/>
        </w:rPr>
        <w:t xml:space="preserve">הסובבים</w:t>
      </w:r>
      <w:r>
        <w:rPr>
          <w:rtl w:val="true"/>
        </w:rPr>
        <w:t xml:space="preserve"> </w:t>
      </w:r>
      <w:r>
        <w:rPr>
          <w:rtl w:val="true"/>
        </w:rPr>
        <w:t xml:space="preserve">אותי</w:t>
      </w:r>
      <w:r>
        <w:rPr>
          <w:rtl w:val="true"/>
        </w:rPr>
        <w:t xml:space="preserve"> </w:t>
      </w:r>
      <w:r>
        <w:rPr>
          <w:rtl w:val="true"/>
        </w:rPr>
        <w:t xml:space="preserve">וזאת</w:t>
      </w:r>
      <w:r>
        <w:rPr>
          <w:rtl w:val="true"/>
        </w:rPr>
        <w:t xml:space="preserve"> </w:t>
      </w:r>
      <w:r>
        <w:rPr>
          <w:rtl w:val="true"/>
        </w:rPr>
        <w:t xml:space="preserve">עקב</w:t>
      </w:r>
      <w:r>
        <w:rPr>
          <w:rtl w:val="true"/>
        </w:rPr>
        <w:t xml:space="preserve"> </w:t>
      </w:r>
      <w:r>
        <w:rPr>
          <w:rtl w:val="true"/>
        </w:rPr>
        <w:t xml:space="preserve">הצלקת</w:t>
      </w:r>
      <w:r>
        <w:rPr>
          <w:rtl w:val="true"/>
        </w:rPr>
        <w:t xml:space="preserve"> </w:t>
      </w:r>
      <w:r>
        <w:rPr>
          <w:rtl w:val="true"/>
        </w:rPr>
        <w:t xml:space="preserve">שבפני</w:t>
      </w:r>
      <w:r>
        <w:rPr>
          <w:rtl w:val="true"/>
        </w:rPr>
        <w:t xml:space="preserve">, </w:t>
      </w:r>
      <w:r>
        <w:rPr>
          <w:rtl w:val="true"/>
        </w:rPr>
        <w:t xml:space="preserve">סבלתי</w:t>
      </w:r>
      <w:r>
        <w:rPr>
          <w:rtl w:val="true"/>
        </w:rPr>
        <w:t xml:space="preserve"> </w:t>
      </w:r>
      <w:r>
        <w:rPr>
          <w:rtl w:val="true"/>
        </w:rPr>
        <w:t xml:space="preserve">מחוסר</w:t>
      </w:r>
      <w:r>
        <w:rPr>
          <w:rtl w:val="true"/>
        </w:rPr>
        <w:t xml:space="preserve"> </w:t>
      </w:r>
      <w:r>
        <w:rPr>
          <w:rtl w:val="true"/>
        </w:rPr>
        <w:t xml:space="preserve">ביטחון</w:t>
      </w:r>
      <w:r>
        <w:rPr>
          <w:rtl w:val="true"/>
        </w:rPr>
        <w:t xml:space="preserve"> </w:t>
      </w:r>
      <w:r>
        <w:rPr>
          <w:rtl w:val="true"/>
        </w:rPr>
        <w:t xml:space="preserve">עצמי</w:t>
      </w:r>
      <w:r>
        <w:rPr>
          <w:rtl w:val="true"/>
        </w:rPr>
        <w:t xml:space="preserve">, </w:t>
      </w:r>
      <w:r>
        <w:rPr>
          <w:rtl w:val="true"/>
        </w:rPr>
        <w:t xml:space="preserve">ובמשך</w:t>
      </w:r>
      <w:r>
        <w:rPr>
          <w:rtl w:val="true"/>
        </w:rPr>
        <w:t xml:space="preserve"> </w:t>
      </w:r>
      <w:r>
        <w:rPr>
          <w:rtl w:val="true"/>
        </w:rPr>
        <w:t xml:space="preserve">חודשים</w:t>
      </w:r>
      <w:r>
        <w:rPr>
          <w:rtl w:val="true"/>
        </w:rPr>
        <w:t xml:space="preserve"> </w:t>
      </w:r>
      <w:r>
        <w:rPr>
          <w:rtl w:val="true"/>
        </w:rPr>
        <w:t xml:space="preserve">ארוכים</w:t>
      </w:r>
      <w:r>
        <w:rPr>
          <w:rtl w:val="true"/>
        </w:rPr>
        <w:t xml:space="preserve"> </w:t>
      </w:r>
      <w:r>
        <w:rPr>
          <w:rtl w:val="true"/>
        </w:rPr>
        <w:t xml:space="preserve">לאחר</w:t>
      </w:r>
      <w:r>
        <w:rPr>
          <w:rtl w:val="true"/>
        </w:rPr>
        <w:t xml:space="preserve"> </w:t>
      </w:r>
      <w:r>
        <w:rPr>
          <w:rtl w:val="true"/>
        </w:rPr>
        <w:t xml:space="preserve">התקיפה</w:t>
      </w:r>
      <w:r>
        <w:rPr>
          <w:rtl w:val="true"/>
        </w:rPr>
        <w:t xml:space="preserve"> </w:t>
      </w:r>
      <w:r>
        <w:rPr>
          <w:rtl w:val="true"/>
        </w:rPr>
        <w:t xml:space="preserve">לא</w:t>
      </w:r>
      <w:r>
        <w:rPr>
          <w:rtl w:val="true"/>
        </w:rPr>
        <w:t xml:space="preserve"> </w:t>
      </w:r>
      <w:r>
        <w:rPr>
          <w:rtl w:val="true"/>
        </w:rPr>
        <w:t xml:space="preserve">יצאתי</w:t>
      </w:r>
      <w:r>
        <w:rPr>
          <w:rtl w:val="true"/>
        </w:rPr>
        <w:t xml:space="preserve"> </w:t>
      </w:r>
      <w:r>
        <w:rPr>
          <w:rtl w:val="true"/>
        </w:rPr>
        <w:t xml:space="preserve">מביתי</w:t>
      </w:r>
      <w:r>
        <w:rPr>
          <w:rtl w:val="true"/>
        </w:rPr>
        <w:t xml:space="preserve"> </w:t>
      </w:r>
      <w:r>
        <w:rPr>
          <w:rtl w:val="true"/>
        </w:rPr>
        <w:t xml:space="preserve">עקב</w:t>
      </w:r>
      <w:r>
        <w:rPr>
          <w:rtl w:val="true"/>
        </w:rPr>
        <w:t xml:space="preserve"> </w:t>
      </w:r>
      <w:r>
        <w:rPr>
          <w:rtl w:val="true"/>
        </w:rPr>
        <w:t xml:space="preserve">הבושה</w:t>
      </w:r>
      <w:r>
        <w:rPr>
          <w:rtl w:val="true"/>
        </w:rPr>
        <w:t xml:space="preserve"> </w:t>
      </w:r>
      <w:r>
        <w:rPr>
          <w:rtl w:val="true"/>
        </w:rPr>
        <w:t xml:space="preserve">להיראות</w:t>
      </w:r>
      <w:r>
        <w:rPr>
          <w:rtl w:val="true"/>
        </w:rPr>
        <w:t xml:space="preserve"> </w:t>
      </w:r>
      <w:r>
        <w:rPr>
          <w:rtl w:val="true"/>
        </w:rPr>
        <w:t xml:space="preserve">בפומבי</w:t>
      </w:r>
      <w:r>
        <w:rPr>
          <w:rtl w:val="true"/>
        </w:rPr>
        <w:t xml:space="preserve"> </w:t>
      </w:r>
      <w:r>
        <w:rPr>
          <w:rtl w:val="true"/>
        </w:rPr>
        <w:t xml:space="preserve">עם</w:t>
      </w:r>
      <w:r>
        <w:rPr>
          <w:rtl w:val="true"/>
        </w:rPr>
        <w:t xml:space="preserve"> </w:t>
      </w:r>
      <w:r>
        <w:rPr>
          <w:rtl w:val="true"/>
        </w:rPr>
        <w:t xml:space="preserve">צלקת</w:t>
      </w:r>
      <w:r>
        <w:rPr>
          <w:rtl w:val="true"/>
        </w:rPr>
        <w:t xml:space="preserve"> </w:t>
      </w:r>
      <w:r>
        <w:rPr>
          <w:rtl w:val="true"/>
        </w:rPr>
        <w:t xml:space="preserve">על</w:t>
      </w:r>
      <w:r>
        <w:rPr>
          <w:rtl w:val="true"/>
        </w:rPr>
        <w:t xml:space="preserve"> </w:t>
      </w:r>
      <w:r>
        <w:rPr>
          <w:rtl w:val="true"/>
        </w:rPr>
        <w:t xml:space="preserve">פני</w:t>
      </w:r>
      <w:r>
        <w:rPr>
          <w:rtl w:val="true"/>
        </w:rPr>
        <w:t xml:space="preserve">. </w:t>
      </w:r>
      <w:r>
        <w:rPr>
          <w:rtl w:val="true"/>
        </w:rPr>
        <w:t xml:space="preserve">כמו</w:t>
      </w:r>
      <w:r>
        <w:rPr>
          <w:rtl w:val="true"/>
        </w:rPr>
        <w:t xml:space="preserve"> </w:t>
      </w:r>
      <w:r>
        <w:rPr>
          <w:rtl w:val="true"/>
        </w:rPr>
        <w:t xml:space="preserve">כן</w:t>
      </w:r>
      <w:r>
        <w:rPr>
          <w:rtl w:val="true"/>
        </w:rPr>
        <w:t xml:space="preserve"> </w:t>
      </w:r>
      <w:r>
        <w:rPr>
          <w:rtl w:val="true"/>
        </w:rPr>
        <w:t xml:space="preserve">גם</w:t>
      </w:r>
      <w:r>
        <w:rPr>
          <w:rtl w:val="true"/>
        </w:rPr>
        <w:t xml:space="preserve"> </w:t>
      </w:r>
      <w:r>
        <w:rPr>
          <w:rtl w:val="true"/>
        </w:rPr>
        <w:t xml:space="preserve">בהנחיה</w:t>
      </w:r>
      <w:r>
        <w:rPr>
          <w:rtl w:val="true"/>
        </w:rPr>
        <w:t xml:space="preserve"> </w:t>
      </w:r>
      <w:r>
        <w:rPr>
          <w:rtl w:val="true"/>
        </w:rPr>
        <w:t xml:space="preserve">רפואית</w:t>
      </w:r>
      <w:r>
        <w:rPr>
          <w:rtl w:val="true"/>
        </w:rPr>
        <w:t xml:space="preserve"> </w:t>
      </w:r>
      <w:r>
        <w:rPr>
          <w:rtl w:val="true"/>
        </w:rPr>
        <w:t xml:space="preserve">לא</w:t>
      </w:r>
      <w:r>
        <w:rPr>
          <w:rtl w:val="true"/>
        </w:rPr>
        <w:t xml:space="preserve"> </w:t>
      </w:r>
      <w:r>
        <w:rPr>
          <w:rtl w:val="true"/>
        </w:rPr>
        <w:t xml:space="preserve">חשפתי</w:t>
      </w:r>
      <w:r>
        <w:rPr>
          <w:rtl w:val="true"/>
        </w:rPr>
        <w:t xml:space="preserve"> </w:t>
      </w:r>
      <w:r>
        <w:rPr>
          <w:rtl w:val="true"/>
        </w:rPr>
        <w:t xml:space="preserve">את</w:t>
      </w:r>
      <w:r>
        <w:rPr>
          <w:rtl w:val="true"/>
        </w:rPr>
        <w:t xml:space="preserve"> </w:t>
      </w:r>
      <w:r>
        <w:rPr>
          <w:rtl w:val="true"/>
        </w:rPr>
        <w:t xml:space="preserve">פניי</w:t>
      </w:r>
      <w:r>
        <w:rPr>
          <w:rtl w:val="true"/>
        </w:rPr>
        <w:t xml:space="preserve"> </w:t>
      </w:r>
      <w:r>
        <w:rPr>
          <w:rtl w:val="true"/>
        </w:rPr>
        <w:t xml:space="preserve">לשמש</w:t>
      </w:r>
      <w:r>
        <w:rPr>
          <w:rtl w:val="true"/>
        </w:rPr>
        <w:t xml:space="preserve"> </w:t>
      </w:r>
      <w:r>
        <w:rPr>
          <w:rtl w:val="true"/>
        </w:rPr>
        <w:t xml:space="preserve">במשך</w:t>
      </w:r>
      <w:r>
        <w:rPr>
          <w:rtl w:val="true"/>
        </w:rPr>
        <w:t xml:space="preserve"> </w:t>
      </w:r>
      <w:r>
        <w:rPr>
          <w:rtl w:val="true"/>
        </w:rPr>
        <w:t xml:space="preserve">כשנה</w:t>
      </w:r>
      <w:r>
        <w:rPr>
          <w:rtl w:val="true"/>
        </w:rPr>
        <w:t xml:space="preserve"> </w:t>
      </w:r>
      <w:r>
        <w:rPr>
          <w:rtl w:val="true"/>
        </w:rPr>
        <w:t xml:space="preserve">עקב</w:t>
      </w:r>
      <w:r>
        <w:rPr>
          <w:rtl w:val="true"/>
        </w:rPr>
        <w:t xml:space="preserve"> </w:t>
      </w:r>
      <w:r>
        <w:rPr>
          <w:rtl w:val="true"/>
        </w:rPr>
        <w:t xml:space="preserve">הפגיעה</w:t>
      </w:r>
      <w:r>
        <w:rPr>
          <w:rtl w:val="true"/>
        </w:rPr>
        <w:t xml:space="preserve"> </w:t>
      </w:r>
      <w:r>
        <w:rPr>
          <w:rtl w:val="true"/>
        </w:rPr>
        <w:t xml:space="preserve">בפנים</w:t>
      </w:r>
      <w:r>
        <w:rPr>
          <w:rtl w:val="true"/>
        </w:rPr>
        <w:t xml:space="preserve">." </w:t>
      </w:r>
      <w:r>
        <w:rPr>
          <w:rtl w:val="true"/>
        </w:rPr>
        <w:t xml:space="preserve">(סעיפים 12-13).</w:t>
      </w:r>
      <w:r>
        <w:rPr>
          <w:rtl w:val="true"/>
        </w:rPr>
        <w:t xml:space="preserve"> </w:t>
      </w:r>
    </w:p>
    <w:p>
      <w:pPr>
        <w:bidi w:val="true"/>
        <w:numPr>
          <w:ilvl w:val="0"/>
          <w:numId w:val="33"/>
        </w:numPr>
      </w:pPr>
      <w:r>
        <w:rPr>
          <w:rtl w:val="true"/>
        </w:rPr>
        <w:t xml:space="preserve">עוד הצהיר התובע כי </w:t>
      </w:r>
      <w:r>
        <w:rPr>
          <w:rtl w:val="true"/>
        </w:rPr>
        <w:t xml:space="preserve">"</w:t>
      </w:r>
      <w:r>
        <w:rPr>
          <w:rtl w:val="true"/>
        </w:rPr>
        <w:t xml:space="preserve">התביישתי</w:t>
      </w:r>
      <w:r>
        <w:rPr>
          <w:rtl w:val="true"/>
        </w:rPr>
        <w:t xml:space="preserve"> </w:t>
      </w:r>
      <w:r>
        <w:rPr>
          <w:rtl w:val="true"/>
        </w:rPr>
        <w:t xml:space="preserve">בצלקת</w:t>
      </w:r>
      <w:r>
        <w:rPr>
          <w:rtl w:val="true"/>
        </w:rPr>
        <w:t xml:space="preserve"> </w:t>
      </w:r>
      <w:r>
        <w:rPr>
          <w:rtl w:val="true"/>
        </w:rPr>
        <w:t xml:space="preserve">ולא</w:t>
      </w:r>
      <w:r>
        <w:rPr>
          <w:rtl w:val="true"/>
        </w:rPr>
        <w:t xml:space="preserve"> </w:t>
      </w:r>
      <w:r>
        <w:rPr>
          <w:rtl w:val="true"/>
        </w:rPr>
        <w:t xml:space="preserve">יצאתי</w:t>
      </w:r>
      <w:r>
        <w:rPr>
          <w:rtl w:val="true"/>
        </w:rPr>
        <w:t xml:space="preserve"> </w:t>
      </w:r>
      <w:r>
        <w:rPr>
          <w:rtl w:val="true"/>
        </w:rPr>
        <w:t xml:space="preserve">מפתח</w:t>
      </w:r>
      <w:r>
        <w:rPr>
          <w:rtl w:val="true"/>
        </w:rPr>
        <w:t xml:space="preserve"> </w:t>
      </w:r>
      <w:r>
        <w:rPr>
          <w:rtl w:val="true"/>
        </w:rPr>
        <w:t xml:space="preserve">ביתי</w:t>
      </w:r>
      <w:r>
        <w:rPr>
          <w:rtl w:val="true"/>
        </w:rPr>
        <w:t xml:space="preserve"> </w:t>
      </w:r>
      <w:r>
        <w:rPr>
          <w:rtl w:val="true"/>
        </w:rPr>
        <w:t xml:space="preserve">תקופה</w:t>
      </w:r>
      <w:r>
        <w:rPr>
          <w:rtl w:val="true"/>
        </w:rPr>
        <w:t xml:space="preserve"> </w:t>
      </w:r>
      <w:r>
        <w:rPr>
          <w:rtl w:val="true"/>
        </w:rPr>
        <w:t xml:space="preserve">ארוכה</w:t>
      </w:r>
      <w:r>
        <w:rPr>
          <w:rtl w:val="true"/>
        </w:rPr>
        <w:t xml:space="preserve"> </w:t>
      </w:r>
      <w:r>
        <w:rPr>
          <w:rtl w:val="true"/>
        </w:rPr>
        <w:t xml:space="preserve">היות</w:t>
      </w:r>
      <w:r>
        <w:rPr>
          <w:rtl w:val="true"/>
        </w:rPr>
        <w:t xml:space="preserve"> </w:t>
      </w:r>
      <w:r>
        <w:rPr>
          <w:rtl w:val="true"/>
        </w:rPr>
        <w:t xml:space="preserve">ונאלצתי</w:t>
      </w:r>
      <w:r>
        <w:rPr>
          <w:rtl w:val="true"/>
        </w:rPr>
        <w:t xml:space="preserve"> </w:t>
      </w:r>
      <w:r>
        <w:rPr>
          <w:rtl w:val="true"/>
        </w:rPr>
        <w:t xml:space="preserve">לתת</w:t>
      </w:r>
      <w:r>
        <w:rPr>
          <w:rtl w:val="true"/>
        </w:rPr>
        <w:t xml:space="preserve"> </w:t>
      </w:r>
      <w:r>
        <w:rPr>
          <w:rtl w:val="true"/>
        </w:rPr>
        <w:t xml:space="preserve">הסברים</w:t>
      </w:r>
      <w:r>
        <w:rPr>
          <w:rtl w:val="true"/>
        </w:rPr>
        <w:t xml:space="preserve">, </w:t>
      </w:r>
      <w:r>
        <w:rPr>
          <w:rtl w:val="true"/>
        </w:rPr>
        <w:t xml:space="preserve">השכם</w:t>
      </w:r>
      <w:r>
        <w:rPr>
          <w:rtl w:val="true"/>
        </w:rPr>
        <w:t xml:space="preserve"> </w:t>
      </w:r>
      <w:r>
        <w:rPr>
          <w:rtl w:val="true"/>
        </w:rPr>
        <w:t xml:space="preserve">וערב</w:t>
      </w:r>
      <w:r>
        <w:rPr>
          <w:rtl w:val="true"/>
        </w:rPr>
        <w:t xml:space="preserve">, </w:t>
      </w:r>
      <w:r>
        <w:rPr>
          <w:rtl w:val="true"/>
        </w:rPr>
        <w:t xml:space="preserve">לפשר</w:t>
      </w:r>
      <w:r>
        <w:rPr>
          <w:rtl w:val="true"/>
        </w:rPr>
        <w:t xml:space="preserve"> </w:t>
      </w:r>
      <w:r>
        <w:rPr>
          <w:rtl w:val="true"/>
        </w:rPr>
        <w:t xml:space="preserve">הפצע</w:t>
      </w:r>
      <w:r>
        <w:rPr>
          <w:rtl w:val="true"/>
        </w:rPr>
        <w:t xml:space="preserve"> </w:t>
      </w:r>
      <w:r>
        <w:rPr>
          <w:rtl w:val="true"/>
        </w:rPr>
        <w:t xml:space="preserve">והתפרים</w:t>
      </w:r>
      <w:r>
        <w:rPr>
          <w:rtl w:val="true"/>
        </w:rPr>
        <w:t xml:space="preserve"> </w:t>
      </w:r>
      <w:r>
        <w:rPr>
          <w:rtl w:val="true"/>
        </w:rPr>
        <w:t xml:space="preserve">שמתנוססים</w:t>
      </w:r>
      <w:r>
        <w:rPr>
          <w:rtl w:val="true"/>
        </w:rPr>
        <w:t xml:space="preserve"> </w:t>
      </w:r>
      <w:r>
        <w:rPr>
          <w:rtl w:val="true"/>
        </w:rPr>
        <w:t xml:space="preserve">על</w:t>
      </w:r>
      <w:r>
        <w:rPr>
          <w:rtl w:val="true"/>
        </w:rPr>
        <w:t xml:space="preserve"> </w:t>
      </w:r>
      <w:r>
        <w:rPr>
          <w:rtl w:val="true"/>
        </w:rPr>
        <w:t xml:space="preserve">פני</w:t>
      </w:r>
      <w:r>
        <w:rPr>
          <w:rtl w:val="true"/>
        </w:rPr>
        <w:t xml:space="preserve"> </w:t>
      </w:r>
      <w:r>
        <w:rPr>
          <w:rtl w:val="true"/>
        </w:rPr>
        <w:t xml:space="preserve">מתחת</w:t>
      </w:r>
      <w:r>
        <w:rPr>
          <w:rtl w:val="true"/>
        </w:rPr>
        <w:t xml:space="preserve"> </w:t>
      </w:r>
      <w:r>
        <w:rPr>
          <w:rtl w:val="true"/>
        </w:rPr>
        <w:t xml:space="preserve">לעיני</w:t>
      </w:r>
      <w:r>
        <w:rPr>
          <w:rtl w:val="true"/>
        </w:rPr>
        <w:t xml:space="preserve">. </w:t>
      </w:r>
      <w:r>
        <w:rPr>
          <w:rtl w:val="true"/>
        </w:rPr>
        <w:t xml:space="preserve">השנה</w:t>
      </w:r>
      <w:r>
        <w:rPr>
          <w:rtl w:val="true"/>
        </w:rPr>
        <w:t xml:space="preserve"> </w:t>
      </w:r>
      <w:r>
        <w:rPr>
          <w:rtl w:val="true"/>
        </w:rPr>
        <w:t xml:space="preserve">שבה</w:t>
      </w:r>
      <w:r>
        <w:rPr>
          <w:rtl w:val="true"/>
        </w:rPr>
        <w:t xml:space="preserve"> </w:t>
      </w:r>
      <w:r>
        <w:rPr>
          <w:rtl w:val="true"/>
        </w:rPr>
        <w:t xml:space="preserve">נאלצתי</w:t>
      </w:r>
      <w:r>
        <w:rPr>
          <w:rtl w:val="true"/>
        </w:rPr>
        <w:t xml:space="preserve"> </w:t>
      </w:r>
      <w:r>
        <w:rPr>
          <w:rtl w:val="true"/>
        </w:rPr>
        <w:t xml:space="preserve">להתחבא</w:t>
      </w:r>
      <w:r>
        <w:rPr>
          <w:rtl w:val="true"/>
        </w:rPr>
        <w:t xml:space="preserve"> </w:t>
      </w:r>
      <w:r>
        <w:rPr>
          <w:rtl w:val="true"/>
        </w:rPr>
        <w:t xml:space="preserve">מאור</w:t>
      </w:r>
      <w:r>
        <w:rPr>
          <w:rtl w:val="true"/>
        </w:rPr>
        <w:t xml:space="preserve"> </w:t>
      </w:r>
      <w:r>
        <w:rPr>
          <w:rtl w:val="true"/>
        </w:rPr>
        <w:t xml:space="preserve">השמש</w:t>
      </w:r>
      <w:r>
        <w:rPr>
          <w:rtl w:val="true"/>
        </w:rPr>
        <w:t xml:space="preserve"> </w:t>
      </w:r>
      <w:r>
        <w:rPr>
          <w:rtl w:val="true"/>
        </w:rPr>
        <w:t xml:space="preserve">גרמה</w:t>
      </w:r>
      <w:r>
        <w:rPr>
          <w:rtl w:val="true"/>
        </w:rPr>
        <w:t xml:space="preserve"> </w:t>
      </w:r>
      <w:r>
        <w:rPr>
          <w:rtl w:val="true"/>
        </w:rPr>
        <w:t xml:space="preserve">לי</w:t>
      </w:r>
      <w:r>
        <w:rPr>
          <w:rtl w:val="true"/>
        </w:rPr>
        <w:t xml:space="preserve"> </w:t>
      </w:r>
      <w:r>
        <w:rPr>
          <w:rtl w:val="true"/>
        </w:rPr>
        <w:t xml:space="preserve">לסבל</w:t>
      </w:r>
      <w:r>
        <w:rPr>
          <w:rtl w:val="true"/>
        </w:rPr>
        <w:t xml:space="preserve"> </w:t>
      </w:r>
      <w:r>
        <w:rPr>
          <w:rtl w:val="true"/>
        </w:rPr>
        <w:t xml:space="preserve">רב</w:t>
      </w:r>
      <w:r>
        <w:rPr>
          <w:rtl w:val="true"/>
        </w:rPr>
        <w:t xml:space="preserve"> </w:t>
      </w:r>
      <w:r>
        <w:rPr>
          <w:rtl w:val="true"/>
        </w:rPr>
        <w:t xml:space="preserve">ולקשיים</w:t>
      </w:r>
      <w:r>
        <w:rPr>
          <w:rtl w:val="true"/>
        </w:rPr>
        <w:t xml:space="preserve"> </w:t>
      </w:r>
      <w:r>
        <w:rPr>
          <w:rtl w:val="true"/>
        </w:rPr>
        <w:t xml:space="preserve">מרובים</w:t>
      </w:r>
      <w:r>
        <w:rPr>
          <w:rtl w:val="true"/>
        </w:rPr>
        <w:t xml:space="preserve">, </w:t>
      </w:r>
      <w:r>
        <w:rPr>
          <w:rtl w:val="true"/>
        </w:rPr>
        <w:t xml:space="preserve">אי</w:t>
      </w:r>
      <w:r>
        <w:rPr>
          <w:rtl w:val="true"/>
        </w:rPr>
        <w:t xml:space="preserve"> </w:t>
      </w:r>
      <w:r>
        <w:rPr>
          <w:rtl w:val="true"/>
        </w:rPr>
        <w:t xml:space="preserve">יכולת</w:t>
      </w:r>
      <w:r>
        <w:rPr>
          <w:rtl w:val="true"/>
        </w:rPr>
        <w:t xml:space="preserve"> </w:t>
      </w:r>
      <w:r>
        <w:rPr>
          <w:rtl w:val="true"/>
        </w:rPr>
        <w:t xml:space="preserve">לעבוד</w:t>
      </w:r>
      <w:r>
        <w:rPr>
          <w:rtl w:val="true"/>
        </w:rPr>
        <w:t xml:space="preserve"> </w:t>
      </w:r>
      <w:r>
        <w:rPr>
          <w:rtl w:val="true"/>
        </w:rPr>
        <w:t xml:space="preserve">בתנאים</w:t>
      </w:r>
      <w:r>
        <w:rPr>
          <w:rtl w:val="true"/>
        </w:rPr>
        <w:t xml:space="preserve"> </w:t>
      </w:r>
      <w:r>
        <w:rPr>
          <w:rtl w:val="true"/>
        </w:rPr>
        <w:t xml:space="preserve">חיצוניים</w:t>
      </w:r>
      <w:r>
        <w:rPr>
          <w:rtl w:val="true"/>
        </w:rPr>
        <w:t xml:space="preserve"> </w:t>
      </w:r>
      <w:r>
        <w:rPr>
          <w:rtl w:val="true"/>
        </w:rPr>
        <w:t xml:space="preserve">ואי</w:t>
      </w:r>
      <w:r>
        <w:rPr>
          <w:rtl w:val="true"/>
        </w:rPr>
        <w:t xml:space="preserve"> </w:t>
      </w:r>
      <w:r>
        <w:rPr>
          <w:rtl w:val="true"/>
        </w:rPr>
        <w:t xml:space="preserve">יכולת</w:t>
      </w:r>
      <w:r>
        <w:rPr>
          <w:rtl w:val="true"/>
        </w:rPr>
        <w:t xml:space="preserve"> </w:t>
      </w:r>
      <w:r>
        <w:rPr>
          <w:rtl w:val="true"/>
        </w:rPr>
        <w:t xml:space="preserve">ליהנות</w:t>
      </w:r>
      <w:r>
        <w:rPr>
          <w:rtl w:val="true"/>
        </w:rPr>
        <w:t xml:space="preserve"> </w:t>
      </w:r>
      <w:r>
        <w:rPr>
          <w:rtl w:val="true"/>
        </w:rPr>
        <w:t xml:space="preserve">מטיולים</w:t>
      </w:r>
      <w:r>
        <w:rPr>
          <w:rtl w:val="true"/>
        </w:rPr>
        <w:t xml:space="preserve"> </w:t>
      </w:r>
      <w:r>
        <w:rPr>
          <w:rtl w:val="true"/>
        </w:rPr>
        <w:t xml:space="preserve">וחוויות</w:t>
      </w:r>
      <w:r>
        <w:rPr>
          <w:rtl w:val="true"/>
        </w:rPr>
        <w:t xml:space="preserve"> </w:t>
      </w:r>
      <w:r>
        <w:rPr>
          <w:rtl w:val="true"/>
        </w:rPr>
        <w:t xml:space="preserve">המצריכות</w:t>
      </w:r>
      <w:r>
        <w:rPr>
          <w:rtl w:val="true"/>
        </w:rPr>
        <w:t xml:space="preserve"> </w:t>
      </w:r>
      <w:r>
        <w:rPr>
          <w:rtl w:val="true"/>
        </w:rPr>
        <w:t xml:space="preserve">חשיפה</w:t>
      </w:r>
      <w:r>
        <w:rPr>
          <w:rtl w:val="true"/>
        </w:rPr>
        <w:t xml:space="preserve"> </w:t>
      </w:r>
      <w:r>
        <w:rPr>
          <w:rtl w:val="true"/>
        </w:rPr>
        <w:t xml:space="preserve">לשמש</w:t>
      </w:r>
      <w:r>
        <w:rPr>
          <w:rtl w:val="true"/>
        </w:rPr>
        <w:t xml:space="preserve"> </w:t>
      </w:r>
      <w:r>
        <w:rPr>
          <w:rtl w:val="true"/>
        </w:rPr>
        <w:t xml:space="preserve">דבר</w:t>
      </w:r>
      <w:r>
        <w:rPr>
          <w:rtl w:val="true"/>
        </w:rPr>
        <w:t xml:space="preserve"> </w:t>
      </w:r>
      <w:r>
        <w:rPr>
          <w:rtl w:val="true"/>
        </w:rPr>
        <w:t xml:space="preserve">שגרם</w:t>
      </w:r>
      <w:r>
        <w:rPr>
          <w:rtl w:val="true"/>
        </w:rPr>
        <w:t xml:space="preserve"> </w:t>
      </w:r>
      <w:r>
        <w:rPr>
          <w:rtl w:val="true"/>
        </w:rPr>
        <w:t xml:space="preserve">לי</w:t>
      </w:r>
      <w:r>
        <w:rPr>
          <w:rtl w:val="true"/>
        </w:rPr>
        <w:t xml:space="preserve"> </w:t>
      </w:r>
      <w:r>
        <w:rPr>
          <w:rtl w:val="true"/>
        </w:rPr>
        <w:t xml:space="preserve">לעוגמת</w:t>
      </w:r>
      <w:r>
        <w:rPr>
          <w:rtl w:val="true"/>
        </w:rPr>
        <w:t xml:space="preserve"> </w:t>
      </w:r>
      <w:r>
        <w:rPr>
          <w:rtl w:val="true"/>
        </w:rPr>
        <w:t xml:space="preserve">נפש</w:t>
      </w:r>
      <w:r>
        <w:rPr>
          <w:rtl w:val="true"/>
        </w:rPr>
        <w:t xml:space="preserve"> </w:t>
      </w:r>
      <w:r>
        <w:rPr>
          <w:rtl w:val="true"/>
        </w:rPr>
        <w:t xml:space="preserve">ממשית</w:t>
      </w:r>
      <w:r>
        <w:rPr>
          <w:rtl w:val="true"/>
        </w:rPr>
        <w:t xml:space="preserve">." </w:t>
      </w:r>
      <w:r>
        <w:rPr>
          <w:rtl w:val="true"/>
        </w:rPr>
        <w:t xml:space="preserve">(סעיפים 27-28). בחקירה הנגדית שב וטען כי התבייש להראות את פניו ובמשך שנה לא יצא לשמש. התובע הסביר כי יצא פחות מהבית </w:t>
      </w:r>
      <w:r>
        <w:rPr>
          <w:rtl w:val="true"/>
        </w:rPr>
        <w:t xml:space="preserve">"</w:t>
      </w:r>
      <w:r>
        <w:rPr>
          <w:rtl w:val="true"/>
        </w:rPr>
        <w:t xml:space="preserve">לא</w:t>
      </w:r>
      <w:r>
        <w:rPr>
          <w:rtl w:val="true"/>
        </w:rPr>
        <w:t xml:space="preserve"> </w:t>
      </w:r>
      <w:r>
        <w:rPr>
          <w:rtl w:val="true"/>
        </w:rPr>
        <w:t xml:space="preserve">הייתי</w:t>
      </w:r>
      <w:r>
        <w:rPr>
          <w:rtl w:val="true"/>
        </w:rPr>
        <w:t xml:space="preserve"> </w:t>
      </w:r>
      <w:r>
        <w:rPr>
          <w:rtl w:val="true"/>
        </w:rPr>
        <w:t xml:space="preserve">כלוא</w:t>
      </w:r>
      <w:r>
        <w:rPr>
          <w:rtl w:val="true"/>
        </w:rPr>
        <w:t xml:space="preserve"> </w:t>
      </w:r>
      <w:r>
        <w:rPr>
          <w:rtl w:val="true"/>
        </w:rPr>
        <w:t xml:space="preserve">בחדר</w:t>
      </w:r>
      <w:r>
        <w:rPr>
          <w:rtl w:val="true"/>
        </w:rPr>
        <w:t xml:space="preserve"> </w:t>
      </w:r>
      <w:r>
        <w:rPr>
          <w:rtl w:val="true"/>
        </w:rPr>
        <w:t xml:space="preserve">שנה</w:t>
      </w:r>
      <w:r>
        <w:rPr>
          <w:rtl w:val="true"/>
        </w:rPr>
        <w:t xml:space="preserve"> </w:t>
      </w:r>
      <w:r>
        <w:rPr>
          <w:rtl w:val="true"/>
        </w:rPr>
        <w:t xml:space="preserve">שלמה</w:t>
      </w:r>
      <w:r>
        <w:rPr>
          <w:rtl w:val="true"/>
        </w:rPr>
        <w:t xml:space="preserve">, </w:t>
      </w:r>
      <w:r>
        <w:rPr>
          <w:rtl w:val="true"/>
        </w:rPr>
        <w:t xml:space="preserve">הייתי</w:t>
      </w:r>
      <w:r>
        <w:rPr>
          <w:rtl w:val="true"/>
        </w:rPr>
        <w:t xml:space="preserve"> </w:t>
      </w:r>
      <w:r>
        <w:rPr>
          <w:rtl w:val="true"/>
        </w:rPr>
        <w:t xml:space="preserve">יוצא</w:t>
      </w:r>
      <w:r>
        <w:rPr>
          <w:rtl w:val="true"/>
        </w:rPr>
        <w:t xml:space="preserve">, </w:t>
      </w:r>
      <w:r>
        <w:rPr>
          <w:rtl w:val="true"/>
        </w:rPr>
        <w:t xml:space="preserve">אבל</w:t>
      </w:r>
      <w:r>
        <w:rPr>
          <w:rtl w:val="true"/>
        </w:rPr>
        <w:t xml:space="preserve"> </w:t>
      </w:r>
      <w:r>
        <w:rPr>
          <w:rtl w:val="true"/>
        </w:rPr>
        <w:t xml:space="preserve">הייתי</w:t>
      </w:r>
      <w:r>
        <w:rPr>
          <w:rtl w:val="true"/>
        </w:rPr>
        <w:t xml:space="preserve"> </w:t>
      </w:r>
      <w:r>
        <w:rPr>
          <w:rtl w:val="true"/>
        </w:rPr>
        <w:t xml:space="preserve">יוצא</w:t>
      </w:r>
      <w:r>
        <w:rPr>
          <w:rtl w:val="true"/>
        </w:rPr>
        <w:t xml:space="preserve"> </w:t>
      </w:r>
      <w:r>
        <w:rPr>
          <w:rtl w:val="true"/>
        </w:rPr>
        <w:t xml:space="preserve">הרבה</w:t>
      </w:r>
      <w:r>
        <w:rPr>
          <w:rtl w:val="true"/>
        </w:rPr>
        <w:t xml:space="preserve"> </w:t>
      </w:r>
      <w:r>
        <w:rPr>
          <w:rtl w:val="true"/>
        </w:rPr>
        <w:t xml:space="preserve">הרבה</w:t>
      </w:r>
      <w:r>
        <w:rPr>
          <w:rtl w:val="true"/>
        </w:rPr>
        <w:t xml:space="preserve"> </w:t>
      </w:r>
      <w:r>
        <w:rPr>
          <w:rtl w:val="true"/>
        </w:rPr>
        <w:t xml:space="preserve">פחות</w:t>
      </w:r>
      <w:r>
        <w:rPr>
          <w:rtl w:val="true"/>
        </w:rPr>
        <w:t xml:space="preserve">. </w:t>
      </w:r>
      <w:r>
        <w:rPr>
          <w:rtl w:val="true"/>
        </w:rPr>
        <w:t xml:space="preserve">לא</w:t>
      </w:r>
      <w:r>
        <w:rPr>
          <w:rtl w:val="true"/>
        </w:rPr>
        <w:t xml:space="preserve"> </w:t>
      </w:r>
      <w:r>
        <w:rPr>
          <w:rtl w:val="true"/>
        </w:rPr>
        <w:t xml:space="preserve">הייתי</w:t>
      </w:r>
      <w:r>
        <w:rPr>
          <w:rtl w:val="true"/>
        </w:rPr>
        <w:t xml:space="preserve"> </w:t>
      </w:r>
      <w:r>
        <w:rPr>
          <w:rtl w:val="true"/>
        </w:rPr>
        <w:t xml:space="preserve">מבלה</w:t>
      </w:r>
      <w:r>
        <w:rPr>
          <w:rtl w:val="true"/>
        </w:rPr>
        <w:t xml:space="preserve"> </w:t>
      </w:r>
      <w:r>
        <w:rPr>
          <w:rtl w:val="true"/>
        </w:rPr>
        <w:t xml:space="preserve">עם</w:t>
      </w:r>
      <w:r>
        <w:rPr>
          <w:rtl w:val="true"/>
        </w:rPr>
        <w:t xml:space="preserve"> </w:t>
      </w:r>
      <w:r>
        <w:rPr>
          <w:rtl w:val="true"/>
        </w:rPr>
        <w:t xml:space="preserve">חברים</w:t>
      </w:r>
      <w:r>
        <w:rPr>
          <w:rtl w:val="true"/>
        </w:rPr>
        <w:t xml:space="preserve">. </w:t>
      </w:r>
      <w:r>
        <w:rPr>
          <w:rtl w:val="true"/>
        </w:rPr>
        <w:t xml:space="preserve">הייתי</w:t>
      </w:r>
      <w:r>
        <w:rPr>
          <w:rtl w:val="true"/>
        </w:rPr>
        <w:t xml:space="preserve"> </w:t>
      </w:r>
      <w:r>
        <w:rPr>
          <w:rtl w:val="true"/>
        </w:rPr>
        <w:t xml:space="preserve">יוצא</w:t>
      </w:r>
      <w:r>
        <w:rPr>
          <w:rtl w:val="true"/>
        </w:rPr>
        <w:t xml:space="preserve"> </w:t>
      </w:r>
      <w:r>
        <w:rPr>
          <w:rtl w:val="true"/>
        </w:rPr>
        <w:t xml:space="preserve">לאן</w:t>
      </w:r>
      <w:r>
        <w:rPr>
          <w:rtl w:val="true"/>
        </w:rPr>
        <w:t xml:space="preserve"> </w:t>
      </w:r>
      <w:r>
        <w:rPr>
          <w:rtl w:val="true"/>
        </w:rPr>
        <w:t xml:space="preserve">שחייב</w:t>
      </w:r>
      <w:r>
        <w:rPr>
          <w:rtl w:val="true"/>
        </w:rPr>
        <w:t xml:space="preserve">." </w:t>
      </w:r>
      <w:r>
        <w:rPr>
          <w:rtl w:val="true"/>
        </w:rPr>
        <w:t xml:space="preserve">(עמ' 8 שורות 19-21).</w:t>
      </w:r>
      <w:r>
        <w:rPr>
          <w:rtl w:val="true"/>
        </w:rPr>
        <w:t xml:space="preserve"> </w:t>
      </w:r>
    </w:p>
    <w:p>
      <w:pPr>
        <w:bidi w:val="true"/>
        <w:numPr>
          <w:ilvl w:val="0"/>
          <w:numId w:val="33"/>
        </w:numPr>
      </w:pPr>
      <w:r>
        <w:rPr>
          <w:rtl w:val="true"/>
        </w:rPr>
        <w:t xml:space="preserve">באירוע של תקיפה קיים לטעמי גם נזק בלתי ממוני כתוצאה מההשפלה הכרוכה בתקיפה, שהשפעתה היא מעבר לנכות הרפואית או התפקודית.</w:t>
      </w:r>
      <w:r>
        <w:rPr>
          <w:rtl w:val="true"/>
        </w:rPr>
        <w:t xml:space="preserve"> </w:t>
      </w:r>
    </w:p>
    <w:p>
      <w:pPr>
        <w:bidi w:val="true"/>
      </w:pPr>
      <w:r>
        <w:rPr>
          <w:rtl w:val="true"/>
        </w:rPr>
        <w:t xml:space="preserve">בהביאי בחשבון את כל השיקולים האמורים, את גילו של התובע שאך מלאו לו 18 שנים בעת האירוע, כמו גם את הזמן שחלף מאז האירוע, מצאתי שיש לפסוק לתובע פיצוי בגין נזק לא ממוני בסכום של </w:t>
      </w:r>
      <w:r>
        <w:rPr>
          <w:rtl w:val="true"/>
        </w:rPr>
        <w:t xml:space="preserve">40,000 </w:t>
      </w:r>
      <w:r>
        <w:rPr>
          <w:rtl w:val="true"/>
        </w:rPr>
        <w:t xml:space="preserve">₪.</w:t>
      </w:r>
    </w:p>
    <w:p>
      <w:pPr>
        <w:bidi w:val="true"/>
      </w:pPr>
      <w:r>
        <w:rPr>
          <w:rtl w:val="true"/>
        </w:rPr>
        <w:t xml:space="preserve">הפסדי</w:t>
      </w:r>
      <w:r>
        <w:rPr>
          <w:rtl w:val="true"/>
        </w:rPr>
        <w:t xml:space="preserve"> </w:t>
      </w:r>
      <w:r>
        <w:rPr>
          <w:rtl w:val="true"/>
        </w:rPr>
        <w:t xml:space="preserve">השתכרות</w:t>
      </w:r>
    </w:p>
    <w:p>
      <w:pPr>
        <w:bidi w:val="true"/>
        <w:numPr>
          <w:ilvl w:val="0"/>
          <w:numId w:val="34"/>
        </w:numPr>
      </w:pPr>
      <w:r>
        <w:rPr>
          <w:rtl w:val="true"/>
        </w:rPr>
        <w:t xml:space="preserve">התובע ביקש לפסוק לו פיצוי בגין הפסדי שכר בעבר בסך של 2,750 ₪.  בקשה זו נסמכת על הטענה ששכרו החודשי הממוצע של התובע לפני התאונה היה 5,575 ₪, וכי  כתוצאה מהאירוע נעדר מעבודתו שבועיים. התובע הוסיף וטען כי נכותו הרפואית הינה נכות תפקודית. אשר לגריעה מכושר ההשתכרות עתר התובע לפיצוי גלובלי בסך של 50,000 ₪, בשל קשיים במציאת עבודה בגין הצלקת.</w:t>
      </w:r>
      <w:r>
        <w:rPr>
          <w:rtl w:val="true"/>
        </w:rPr>
        <w:t xml:space="preserve"> </w:t>
      </w:r>
    </w:p>
    <w:p>
      <w:pPr>
        <w:bidi w:val="true"/>
        <w:numPr>
          <w:ilvl w:val="0"/>
          <w:numId w:val="34"/>
        </w:numPr>
      </w:pPr>
      <w:r>
        <w:rPr>
          <w:rtl w:val="true"/>
        </w:rPr>
        <w:t xml:space="preserve">רועי טען כי יש לדחות את טענות התובע בעניין זה כיוון שלא עתר בכתב התביעה בעניין. עוד טען כי לפי תלושי המשכורת שהציג התובע הוא החל לעבוד בחודש שלאחר האירוע והרוויח שכר גבוה יותר. עוד טען שאין לפסוק פיצוי בגין גריעה מכושר ההשתכרות.</w:t>
      </w:r>
      <w:r>
        <w:rPr>
          <w:rtl w:val="true"/>
        </w:rPr>
        <w:t xml:space="preserve"> </w:t>
      </w:r>
    </w:p>
    <w:p>
      <w:pPr>
        <w:bidi w:val="true"/>
        <w:numPr>
          <w:ilvl w:val="0"/>
          <w:numId w:val="34"/>
        </w:numPr>
      </w:pPr>
      <w:r>
        <w:rPr>
          <w:rtl w:val="true"/>
        </w:rPr>
        <w:t xml:space="preserve">הנתבעים 1, 3 ו- 4   טענו בסיכומיהם שאין לפצות את התובע עבור הפסד בעבר כיוון שהתובע היה זכאי לקבל דמי פגיעה מהמוסד לביטוח לאומי והוא בחר שלא להגיש תביעה. אשר לגריעה בכושר ההשתכרות טענו הנתבעים כי אין לפצות את התובע בראש נזק זה כיוון שנכותו הרפואית הקלה היא בגין צלקת שאינה נראית לעין ומטבעה אינה עשויה להשפיע על כושר ההשתכרות של התובע. עוד טענו כי על פי תלושי המשכורת שצירף התובע שכרו עלה משמעותית.</w:t>
      </w:r>
      <w:r>
        <w:rPr>
          <w:rtl w:val="true"/>
        </w:rPr>
        <w:t xml:space="preserve"> </w:t>
      </w:r>
    </w:p>
    <w:p>
      <w:pPr>
        <w:bidi w:val="true"/>
        <w:numPr>
          <w:ilvl w:val="0"/>
          <w:numId w:val="34"/>
        </w:numPr>
      </w:pPr>
      <w:r>
        <w:rPr>
          <w:rtl w:val="true"/>
        </w:rPr>
        <w:t xml:space="preserve">התובע צירף לתצהירו 3 תלושי משכורת לחודשים ינואר עד מרץ בשנת 2009 בגין עבודתו באלגד פיצה. בהתאם לתלושים האמורים החל התובע לעבוד כשבועיים לאחר האירוע. שכרו החודשי הממוצע של התובע עמד לאחר התאונה על סך של 6,215 ₪, הנתבע 3 צירף תלושי משכורת של התובע מחודשים אוקטובר עד דצמבר לשנת 2008. מהתלושים עולה כי התובע החל לעבוד אצל הנתבעת ביום 1.10.08 לפי בסיס שכר שעתי. בחודש אוקטובר השתכר סך של 531 ₪; בחודש נובמבר השתכר סך של 3,621 ₪ ובחודש דצמבר השתכר סך של 510 ₪. עולה אפוא מהנתונים ששכרו של התובע לאחר האירוע היה גבוה יותר משכרו במועד האירוע.</w:t>
      </w:r>
      <w:r>
        <w:rPr>
          <w:rtl w:val="true"/>
        </w:rPr>
        <w:t xml:space="preserve"> </w:t>
      </w:r>
    </w:p>
    <w:p>
      <w:pPr>
        <w:bidi w:val="true"/>
        <w:numPr>
          <w:ilvl w:val="0"/>
          <w:numId w:val="34"/>
        </w:numPr>
      </w:pPr>
      <w:r>
        <w:rPr>
          <w:rtl w:val="true"/>
        </w:rPr>
        <w:t xml:space="preserve">במהלך חקירתו הנגדית השיב התובע שהוא ידע שיש באפשרותו לפנות למוסד לביטוח לאומי לקבלת דמי פגיעה והוא לא נתן הסבר סביר לכך שנמנע מלפעול כאמור (ראו עמ' 10, שורה 27). בנסיבות האמורות לא מצאתי שעלה בידי התובע להוכיח שהיו לו הפסדי שכר בעקבות האירוע. כמו כן בהעדר נכות תפקודית אינני מוצאת יש לפסוק פיצוי בגין גריעה מכושר ההשתכרות.</w:t>
      </w:r>
      <w:r>
        <w:rPr>
          <w:rtl w:val="true"/>
        </w:rPr>
        <w:t xml:space="preserve"> </w:t>
      </w:r>
    </w:p>
    <w:p>
      <w:pPr>
        <w:bidi w:val="true"/>
      </w:pPr>
      <w:r>
        <w:rPr>
          <w:rtl w:val="true"/>
        </w:rPr>
        <w:t xml:space="preserve">עזרת</w:t>
      </w:r>
      <w:r>
        <w:rPr>
          <w:rtl w:val="true"/>
        </w:rPr>
        <w:t xml:space="preserve"> </w:t>
      </w:r>
      <w:r>
        <w:rPr>
          <w:rtl w:val="true"/>
        </w:rPr>
        <w:t xml:space="preserve">הזולת</w:t>
      </w:r>
    </w:p>
    <w:p>
      <w:pPr>
        <w:bidi w:val="true"/>
        <w:numPr>
          <w:ilvl w:val="0"/>
          <w:numId w:val="35"/>
        </w:numPr>
      </w:pPr>
      <w:r>
        <w:rPr>
          <w:rtl w:val="true"/>
        </w:rPr>
        <w:t xml:space="preserve">בגין עזרה לעבר עתר התובע לפיצוי בסך של 3,000 ₪. לטענת התובע בני משפחתו סייעו לו בעת ששכב בביתו וכן בשיקום פניו שהושחתו לאורך החודשים שבהם נאלץ למרוח משחות שונות ונאלץ להסתתר מאור השמש.</w:t>
      </w:r>
      <w:r>
        <w:rPr>
          <w:rtl w:val="true"/>
        </w:rPr>
        <w:t xml:space="preserve"> </w:t>
      </w:r>
    </w:p>
    <w:p>
      <w:pPr>
        <w:bidi w:val="true"/>
        <w:numPr>
          <w:ilvl w:val="0"/>
          <w:numId w:val="35"/>
        </w:numPr>
      </w:pPr>
      <w:r>
        <w:rPr>
          <w:rtl w:val="true"/>
        </w:rPr>
        <w:t xml:space="preserve">רועי טען בסיכומיו שאין לפצות את התובע בראש נזק זה כיוון שבחקירה הנגדית השיב התובע כי עזרת בני המשפחה הייתה עזרה נפשית (עמ' 9 שורה 17). הנתבעים 1, 3 ו- 4  טענו כי התובע לא הוכיח כל הפסד בפועל שנגרם לקרוביו ולא הוכיח כי נזקק לעזרה החורגת מהנורמות המקובלות של עזרת משפחה והתובע העיד כי מלבד עזרה נפשית ממשפחתו לא קיבל כל עזרה.</w:t>
      </w:r>
      <w:r>
        <w:rPr>
          <w:rtl w:val="true"/>
        </w:rPr>
        <w:t xml:space="preserve"> </w:t>
      </w:r>
    </w:p>
    <w:p>
      <w:pPr>
        <w:bidi w:val="true"/>
        <w:numPr>
          <w:ilvl w:val="0"/>
          <w:numId w:val="35"/>
        </w:numPr>
      </w:pPr>
      <w:r>
        <w:rPr>
          <w:rtl w:val="true"/>
        </w:rPr>
        <w:t xml:space="preserve">התובע הצהיר בתצהיר עדות ראשית כי </w:t>
      </w:r>
      <w:r>
        <w:rPr>
          <w:rtl w:val="true"/>
        </w:rPr>
        <w:t xml:space="preserve">"</w:t>
      </w:r>
      <w:r>
        <w:rPr>
          <w:rtl w:val="true"/>
        </w:rPr>
        <w:t xml:space="preserve">נתמכתי</w:t>
      </w:r>
      <w:r>
        <w:rPr>
          <w:rtl w:val="true"/>
        </w:rPr>
        <w:t xml:space="preserve"> </w:t>
      </w:r>
      <w:r>
        <w:rPr>
          <w:rtl w:val="true"/>
        </w:rPr>
        <w:t xml:space="preserve">ע</w:t>
      </w:r>
      <w:r>
        <w:rPr>
          <w:rtl w:val="true"/>
        </w:rPr>
        <w:t xml:space="preserve">"</w:t>
      </w:r>
      <w:r>
        <w:rPr>
          <w:rtl w:val="true"/>
        </w:rPr>
        <w:t xml:space="preserve">י</w:t>
      </w:r>
      <w:r>
        <w:rPr>
          <w:rtl w:val="true"/>
        </w:rPr>
        <w:t xml:space="preserve"> </w:t>
      </w:r>
      <w:r>
        <w:rPr>
          <w:rtl w:val="true"/>
        </w:rPr>
        <w:t xml:space="preserve">בני</w:t>
      </w:r>
      <w:r>
        <w:rPr>
          <w:rtl w:val="true"/>
        </w:rPr>
        <w:t xml:space="preserve"> </w:t>
      </w:r>
      <w:r>
        <w:rPr>
          <w:rtl w:val="true"/>
        </w:rPr>
        <w:t xml:space="preserve">משפחתי</w:t>
      </w:r>
      <w:r>
        <w:rPr>
          <w:rtl w:val="true"/>
        </w:rPr>
        <w:t xml:space="preserve"> </w:t>
      </w:r>
      <w:r>
        <w:rPr>
          <w:rtl w:val="true"/>
        </w:rPr>
        <w:t xml:space="preserve">ונעזרתי</w:t>
      </w:r>
      <w:r>
        <w:rPr>
          <w:rtl w:val="true"/>
        </w:rPr>
        <w:t xml:space="preserve"> </w:t>
      </w:r>
      <w:r>
        <w:rPr>
          <w:rtl w:val="true"/>
        </w:rPr>
        <w:t xml:space="preserve">בהם</w:t>
      </w:r>
      <w:r>
        <w:rPr>
          <w:rtl w:val="true"/>
        </w:rPr>
        <w:t xml:space="preserve"> </w:t>
      </w:r>
      <w:r>
        <w:rPr>
          <w:rtl w:val="true"/>
        </w:rPr>
        <w:t xml:space="preserve">לאחר</w:t>
      </w:r>
      <w:r>
        <w:rPr>
          <w:rtl w:val="true"/>
        </w:rPr>
        <w:t xml:space="preserve"> </w:t>
      </w:r>
      <w:r>
        <w:rPr>
          <w:rtl w:val="true"/>
        </w:rPr>
        <w:t xml:space="preserve">שנפגעת</w:t>
      </w:r>
      <w:r>
        <w:rPr>
          <w:rtl w:val="true"/>
        </w:rPr>
        <w:t xml:space="preserve">. </w:t>
      </w:r>
      <w:r>
        <w:rPr>
          <w:rtl w:val="true"/>
        </w:rPr>
        <w:t xml:space="preserve">בני</w:t>
      </w:r>
      <w:r>
        <w:rPr>
          <w:rtl w:val="true"/>
        </w:rPr>
        <w:t xml:space="preserve"> </w:t>
      </w:r>
      <w:r>
        <w:rPr>
          <w:rtl w:val="true"/>
        </w:rPr>
        <w:t xml:space="preserve">המשפחה</w:t>
      </w:r>
      <w:r>
        <w:rPr>
          <w:rtl w:val="true"/>
        </w:rPr>
        <w:t xml:space="preserve"> </w:t>
      </w:r>
      <w:r>
        <w:rPr>
          <w:rtl w:val="true"/>
        </w:rPr>
        <w:t xml:space="preserve">טיפלו</w:t>
      </w:r>
      <w:r>
        <w:rPr>
          <w:rtl w:val="true"/>
        </w:rPr>
        <w:t xml:space="preserve"> </w:t>
      </w:r>
      <w:r>
        <w:rPr>
          <w:rtl w:val="true"/>
        </w:rPr>
        <w:t xml:space="preserve">בי</w:t>
      </w:r>
      <w:r>
        <w:rPr>
          <w:rtl w:val="true"/>
        </w:rPr>
        <w:t xml:space="preserve"> </w:t>
      </w:r>
      <w:r>
        <w:rPr>
          <w:rtl w:val="true"/>
        </w:rPr>
        <w:t xml:space="preserve">וליווו</w:t>
      </w:r>
      <w:r>
        <w:rPr>
          <w:rtl w:val="true"/>
        </w:rPr>
        <w:t xml:space="preserve"> </w:t>
      </w:r>
      <w:r>
        <w:rPr>
          <w:rtl w:val="true"/>
        </w:rPr>
        <w:t xml:space="preserve">אותי</w:t>
      </w:r>
      <w:r>
        <w:rPr>
          <w:rtl w:val="true"/>
        </w:rPr>
        <w:t xml:space="preserve"> </w:t>
      </w:r>
      <w:r>
        <w:rPr>
          <w:rtl w:val="true"/>
        </w:rPr>
        <w:t xml:space="preserve">לבדיקות</w:t>
      </w:r>
      <w:r>
        <w:rPr>
          <w:rtl w:val="true"/>
        </w:rPr>
        <w:t xml:space="preserve"> </w:t>
      </w:r>
      <w:r>
        <w:rPr>
          <w:rtl w:val="true"/>
        </w:rPr>
        <w:t xml:space="preserve">ולטיפולים</w:t>
      </w:r>
      <w:r>
        <w:rPr>
          <w:rtl w:val="true"/>
        </w:rPr>
        <w:t xml:space="preserve"> </w:t>
      </w:r>
      <w:r>
        <w:rPr>
          <w:rtl w:val="true"/>
        </w:rPr>
        <w:t xml:space="preserve">הרפואיים</w:t>
      </w:r>
      <w:r>
        <w:rPr>
          <w:rtl w:val="true"/>
        </w:rPr>
        <w:t xml:space="preserve"> </w:t>
      </w:r>
      <w:r>
        <w:rPr>
          <w:rtl w:val="true"/>
        </w:rPr>
        <w:t xml:space="preserve">השונים</w:t>
      </w:r>
      <w:r>
        <w:rPr>
          <w:rtl w:val="true"/>
        </w:rPr>
        <w:t xml:space="preserve">. </w:t>
      </w:r>
      <w:r>
        <w:rPr>
          <w:rtl w:val="true"/>
        </w:rPr>
        <w:t xml:space="preserve">שכבתי</w:t>
      </w:r>
      <w:r>
        <w:rPr>
          <w:rtl w:val="true"/>
        </w:rPr>
        <w:t xml:space="preserve"> </w:t>
      </w:r>
      <w:r>
        <w:rPr>
          <w:rtl w:val="true"/>
        </w:rPr>
        <w:t xml:space="preserve">בביתי</w:t>
      </w:r>
      <w:r>
        <w:rPr>
          <w:rtl w:val="true"/>
        </w:rPr>
        <w:t xml:space="preserve"> </w:t>
      </w:r>
      <w:r>
        <w:rPr>
          <w:rtl w:val="true"/>
        </w:rPr>
        <w:t xml:space="preserve">לאחר</w:t>
      </w:r>
      <w:r>
        <w:rPr>
          <w:rtl w:val="true"/>
        </w:rPr>
        <w:t xml:space="preserve"> </w:t>
      </w:r>
      <w:r>
        <w:rPr>
          <w:rtl w:val="true"/>
        </w:rPr>
        <w:t xml:space="preserve">שנפגעתי</w:t>
      </w:r>
      <w:r>
        <w:rPr>
          <w:rtl w:val="true"/>
        </w:rPr>
        <w:t xml:space="preserve"> </w:t>
      </w:r>
      <w:r>
        <w:rPr>
          <w:rtl w:val="true"/>
        </w:rPr>
        <w:t xml:space="preserve">ובני</w:t>
      </w:r>
      <w:r>
        <w:rPr>
          <w:rtl w:val="true"/>
        </w:rPr>
        <w:t xml:space="preserve"> </w:t>
      </w:r>
      <w:r>
        <w:rPr>
          <w:rtl w:val="true"/>
        </w:rPr>
        <w:t xml:space="preserve">המשפחה</w:t>
      </w:r>
      <w:r>
        <w:rPr>
          <w:rtl w:val="true"/>
        </w:rPr>
        <w:t xml:space="preserve"> </w:t>
      </w:r>
      <w:r>
        <w:rPr>
          <w:rtl w:val="true"/>
        </w:rPr>
        <w:t xml:space="preserve">סייעו</w:t>
      </w:r>
      <w:r>
        <w:rPr>
          <w:rtl w:val="true"/>
        </w:rPr>
        <w:t xml:space="preserve"> </w:t>
      </w:r>
      <w:r>
        <w:rPr>
          <w:rtl w:val="true"/>
        </w:rPr>
        <w:t xml:space="preserve">לי</w:t>
      </w:r>
      <w:r>
        <w:rPr>
          <w:rtl w:val="true"/>
        </w:rPr>
        <w:t xml:space="preserve"> </w:t>
      </w:r>
      <w:r>
        <w:rPr>
          <w:rtl w:val="true"/>
        </w:rPr>
        <w:t xml:space="preserve">בשיקום</w:t>
      </w:r>
      <w:r>
        <w:rPr>
          <w:rtl w:val="true"/>
        </w:rPr>
        <w:t xml:space="preserve"> </w:t>
      </w:r>
      <w:r>
        <w:rPr>
          <w:rtl w:val="true"/>
        </w:rPr>
        <w:t xml:space="preserve">פני</w:t>
      </w:r>
      <w:r>
        <w:rPr>
          <w:rtl w:val="true"/>
        </w:rPr>
        <w:t xml:space="preserve"> </w:t>
      </w:r>
      <w:r>
        <w:rPr>
          <w:rtl w:val="true"/>
        </w:rPr>
        <w:t xml:space="preserve">שהושחתו</w:t>
      </w:r>
      <w:r>
        <w:rPr>
          <w:rtl w:val="true"/>
        </w:rPr>
        <w:t xml:space="preserve"> </w:t>
      </w:r>
      <w:r>
        <w:rPr>
          <w:rtl w:val="true"/>
        </w:rPr>
        <w:t xml:space="preserve">לאורך</w:t>
      </w:r>
      <w:r>
        <w:rPr>
          <w:rtl w:val="true"/>
        </w:rPr>
        <w:t xml:space="preserve"> </w:t>
      </w:r>
      <w:r>
        <w:rPr>
          <w:rtl w:val="true"/>
        </w:rPr>
        <w:t xml:space="preserve">חודשים</w:t>
      </w:r>
      <w:r>
        <w:rPr>
          <w:rtl w:val="true"/>
        </w:rPr>
        <w:t xml:space="preserve"> </w:t>
      </w:r>
      <w:r>
        <w:rPr>
          <w:rtl w:val="true"/>
        </w:rPr>
        <w:t xml:space="preserve">ארוכים</w:t>
      </w:r>
      <w:r>
        <w:rPr>
          <w:rtl w:val="true"/>
        </w:rPr>
        <w:t xml:space="preserve"> </w:t>
      </w:r>
      <w:r>
        <w:rPr>
          <w:rtl w:val="true"/>
        </w:rPr>
        <w:t xml:space="preserve">שבהם</w:t>
      </w:r>
      <w:r>
        <w:rPr>
          <w:rtl w:val="true"/>
        </w:rPr>
        <w:t xml:space="preserve"> </w:t>
      </w:r>
      <w:r>
        <w:rPr>
          <w:rtl w:val="true"/>
        </w:rPr>
        <w:t xml:space="preserve">נאלצתי</w:t>
      </w:r>
      <w:r>
        <w:rPr>
          <w:rtl w:val="true"/>
        </w:rPr>
        <w:t xml:space="preserve"> </w:t>
      </w:r>
      <w:r>
        <w:rPr>
          <w:rtl w:val="true"/>
        </w:rPr>
        <w:t xml:space="preserve">למרוח</w:t>
      </w:r>
      <w:r>
        <w:rPr>
          <w:rtl w:val="true"/>
        </w:rPr>
        <w:t xml:space="preserve"> </w:t>
      </w:r>
      <w:r>
        <w:rPr>
          <w:rtl w:val="true"/>
        </w:rPr>
        <w:t xml:space="preserve">משחות</w:t>
      </w:r>
      <w:r>
        <w:rPr>
          <w:rtl w:val="true"/>
        </w:rPr>
        <w:t xml:space="preserve"> </w:t>
      </w:r>
      <w:r>
        <w:rPr>
          <w:rtl w:val="true"/>
        </w:rPr>
        <w:t xml:space="preserve">שונות</w:t>
      </w:r>
      <w:r>
        <w:rPr>
          <w:rtl w:val="true"/>
        </w:rPr>
        <w:t xml:space="preserve"> </w:t>
      </w:r>
      <w:r>
        <w:rPr>
          <w:rtl w:val="true"/>
        </w:rPr>
        <w:t xml:space="preserve">על</w:t>
      </w:r>
      <w:r>
        <w:rPr>
          <w:rtl w:val="true"/>
        </w:rPr>
        <w:t xml:space="preserve"> </w:t>
      </w:r>
      <w:r>
        <w:rPr>
          <w:rtl w:val="true"/>
        </w:rPr>
        <w:t xml:space="preserve">פני</w:t>
      </w:r>
      <w:r>
        <w:rPr>
          <w:rtl w:val="true"/>
        </w:rPr>
        <w:t xml:space="preserve"> </w:t>
      </w:r>
      <w:r>
        <w:rPr>
          <w:rtl w:val="true"/>
        </w:rPr>
        <w:t xml:space="preserve">ונאלצתי</w:t>
      </w:r>
      <w:r>
        <w:rPr>
          <w:rtl w:val="true"/>
        </w:rPr>
        <w:t xml:space="preserve"> </w:t>
      </w:r>
      <w:r>
        <w:rPr>
          <w:rtl w:val="true"/>
        </w:rPr>
        <w:t xml:space="preserve">להסתתר</w:t>
      </w:r>
      <w:r>
        <w:rPr>
          <w:rtl w:val="true"/>
        </w:rPr>
        <w:t xml:space="preserve"> </w:t>
      </w:r>
      <w:r>
        <w:rPr>
          <w:rtl w:val="true"/>
        </w:rPr>
        <w:t xml:space="preserve">מאור</w:t>
      </w:r>
      <w:r>
        <w:rPr>
          <w:rtl w:val="true"/>
        </w:rPr>
        <w:t xml:space="preserve"> </w:t>
      </w:r>
      <w:r>
        <w:rPr>
          <w:rtl w:val="true"/>
        </w:rPr>
        <w:t xml:space="preserve">השמש</w:t>
      </w:r>
      <w:r>
        <w:rPr>
          <w:rtl w:val="true"/>
        </w:rPr>
        <w:t xml:space="preserve">." </w:t>
      </w:r>
      <w:r>
        <w:rPr>
          <w:rtl w:val="true"/>
        </w:rPr>
        <w:t xml:space="preserve">(סעיף 29). בחקירה הנגדית הסביר כי פיזית בידיים וברגליים הוא היה בריא והעזרה שקיבל הייתה נפשית (עמ' 9 שורות 17-19).</w:t>
      </w:r>
      <w:r>
        <w:rPr>
          <w:rtl w:val="true"/>
        </w:rPr>
        <w:t xml:space="preserve"> </w:t>
      </w:r>
    </w:p>
    <w:p>
      <w:pPr>
        <w:bidi w:val="true"/>
        <w:numPr>
          <w:ilvl w:val="0"/>
          <w:numId w:val="35"/>
        </w:numPr>
      </w:pPr>
      <w:r>
        <w:rPr>
          <w:rtl w:val="true"/>
        </w:rPr>
        <w:t xml:space="preserve">על יסוד הראיות לא מצאתי שעלה בידי התובע להוכיח שהוא נזקק לעזרת הזולת המזכה אותו בפיצוי.</w:t>
      </w:r>
      <w:r>
        <w:rPr>
          <w:rtl w:val="true"/>
        </w:rPr>
        <w:t xml:space="preserve"> </w:t>
      </w:r>
    </w:p>
    <w:p>
      <w:pPr>
        <w:bidi w:val="true"/>
      </w:pPr>
      <w:r>
        <w:rPr>
          <w:rtl w:val="true"/>
        </w:rPr>
        <w:t xml:space="preserve">הוצאות</w:t>
      </w:r>
    </w:p>
    <w:p>
      <w:pPr>
        <w:bidi w:val="true"/>
        <w:numPr>
          <w:ilvl w:val="0"/>
          <w:numId w:val="36"/>
        </w:numPr>
      </w:pPr>
      <w:r>
        <w:rPr>
          <w:rtl w:val="true"/>
        </w:rPr>
        <w:t xml:space="preserve">התובע עתר בסיכומיו לפיצוי בגין הוצאות רפואיות בעבר כגון משחות וביקורים אצל רופאים ובהתאם לקבלות שצירף לסך של 6,703 ₪ . עבור הוצאות לנסיעות בעבר עתר לפיצוי בסך של 2,000 ₪ בגין הוצאות רפואיות לעתיד, בהסתמך על הצעת מחיר שקיבל עבור טיפולי לייזר לצמצום ולטשטוש הצלקת, עתר התובע לפיצוי בסך של 16,000 ₪ . עבור נסיעות לעתיד לצורך טיפולי הלייזר עתר התובע לסכום של 500 ₪.</w:t>
      </w:r>
      <w:r>
        <w:rPr>
          <w:rtl w:val="true"/>
        </w:rPr>
        <w:t xml:space="preserve"> </w:t>
      </w:r>
    </w:p>
    <w:p>
      <w:pPr>
        <w:bidi w:val="true"/>
        <w:numPr>
          <w:ilvl w:val="0"/>
          <w:numId w:val="36"/>
        </w:numPr>
      </w:pPr>
      <w:r>
        <w:rPr>
          <w:rtl w:val="true"/>
        </w:rPr>
        <w:t xml:space="preserve">רועי טען בסיכומיו כי אין להחזיר לתובע את עלות חוות הדעת הרפואית כיוון שהיא נדחתה על ידי המומחה מטעם הנתבעים והיא לא הייתה נחוצה. בנוגע לשאר ההוצאות הרפואיות טען רועי כי הן הוחזרו על ידי קופת החולים מלבד סך של 39 ₪. אשר להוצאות עבור נסיעות טען רועי כי אין מקום לפצות את התובע בראש נזק זה. לטענתו, לפי המסמכים הרפואיים התובע היה בשני טיפולים לאחר האירוע והגיע למומחה לצורך הכנת חוות הדעת. כל הטיפולים נערכו בעיר מגוריו של התובע - ירושלים.</w:t>
      </w:r>
      <w:r>
        <w:rPr>
          <w:rtl w:val="true"/>
        </w:rPr>
        <w:t xml:space="preserve"> </w:t>
      </w:r>
    </w:p>
    <w:p>
      <w:pPr>
        <w:bidi w:val="true"/>
        <w:numPr>
          <w:ilvl w:val="0"/>
          <w:numId w:val="36"/>
        </w:numPr>
      </w:pPr>
      <w:r>
        <w:rPr>
          <w:rtl w:val="true"/>
        </w:rPr>
        <w:t xml:space="preserve">הנתבעים 1, 3 ו- 4  טענו בסיכומיהם כי אין לפצות את התובע בכל הנוגע להוצאות רפואיות לעבר והוצאות נסיעה לעבר ולעתיד כיוון שמדובר בתאונת עבודה והתובע זכאי להחזרי הוצאות מהמוסד לביטוח לאומי. בחקירתו הנגדית העיד התובע כי אמרו לו שהוא יכול לפנות לביטוח הלאומי והוא בחר שלא לעשות כן (עמ' 10 שורה 27). אשר להוצאות רפואיות לעתיד טענו הנתבעים כי אין התייחסות של המומחה הרפואי מטעם התובע לצורך בטיפולים עתידים ואין לתת משקל למסמך שצירף התובע להערכת עלות הטיפול כיוון שאין מדובר בחוות דעת.</w:t>
      </w:r>
      <w:r>
        <w:rPr>
          <w:rtl w:val="true"/>
        </w:rPr>
        <w:t xml:space="preserve"> </w:t>
      </w:r>
    </w:p>
    <w:p>
      <w:pPr>
        <w:bidi w:val="true"/>
        <w:numPr>
          <w:ilvl w:val="0"/>
          <w:numId w:val="36"/>
        </w:numPr>
      </w:pPr>
      <w:r>
        <w:rPr>
          <w:rtl w:val="true"/>
        </w:rPr>
        <w:t xml:space="preserve">נוכח ההוצאות שבהן מדובר, ובהינתן העובדה שמדובר בתאונת עבודה, לא מצאתי מקום לפסוק פיצוי בראש נזק זה.</w:t>
      </w:r>
      <w:r>
        <w:rPr>
          <w:rtl w:val="true"/>
        </w:rPr>
        <w:t xml:space="preserve"> </w:t>
      </w:r>
    </w:p>
    <w:p>
      <w:pPr>
        <w:bidi w:val="true"/>
      </w:pPr>
      <w:r>
        <w:rPr>
          <w:rtl w:val="true"/>
        </w:rPr>
        <w:t xml:space="preserve">ניכויים</w:t>
      </w:r>
    </w:p>
    <w:p>
      <w:pPr>
        <w:bidi w:val="true"/>
        <w:numPr>
          <w:ilvl w:val="0"/>
          <w:numId w:val="37"/>
        </w:numPr>
      </w:pPr>
      <w:r>
        <w:rPr>
          <w:rtl w:val="true"/>
        </w:rPr>
        <w:t xml:space="preserve">הנתבעים טענו בסיכומיהם כי התובע לא פנה למוסד לביטוח לאומי לפיכך יש לבצע ניכוי רעיוני של הסכומים אותם היה מקבל מהמוסד לביטוח לאומי. כיון שלא פסקתי פיצוי בגין הפסד הכנסות בעבר, לא מצאתי שיש מקום לניכוי רעיוני של תגמולי המל"ל.</w:t>
      </w:r>
      <w:r>
        <w:rPr>
          <w:rtl w:val="true"/>
        </w:rPr>
        <w:t xml:space="preserve"> </w:t>
      </w:r>
    </w:p>
    <w:p>
      <w:pPr>
        <w:bidi w:val="true"/>
      </w:pPr>
      <w:r>
        <w:rPr>
          <w:rtl w:val="true"/>
        </w:rPr>
        <w:t xml:space="preserve">סיכום</w:t>
      </w:r>
    </w:p>
    <w:p>
      <w:pPr>
        <w:bidi w:val="true"/>
        <w:numPr>
          <w:ilvl w:val="0"/>
          <w:numId w:val="38"/>
        </w:numPr>
      </w:pPr>
      <w:r>
        <w:rPr>
          <w:rtl w:val="true"/>
        </w:rPr>
        <w:t xml:space="preserve">לאור האמור לעיל אני מקבלת את התביעה נגד נתבעים 1 ו-2 בלבד. נתבעים 1 ו- 2 ישלמו לתובע ביחד ולחוד פיצוי בסכום של 40,000 ₪ בתוך 30 ימים (אחריותם הנזיקית היא כאמור בסעיף 138) . כמו כן ישלמו לתובע את הוצאותיו, בתוספת הפרשי הצמדה וריבית כדין עד מועד התשלום בפועל, ושכר טרחת עו"ד בשיעור של 23.6%.</w:t>
      </w:r>
      <w:r>
        <w:rPr>
          <w:rtl w:val="true"/>
        </w:rPr>
        <w:t xml:space="preserve"> </w:t>
      </w:r>
    </w:p>
    <w:p>
      <w:pPr>
        <w:bidi w:val="true"/>
        <w:numPr>
          <w:ilvl w:val="0"/>
          <w:numId w:val="38"/>
        </w:numPr>
      </w:pPr>
      <w:r>
        <w:rPr>
          <w:rtl w:val="true"/>
        </w:rPr>
        <w:t xml:space="preserve">הסכומים ישולמו תוך 30 ימים, וככל שלא ישולמו במועד האמור הם יישאו הפרשי הצמדה וריבית כדין עד יום התשלום בפועל.</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י' אב תשע"ד, 06 אוגוסט 2014,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a6a799994ea439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fa29923-03e9-4066-a0db-e46bff2d1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fa29923-03e9-4066-a0db-e46bff2d1e2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5"/>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3"/>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4"/>
      <w:numFmt w:val="decimal"/>
      <w:lvlText w:val="%1."/>
      <w:lvlJc w:val="left"/>
      <w:pPr>
        <w:ind w:left="1800" w:hanging="360"/>
      </w:pPr>
    </w:lvl>
  </w:abstractNum>
  <w:abstractNum w:abstractNumId="7">
    <w:multiLevelType w:val="hybridMultilevel"/>
    <w:lvl w:ilvl="0">
      <w:start w:val="9"/>
      <w:numFmt w:val="decimal"/>
      <w:lvlText w:val="%1."/>
      <w:lvlJc w:val="left"/>
      <w:pPr>
        <w:ind w:left="1800" w:hanging="360"/>
      </w:pPr>
    </w:lvl>
  </w:abstractNum>
  <w:abstractNum w:abstractNumId="8">
    <w:multiLevelType w:val="hybridMultilevel"/>
    <w:lvl w:ilvl="0">
      <w:start w:val="2"/>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2"/>
      <w:numFmt w:val="decimal"/>
      <w:lvlText w:val="%1."/>
      <w:lvlJc w:val="left"/>
      <w:pPr>
        <w:ind w:left="1800" w:hanging="360"/>
      </w:pPr>
    </w:lvl>
  </w:abstractNum>
  <w:abstractNum w:abstractNumId="11">
    <w:multiLevelType w:val="hybridMultilevel"/>
    <w:lvl w:ilvl="0">
      <w:start w:val="5"/>
      <w:numFmt w:val="decimal"/>
      <w:lvlText w:val="%1."/>
      <w:lvlJc w:val="left"/>
      <w:pPr>
        <w:ind w:left="1800" w:hanging="360"/>
      </w:pPr>
    </w:lvl>
  </w:abstractNum>
  <w:abstractNum w:abstractNumId="12">
    <w:multiLevelType w:val="hybridMultilevel"/>
    <w:lvl w:ilvl="0">
      <w:start w:val="7"/>
      <w:numFmt w:val="decimal"/>
      <w:lvlText w:val="%1."/>
      <w:lvlJc w:val="left"/>
      <w:pPr>
        <w:ind w:left="1800" w:hanging="360"/>
      </w:pPr>
    </w:lvl>
  </w:abstractNum>
  <w:abstractNum w:abstractNumId="13">
    <w:multiLevelType w:val="hybridMultilevel"/>
    <w:lvl w:ilvl="0">
      <w:start w:val="7"/>
      <w:numFmt w:val="decimal"/>
      <w:lvlText w:val="%1."/>
      <w:lvlJc w:val="left"/>
      <w:pPr>
        <w:ind w:left="1800" w:hanging="360"/>
      </w:pPr>
    </w:lvl>
  </w:abstractNum>
  <w:abstractNum w:abstractNumId="14">
    <w:multiLevelType w:val="hybridMultilevel"/>
    <w:lvl w:ilvl="0">
      <w:start w:val="3"/>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2"/>
      <w:numFmt w:val="decimal"/>
      <w:lvlText w:val="%1."/>
      <w:lvlJc w:val="left"/>
      <w:pPr>
        <w:ind w:left="1800" w:hanging="360"/>
      </w:pPr>
    </w:lvl>
  </w:abstractNum>
  <w:abstractNum w:abstractNumId="17">
    <w:multiLevelType w:val="hybridMultilevel"/>
    <w:lvl w:ilvl="0">
      <w:start w:val="5"/>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5"/>
      <w:numFmt w:val="decimal"/>
      <w:lvlText w:val="%1."/>
      <w:lvlJc w:val="left"/>
      <w:pPr>
        <w:ind w:left="1800" w:hanging="360"/>
      </w:pPr>
    </w:lvl>
  </w:abstractNum>
  <w:abstractNum w:abstractNumId="21">
    <w:multiLevelType w:val="hybridMultilevel"/>
    <w:lvl w:ilvl="0">
      <w:start w:val="7"/>
      <w:numFmt w:val="decimal"/>
      <w:lvlText w:val="%1."/>
      <w:lvlJc w:val="left"/>
      <w:pPr>
        <w:ind w:left="1800" w:hanging="360"/>
      </w:pPr>
    </w:lvl>
  </w:abstractNum>
  <w:abstractNum w:abstractNumId="22">
    <w:multiLevelType w:val="hybridMultilevel"/>
    <w:lvl w:ilvl="0">
      <w:start w:val="9"/>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8"/>
      <w:numFmt w:val="decimal"/>
      <w:lvlText w:val="%1."/>
      <w:lvlJc w:val="left"/>
      <w:pPr>
        <w:ind w:left="1800" w:hanging="360"/>
      </w:pPr>
    </w:lvl>
  </w:abstractNum>
  <w:abstractNum w:abstractNumId="25">
    <w:multiLevelType w:val="hybridMultilevel"/>
    <w:lvl w:ilvl="0">
      <w:start w:val="9"/>
      <w:numFmt w:val="decimal"/>
      <w:lvlText w:val="%1."/>
      <w:lvlJc w:val="left"/>
      <w:pPr>
        <w:ind w:left="1800" w:hanging="360"/>
      </w:pPr>
    </w:lvl>
  </w:abstractNum>
  <w:abstractNum w:abstractNumId="26">
    <w:multiLevelType w:val="hybridMultilevel"/>
    <w:lvl w:ilvl="0">
      <w:start w:val="2"/>
      <w:numFmt w:val="decimal"/>
      <w:lvlText w:val="%1."/>
      <w:lvlJc w:val="left"/>
      <w:pPr>
        <w:ind w:left="1800" w:hanging="360"/>
      </w:pPr>
    </w:lvl>
  </w:abstractNum>
  <w:abstractNum w:abstractNumId="27">
    <w:multiLevelType w:val="hybridMultilevel"/>
    <w:lvl w:ilvl="0">
      <w:start w:val="3"/>
      <w:numFmt w:val="decimal"/>
      <w:lvlText w:val="%1."/>
      <w:lvlJc w:val="left"/>
      <w:pPr>
        <w:ind w:left="1800" w:hanging="360"/>
      </w:pPr>
    </w:lvl>
  </w:abstractNum>
  <w:abstractNum w:abstractNumId="28">
    <w:multiLevelType w:val="hybridMultilevel"/>
    <w:lvl w:ilvl="0">
      <w:start w:val="4"/>
      <w:numFmt w:val="decimal"/>
      <w:lvlText w:val="%1."/>
      <w:lvlJc w:val="left"/>
      <w:pPr>
        <w:ind w:left="1800" w:hanging="360"/>
      </w:pPr>
    </w:lvl>
  </w:abstractNum>
  <w:abstractNum w:abstractNumId="29">
    <w:multiLevelType w:val="hybridMultilevel"/>
    <w:lvl w:ilvl="0">
      <w:start w:val="5"/>
      <w:numFmt w:val="decimal"/>
      <w:lvlText w:val="%1."/>
      <w:lvlJc w:val="left"/>
      <w:pPr>
        <w:ind w:left="1800" w:hanging="360"/>
      </w:pPr>
    </w:lvl>
  </w:abstractNum>
  <w:abstractNum w:abstractNumId="30">
    <w:multiLevelType w:val="hybridMultilevel"/>
    <w:lvl w:ilvl="0">
      <w:start w:val="7"/>
      <w:numFmt w:val="decimal"/>
      <w:lvlText w:val="%1."/>
      <w:lvlJc w:val="left"/>
      <w:pPr>
        <w:ind w:left="1800" w:hanging="360"/>
      </w:pPr>
    </w:lvl>
  </w:abstractNum>
  <w:abstractNum w:abstractNumId="31">
    <w:multiLevelType w:val="hybridMultilevel"/>
    <w:lvl w:ilvl="0">
      <w:start w:val="9"/>
      <w:numFmt w:val="decimal"/>
      <w:lvlText w:val="%1."/>
      <w:lvlJc w:val="left"/>
      <w:pPr>
        <w:ind w:left="1800" w:hanging="360"/>
      </w:pPr>
    </w:lvl>
  </w:abstractNum>
  <w:abstractNum w:abstractNumId="32">
    <w:multiLevelType w:val="hybridMultilevel"/>
    <w:lvl w:ilvl="0">
      <w:start w:val="5"/>
      <w:numFmt w:val="decimal"/>
      <w:lvlText w:val="%1."/>
      <w:lvlJc w:val="left"/>
      <w:pPr>
        <w:ind w:left="1800" w:hanging="360"/>
      </w:pPr>
    </w:lvl>
  </w:abstractNum>
  <w:abstractNum w:abstractNumId="33">
    <w:multiLevelType w:val="hybridMultilevel"/>
    <w:lvl w:ilvl="0">
      <w:start w:val="1"/>
      <w:numFmt w:val="decimal"/>
      <w:lvlText w:val="%1."/>
      <w:lvlJc w:val="left"/>
      <w:pPr>
        <w:ind w:left="1800" w:hanging="360"/>
      </w:pPr>
    </w:lvl>
  </w:abstractNum>
  <w:abstractNum w:abstractNumId="34">
    <w:multiLevelType w:val="hybridMultilevel"/>
    <w:lvl w:ilvl="0">
      <w:start w:val="6"/>
      <w:numFmt w:val="decimal"/>
      <w:lvlText w:val="%1."/>
      <w:lvlJc w:val="left"/>
      <w:pPr>
        <w:ind w:left="1800" w:hanging="360"/>
      </w:pPr>
    </w:lvl>
  </w:abstractNum>
  <w:abstractNum w:abstractNumId="35">
    <w:multiLevelType w:val="hybridMultilevel"/>
    <w:lvl w:ilvl="0">
      <w:start w:val="1"/>
      <w:numFmt w:val="decimal"/>
      <w:lvlText w:val="%1."/>
      <w:lvlJc w:val="left"/>
      <w:pPr>
        <w:ind w:left="1800" w:hanging="360"/>
      </w:pPr>
    </w:lvl>
  </w:abstractNum>
  <w:abstractNum w:abstractNumId="36">
    <w:multiLevelType w:val="hybridMultilevel"/>
    <w:lvl w:ilvl="0">
      <w:start w:val="4"/>
      <w:numFmt w:val="decimal"/>
      <w:lvlText w:val="%1."/>
      <w:lvlJc w:val="left"/>
      <w:pPr>
        <w:ind w:left="1800" w:hanging="360"/>
      </w:pPr>
    </w:lvl>
  </w:abstractNum>
  <w:abstractNum w:abstractNumId="37">
    <w:multiLevelType w:val="hybridMultilevel"/>
    <w:lvl w:ilvl="0">
      <w:start w:val="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099177a74f24f43" /><Relationship Type="http://schemas.openxmlformats.org/officeDocument/2006/relationships/styles" Target="/word/styles.xml" Id="R2f39c7dc06774cbe" /><Relationship Type="http://schemas.openxmlformats.org/officeDocument/2006/relationships/numbering" Target="/word/numbering.xml" Id="R60886b54b29248a3" /><Relationship Type="http://schemas.openxmlformats.org/officeDocument/2006/relationships/footer" Target="/word/footer.xml" Id="Re66ccc867fd34cd4" /></Relationships>
</file>

<file path=word/_rels/footer.xml.rels>&#65279;<?xml version="1.0" encoding="utf-8"?><Relationships xmlns="http://schemas.openxmlformats.org/package/2006/relationships"><Relationship Type="http://schemas.openxmlformats.org/officeDocument/2006/relationships/hyperlink" Target="/" TargetMode="External" Id="R7a6a799994ea4393" /></Relationships>
</file>

<file path=word/_rels/header.xml.rels>&#65279;<?xml version="1.0" encoding="utf-8"?><Relationships xmlns="http://schemas.openxmlformats.org/package/2006/relationships"><Relationship Type="http://schemas.openxmlformats.org/officeDocument/2006/relationships/image" Target="/media/image.jpg" Id="Img_dfa29923-03e9-4066-a0db-e46bff2d1e20" /></Relationships>
</file>